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rPr>
              <w:drawing>
                <wp:inline distT="0" distB="0" distL="0" distR="0" wp14:anchorId="3593130D" wp14:editId="74A00B20">
                  <wp:extent cx="1021080" cy="838200"/>
                  <wp:effectExtent l="0" t="0" r="762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1080" cy="83820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77777777" w:rsidR="00990F44" w:rsidRPr="00387104" w:rsidRDefault="00990F44" w:rsidP="00F823FA">
            <w:pPr>
              <w:rPr>
                <w:lang w:val="x-none" w:eastAsia="x-none"/>
              </w:rPr>
            </w:pP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374C75C0" w14:textId="77777777" w:rsidR="00B05D0C" w:rsidRDefault="00787275" w:rsidP="00AA4C64">
      <w:pPr>
        <w:jc w:val="center"/>
        <w:rPr>
          <w:b/>
          <w:bCs/>
          <w:color w:val="FF0000"/>
          <w:sz w:val="26"/>
          <w:szCs w:val="26"/>
        </w:rPr>
      </w:pPr>
      <w:r w:rsidRPr="00787275">
        <w:rPr>
          <w:b/>
          <w:bCs/>
          <w:sz w:val="28"/>
          <w:szCs w:val="28"/>
        </w:rPr>
        <w:t xml:space="preserve">DOCTORAL PROGRAM IN </w:t>
      </w:r>
      <w:r w:rsidR="00E540CF" w:rsidRPr="00B05D0C">
        <w:rPr>
          <w:b/>
          <w:bCs/>
          <w:color w:val="000000" w:themeColor="text1"/>
          <w:sz w:val="26"/>
          <w:szCs w:val="26"/>
        </w:rPr>
        <w:t>MATERIALS SCIENCE</w:t>
      </w:r>
    </w:p>
    <w:p w14:paraId="2F27C905" w14:textId="5540F038" w:rsidR="00FC7D22" w:rsidRDefault="00FC7D22" w:rsidP="00AA4C64">
      <w:pPr>
        <w:jc w:val="center"/>
        <w:rPr>
          <w:b/>
          <w:bCs/>
          <w:color w:val="FF0000"/>
          <w:sz w:val="26"/>
          <w:szCs w:val="26"/>
        </w:rPr>
      </w:pPr>
      <w:r>
        <w:rPr>
          <w:b/>
          <w:bCs/>
          <w:color w:val="FF0000"/>
          <w:sz w:val="26"/>
          <w:szCs w:val="26"/>
        </w:rPr>
        <w:t xml:space="preserve"> </w:t>
      </w:r>
    </w:p>
    <w:p w14:paraId="65000FE5" w14:textId="466DDA03" w:rsidR="00AA4C64" w:rsidRPr="00B05D0C" w:rsidRDefault="00FC7D22" w:rsidP="00AA4C64">
      <w:pPr>
        <w:jc w:val="center"/>
        <w:rPr>
          <w:color w:val="000000" w:themeColor="text1"/>
        </w:rPr>
      </w:pPr>
      <w:r w:rsidRPr="00B05D0C">
        <w:rPr>
          <w:b/>
          <w:bCs/>
          <w:color w:val="000000" w:themeColor="text1"/>
        </w:rPr>
        <w:t>(IN COLLABORATION WITH ADVANCED MATERIALS TECHNOLOGY INSTITUTE</w:t>
      </w:r>
      <w:r w:rsidR="00E33556" w:rsidRPr="00B05D0C">
        <w:rPr>
          <w:b/>
          <w:bCs/>
          <w:color w:val="000000" w:themeColor="text1"/>
        </w:rPr>
        <w:t>,</w:t>
      </w:r>
      <w:r w:rsidRPr="00B05D0C">
        <w:rPr>
          <w:b/>
          <w:bCs/>
          <w:color w:val="000000" w:themeColor="text1"/>
        </w:rPr>
        <w:t xml:space="preserve"> VIETNAM NATIONAL UNIVERSITY HO CHI MINH CITY)</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3311DC9F" w:rsidR="00847A7B" w:rsidRDefault="00E33556" w:rsidP="00AA4C64">
      <w:pPr>
        <w:pStyle w:val="ListParagraph"/>
        <w:numPr>
          <w:ilvl w:val="0"/>
          <w:numId w:val="20"/>
        </w:numPr>
        <w:tabs>
          <w:tab w:val="left" w:pos="284"/>
        </w:tabs>
        <w:spacing w:before="120"/>
        <w:ind w:left="0" w:firstLine="0"/>
        <w:jc w:val="both"/>
        <w:rPr>
          <w:b/>
          <w:sz w:val="26"/>
          <w:szCs w:val="26"/>
        </w:rPr>
      </w:pPr>
      <w:r>
        <w:rPr>
          <w:b/>
          <w:sz w:val="26"/>
          <w:szCs w:val="26"/>
        </w:rPr>
        <w:t>General Overview of the Program</w:t>
      </w:r>
    </w:p>
    <w:p w14:paraId="7755EA17" w14:textId="2093414E" w:rsidR="00AA4C64" w:rsidRDefault="00685D80" w:rsidP="00AA4C64">
      <w:pPr>
        <w:tabs>
          <w:tab w:val="left" w:pos="851"/>
        </w:tabs>
        <w:spacing w:before="120"/>
        <w:ind w:firstLine="567"/>
        <w:jc w:val="both"/>
        <w:rPr>
          <w:sz w:val="26"/>
          <w:szCs w:val="26"/>
        </w:rPr>
      </w:pPr>
      <w:r w:rsidRPr="006A70B1">
        <w:rPr>
          <w:rStyle w:val="Strong"/>
          <w:rFonts w:eastAsiaTheme="majorEastAsia"/>
          <w:b w:val="0"/>
          <w:sz w:val="26"/>
          <w:szCs w:val="26"/>
        </w:rPr>
        <w:t>Ph</w:t>
      </w:r>
      <w:r w:rsidR="00FC7D22" w:rsidRPr="006A70B1">
        <w:rPr>
          <w:rStyle w:val="Strong"/>
          <w:rFonts w:eastAsiaTheme="majorEastAsia"/>
          <w:b w:val="0"/>
          <w:sz w:val="26"/>
          <w:szCs w:val="26"/>
        </w:rPr>
        <w:t>.</w:t>
      </w:r>
      <w:r w:rsidRPr="006A70B1">
        <w:rPr>
          <w:rStyle w:val="Strong"/>
          <w:rFonts w:eastAsiaTheme="majorEastAsia"/>
          <w:b w:val="0"/>
          <w:sz w:val="26"/>
          <w:szCs w:val="26"/>
        </w:rPr>
        <w:t>D</w:t>
      </w:r>
      <w:r w:rsidR="00FC7D22" w:rsidRPr="006A70B1">
        <w:rPr>
          <w:rStyle w:val="Strong"/>
          <w:rFonts w:eastAsiaTheme="majorEastAsia"/>
          <w:b w:val="0"/>
          <w:sz w:val="26"/>
          <w:szCs w:val="26"/>
        </w:rPr>
        <w:t>.</w:t>
      </w:r>
      <w:r w:rsidRPr="006A70B1">
        <w:rPr>
          <w:rStyle w:val="Strong"/>
          <w:rFonts w:eastAsiaTheme="majorEastAsia"/>
          <w:b w:val="0"/>
          <w:sz w:val="26"/>
          <w:szCs w:val="26"/>
        </w:rPr>
        <w:t xml:space="preserve"> Program in Materials Science</w:t>
      </w:r>
      <w:r w:rsidRPr="00685D80">
        <w:rPr>
          <w:sz w:val="26"/>
          <w:szCs w:val="26"/>
        </w:rPr>
        <w:t xml:space="preserve"> is an advanced, research-intensive academic program designed to train scholars and innovators in the understanding, design, and application of materials across a wide range of technological fields. The program integrates fundamental scientific principles with cutting-edge engineering approaches to address modern challenges in energy, electronics, healthcare, and sustainability.</w:t>
      </w:r>
    </w:p>
    <w:p w14:paraId="3E371143" w14:textId="3577AB0E" w:rsidR="00685D80" w:rsidRDefault="00685D80" w:rsidP="00AA4C64">
      <w:pPr>
        <w:tabs>
          <w:tab w:val="left" w:pos="851"/>
        </w:tabs>
        <w:spacing w:before="120"/>
        <w:ind w:firstLine="567"/>
        <w:jc w:val="both"/>
        <w:rPr>
          <w:sz w:val="26"/>
          <w:szCs w:val="26"/>
        </w:rPr>
      </w:pPr>
      <w:r w:rsidRPr="00685D80">
        <w:rPr>
          <w:sz w:val="26"/>
          <w:szCs w:val="26"/>
        </w:rPr>
        <w:t>The Ph</w:t>
      </w:r>
      <w:r w:rsidR="00FC7D22">
        <w:rPr>
          <w:sz w:val="26"/>
          <w:szCs w:val="26"/>
        </w:rPr>
        <w:t>.</w:t>
      </w:r>
      <w:r w:rsidRPr="00685D80">
        <w:rPr>
          <w:sz w:val="26"/>
          <w:szCs w:val="26"/>
        </w:rPr>
        <w:t>D</w:t>
      </w:r>
      <w:r w:rsidR="00FC7D22">
        <w:rPr>
          <w:sz w:val="26"/>
          <w:szCs w:val="26"/>
        </w:rPr>
        <w:t>.</w:t>
      </w:r>
      <w:r w:rsidRPr="00685D80">
        <w:rPr>
          <w:sz w:val="26"/>
          <w:szCs w:val="26"/>
        </w:rPr>
        <w:t xml:space="preserve"> program in Materials Science focuses on the relationship between the </w:t>
      </w:r>
      <w:r w:rsidRPr="006A70B1">
        <w:rPr>
          <w:bCs/>
          <w:sz w:val="26"/>
          <w:szCs w:val="26"/>
        </w:rPr>
        <w:t>structure, properties, processing, and performance</w:t>
      </w:r>
      <w:r w:rsidRPr="00685D80">
        <w:rPr>
          <w:sz w:val="26"/>
          <w:szCs w:val="26"/>
        </w:rPr>
        <w:t xml:space="preserve"> of materials. It is inherently interdisciplinary, drawing from physics, chemistry, engineering, and nanotechnology to develop new materials and improve existing ones.</w:t>
      </w:r>
    </w:p>
    <w:p w14:paraId="1BC7D60B" w14:textId="4DFF2F46" w:rsidR="00685D80" w:rsidRPr="00FC7D22" w:rsidRDefault="00685D80" w:rsidP="00685D80">
      <w:pPr>
        <w:tabs>
          <w:tab w:val="left" w:pos="851"/>
        </w:tabs>
        <w:spacing w:before="120"/>
        <w:ind w:firstLine="567"/>
        <w:jc w:val="both"/>
        <w:rPr>
          <w:b/>
          <w:sz w:val="26"/>
          <w:szCs w:val="26"/>
        </w:rPr>
      </w:pPr>
      <w:r w:rsidRPr="00FC7D22">
        <w:rPr>
          <w:b/>
          <w:sz w:val="26"/>
          <w:szCs w:val="26"/>
        </w:rPr>
        <w:t>Program Information</w:t>
      </w:r>
    </w:p>
    <w:p w14:paraId="2C344AE9" w14:textId="437E7A24" w:rsidR="00685D80" w:rsidRDefault="00B05D0C" w:rsidP="00B05D0C">
      <w:pPr>
        <w:numPr>
          <w:ilvl w:val="0"/>
          <w:numId w:val="29"/>
        </w:numPr>
        <w:tabs>
          <w:tab w:val="clear" w:pos="720"/>
          <w:tab w:val="left" w:pos="567"/>
        </w:tabs>
        <w:spacing w:before="120"/>
        <w:ind w:left="0" w:firstLine="284"/>
        <w:rPr>
          <w:sz w:val="26"/>
          <w:szCs w:val="26"/>
        </w:rPr>
      </w:pPr>
      <w:proofErr w:type="spellStart"/>
      <w:r w:rsidRPr="00F2362F">
        <w:rPr>
          <w:sz w:val="26"/>
          <w:szCs w:val="26"/>
        </w:rPr>
        <w:t>Speciality</w:t>
      </w:r>
      <w:proofErr w:type="spellEnd"/>
      <w:r w:rsidR="00685D80" w:rsidRPr="003C707C">
        <w:rPr>
          <w:rStyle w:val="Strong"/>
          <w:rFonts w:eastAsiaTheme="majorEastAsia"/>
          <w:b w:val="0"/>
          <w:sz w:val="26"/>
          <w:szCs w:val="26"/>
        </w:rPr>
        <w:t>:</w:t>
      </w:r>
      <w:r w:rsidR="00685D80" w:rsidRPr="00685D80">
        <w:rPr>
          <w:sz w:val="26"/>
          <w:szCs w:val="26"/>
        </w:rPr>
        <w:t xml:space="preserve"> </w:t>
      </w:r>
      <w:r w:rsidRPr="00B05D0C">
        <w:rPr>
          <w:b/>
          <w:bCs/>
          <w:sz w:val="26"/>
          <w:szCs w:val="26"/>
        </w:rPr>
        <w:t>MATERIALS SCIENCE</w:t>
      </w:r>
    </w:p>
    <w:p w14:paraId="1915D34C" w14:textId="6D2AA283" w:rsidR="00685D80" w:rsidRPr="00685D80" w:rsidRDefault="00685D80" w:rsidP="00B05D0C">
      <w:pPr>
        <w:numPr>
          <w:ilvl w:val="0"/>
          <w:numId w:val="29"/>
        </w:numPr>
        <w:tabs>
          <w:tab w:val="left" w:pos="567"/>
        </w:tabs>
        <w:spacing w:before="120"/>
        <w:ind w:left="0" w:firstLine="284"/>
        <w:rPr>
          <w:sz w:val="26"/>
          <w:szCs w:val="26"/>
        </w:rPr>
      </w:pPr>
      <w:r w:rsidRPr="003C707C">
        <w:rPr>
          <w:rStyle w:val="Strong"/>
          <w:rFonts w:eastAsiaTheme="majorEastAsia"/>
          <w:b w:val="0"/>
          <w:sz w:val="26"/>
          <w:szCs w:val="26"/>
        </w:rPr>
        <w:t>Code:</w:t>
      </w:r>
      <w:r w:rsidRPr="00685D80">
        <w:rPr>
          <w:sz w:val="26"/>
          <w:szCs w:val="26"/>
        </w:rPr>
        <w:t xml:space="preserve"> 9440122</w:t>
      </w:r>
    </w:p>
    <w:p w14:paraId="23D6550B" w14:textId="77777777" w:rsidR="00B05D0C" w:rsidRDefault="00685D80" w:rsidP="00B05D0C">
      <w:pPr>
        <w:numPr>
          <w:ilvl w:val="0"/>
          <w:numId w:val="29"/>
        </w:numPr>
        <w:tabs>
          <w:tab w:val="left" w:pos="567"/>
        </w:tabs>
        <w:spacing w:before="120"/>
        <w:ind w:left="0" w:firstLine="284"/>
        <w:rPr>
          <w:sz w:val="26"/>
          <w:szCs w:val="26"/>
        </w:rPr>
      </w:pPr>
      <w:r w:rsidRPr="003C707C">
        <w:rPr>
          <w:rStyle w:val="Strong"/>
          <w:rFonts w:eastAsiaTheme="majorEastAsia"/>
          <w:b w:val="0"/>
          <w:sz w:val="26"/>
          <w:szCs w:val="26"/>
        </w:rPr>
        <w:t>Program Duration:</w:t>
      </w:r>
      <w:r w:rsidRPr="00685D80">
        <w:rPr>
          <w:sz w:val="26"/>
          <w:szCs w:val="26"/>
        </w:rPr>
        <w:t xml:space="preserve"> 3</w:t>
      </w:r>
    </w:p>
    <w:p w14:paraId="734AE70C" w14:textId="3E8F1498" w:rsidR="00685D80" w:rsidRDefault="00B05D0C" w:rsidP="00B05D0C">
      <w:pPr>
        <w:pStyle w:val="ListParagraph"/>
        <w:numPr>
          <w:ilvl w:val="0"/>
          <w:numId w:val="30"/>
        </w:numPr>
        <w:tabs>
          <w:tab w:val="left" w:pos="567"/>
        </w:tabs>
        <w:spacing w:before="120"/>
        <w:rPr>
          <w:sz w:val="26"/>
          <w:szCs w:val="26"/>
        </w:rPr>
      </w:pPr>
      <w:r w:rsidRPr="00F5618D">
        <w:rPr>
          <w:bCs/>
          <w:sz w:val="26"/>
          <w:szCs w:val="26"/>
        </w:rPr>
        <w:t>For doctoral candidates holding a master’s degree</w:t>
      </w:r>
      <w:r>
        <w:rPr>
          <w:bCs/>
          <w:sz w:val="26"/>
          <w:szCs w:val="26"/>
        </w:rPr>
        <w:t>:</w:t>
      </w:r>
      <w:r w:rsidRPr="00B05D0C">
        <w:rPr>
          <w:sz w:val="26"/>
          <w:szCs w:val="26"/>
        </w:rPr>
        <w:t xml:space="preserve"> </w:t>
      </w:r>
      <w:r w:rsidR="00A33A64" w:rsidRPr="00B05D0C">
        <w:rPr>
          <w:sz w:val="26"/>
          <w:szCs w:val="26"/>
        </w:rPr>
        <w:t>4</w:t>
      </w:r>
      <w:r w:rsidR="00685D80" w:rsidRPr="00B05D0C">
        <w:rPr>
          <w:sz w:val="26"/>
          <w:szCs w:val="26"/>
        </w:rPr>
        <w:t xml:space="preserve"> years (full-time)</w:t>
      </w:r>
    </w:p>
    <w:p w14:paraId="1B8EAC1A" w14:textId="32E23A53" w:rsidR="00685D80" w:rsidRPr="00B05D0C" w:rsidRDefault="00685D80" w:rsidP="00B05D0C">
      <w:pPr>
        <w:pStyle w:val="ListParagraph"/>
        <w:numPr>
          <w:ilvl w:val="0"/>
          <w:numId w:val="30"/>
        </w:numPr>
        <w:tabs>
          <w:tab w:val="left" w:pos="567"/>
        </w:tabs>
        <w:spacing w:before="120"/>
        <w:rPr>
          <w:sz w:val="26"/>
          <w:szCs w:val="26"/>
        </w:rPr>
      </w:pPr>
      <w:r w:rsidRPr="00B05D0C">
        <w:rPr>
          <w:rStyle w:val="Strong"/>
          <w:rFonts w:eastAsiaTheme="majorEastAsia"/>
          <w:b w:val="0"/>
          <w:sz w:val="26"/>
          <w:szCs w:val="26"/>
        </w:rPr>
        <w:t>Credit Requirement:</w:t>
      </w:r>
      <w:r w:rsidRPr="00B05D0C">
        <w:rPr>
          <w:sz w:val="26"/>
          <w:szCs w:val="26"/>
        </w:rPr>
        <w:t xml:space="preserve"> </w:t>
      </w:r>
      <w:r w:rsidR="00A33A64" w:rsidRPr="00B05D0C">
        <w:rPr>
          <w:sz w:val="26"/>
          <w:szCs w:val="26"/>
        </w:rPr>
        <w:t>&gt;90</w:t>
      </w:r>
      <w:r w:rsidRPr="00B05D0C">
        <w:rPr>
          <w:sz w:val="26"/>
          <w:szCs w:val="26"/>
        </w:rPr>
        <w:t>–</w:t>
      </w:r>
      <w:r w:rsidR="00A33A64" w:rsidRPr="00B05D0C">
        <w:rPr>
          <w:sz w:val="26"/>
          <w:szCs w:val="26"/>
        </w:rPr>
        <w:t>120</w:t>
      </w:r>
      <w:r w:rsidRPr="00B05D0C">
        <w:rPr>
          <w:sz w:val="26"/>
          <w:szCs w:val="26"/>
        </w:rPr>
        <w:t xml:space="preserve"> credits (depending on </w:t>
      </w:r>
      <w:r w:rsidR="00A33A64" w:rsidRPr="00B05D0C">
        <w:rPr>
          <w:sz w:val="26"/>
          <w:szCs w:val="26"/>
        </w:rPr>
        <w:t>Ph.D. student with or without Master Degree</w:t>
      </w:r>
      <w:r w:rsidRPr="00B05D0C">
        <w:rPr>
          <w:sz w:val="26"/>
          <w:szCs w:val="26"/>
        </w:rPr>
        <w:t xml:space="preserve">) </w:t>
      </w:r>
    </w:p>
    <w:p w14:paraId="4804111B" w14:textId="612B909A" w:rsidR="00B05D0C" w:rsidRPr="00B05D0C" w:rsidRDefault="00B05D0C" w:rsidP="00B05D0C">
      <w:pPr>
        <w:numPr>
          <w:ilvl w:val="0"/>
          <w:numId w:val="28"/>
        </w:numPr>
        <w:tabs>
          <w:tab w:val="left" w:pos="567"/>
        </w:tabs>
        <w:spacing w:before="120"/>
        <w:ind w:left="0" w:firstLine="284"/>
        <w:rPr>
          <w:rStyle w:val="Strong"/>
          <w:b w:val="0"/>
          <w:bCs w:val="0"/>
          <w:sz w:val="26"/>
          <w:szCs w:val="26"/>
        </w:rPr>
      </w:pPr>
      <w:r w:rsidRPr="00F5618D">
        <w:rPr>
          <w:bCs/>
          <w:sz w:val="26"/>
          <w:szCs w:val="26"/>
        </w:rPr>
        <w:t>Mode of study</w:t>
      </w:r>
      <w:r>
        <w:rPr>
          <w:bCs/>
          <w:sz w:val="26"/>
          <w:szCs w:val="26"/>
        </w:rPr>
        <w:t xml:space="preserve">: </w:t>
      </w:r>
      <w:r w:rsidRPr="00B05D0C">
        <w:rPr>
          <w:sz w:val="26"/>
          <w:szCs w:val="26"/>
        </w:rPr>
        <w:t>full-time</w:t>
      </w:r>
    </w:p>
    <w:p w14:paraId="32C87368" w14:textId="529C0F4E" w:rsidR="00685D80" w:rsidRDefault="00685D80" w:rsidP="00B05D0C">
      <w:pPr>
        <w:numPr>
          <w:ilvl w:val="0"/>
          <w:numId w:val="28"/>
        </w:numPr>
        <w:tabs>
          <w:tab w:val="left" w:pos="567"/>
        </w:tabs>
        <w:spacing w:before="120"/>
        <w:ind w:left="0" w:firstLine="284"/>
        <w:rPr>
          <w:sz w:val="26"/>
          <w:szCs w:val="26"/>
        </w:rPr>
      </w:pPr>
      <w:r w:rsidRPr="003C707C">
        <w:rPr>
          <w:rStyle w:val="Strong"/>
          <w:rFonts w:eastAsiaTheme="majorEastAsia"/>
          <w:b w:val="0"/>
          <w:sz w:val="26"/>
          <w:szCs w:val="26"/>
        </w:rPr>
        <w:t>Language of Instruction:</w:t>
      </w:r>
      <w:r w:rsidR="00FC7D22">
        <w:rPr>
          <w:sz w:val="26"/>
          <w:szCs w:val="26"/>
        </w:rPr>
        <w:t xml:space="preserve"> English</w:t>
      </w:r>
    </w:p>
    <w:p w14:paraId="700DA8D9" w14:textId="6025C9C1" w:rsidR="00B05D0C" w:rsidRPr="00B05D0C" w:rsidRDefault="00B05D0C" w:rsidP="00B05D0C">
      <w:pPr>
        <w:numPr>
          <w:ilvl w:val="0"/>
          <w:numId w:val="28"/>
        </w:numPr>
        <w:tabs>
          <w:tab w:val="left" w:pos="567"/>
        </w:tabs>
        <w:spacing w:before="120"/>
        <w:rPr>
          <w:sz w:val="26"/>
          <w:szCs w:val="26"/>
        </w:rPr>
      </w:pPr>
      <w:r w:rsidRPr="003C707C">
        <w:rPr>
          <w:rStyle w:val="Strong"/>
          <w:rFonts w:eastAsiaTheme="majorEastAsia"/>
          <w:b w:val="0"/>
          <w:sz w:val="26"/>
          <w:szCs w:val="26"/>
        </w:rPr>
        <w:t>Degree Awarded:</w:t>
      </w:r>
      <w:r w:rsidRPr="00685D80">
        <w:rPr>
          <w:sz w:val="26"/>
          <w:szCs w:val="26"/>
        </w:rPr>
        <w:t xml:space="preserve"> Doctor of Philos</w:t>
      </w:r>
      <w:r>
        <w:rPr>
          <w:sz w:val="26"/>
          <w:szCs w:val="26"/>
        </w:rPr>
        <w:t xml:space="preserve">ophy </w:t>
      </w:r>
      <w:r w:rsidRPr="00685D80">
        <w:rPr>
          <w:sz w:val="26"/>
          <w:szCs w:val="26"/>
        </w:rPr>
        <w:t xml:space="preserve">in Materials Science </w:t>
      </w:r>
    </w:p>
    <w:p w14:paraId="5C3FF0A3" w14:textId="165FAC41" w:rsidR="003C707C" w:rsidRPr="003C707C" w:rsidRDefault="003C707C" w:rsidP="003C707C">
      <w:pPr>
        <w:tabs>
          <w:tab w:val="left" w:pos="851"/>
        </w:tabs>
        <w:spacing w:before="120"/>
        <w:ind w:firstLine="567"/>
        <w:jc w:val="both"/>
        <w:rPr>
          <w:b/>
          <w:sz w:val="26"/>
          <w:szCs w:val="26"/>
        </w:rPr>
      </w:pPr>
      <w:r>
        <w:rPr>
          <w:b/>
          <w:sz w:val="26"/>
          <w:szCs w:val="26"/>
        </w:rPr>
        <w:t>I</w:t>
      </w:r>
      <w:r w:rsidRPr="003C707C">
        <w:rPr>
          <w:b/>
          <w:sz w:val="26"/>
          <w:szCs w:val="26"/>
        </w:rPr>
        <w:t xml:space="preserve">ntroduction </w:t>
      </w:r>
      <w:r>
        <w:rPr>
          <w:b/>
          <w:sz w:val="26"/>
          <w:szCs w:val="26"/>
        </w:rPr>
        <w:t>of the</w:t>
      </w:r>
      <w:r w:rsidRPr="003C707C">
        <w:rPr>
          <w:b/>
          <w:sz w:val="26"/>
          <w:szCs w:val="26"/>
        </w:rPr>
        <w:t xml:space="preserve"> </w:t>
      </w:r>
      <w:r>
        <w:rPr>
          <w:b/>
          <w:sz w:val="26"/>
          <w:szCs w:val="26"/>
        </w:rPr>
        <w:t>Institute</w:t>
      </w:r>
      <w:r w:rsidRPr="003C707C">
        <w:rPr>
          <w:b/>
          <w:sz w:val="26"/>
          <w:szCs w:val="26"/>
        </w:rPr>
        <w:t xml:space="preserve"> respo</w:t>
      </w:r>
      <w:r>
        <w:rPr>
          <w:b/>
          <w:sz w:val="26"/>
          <w:szCs w:val="26"/>
        </w:rPr>
        <w:t>nsible for the training program</w:t>
      </w:r>
    </w:p>
    <w:p w14:paraId="1BFF9062" w14:textId="5BC7F80F" w:rsidR="003C707C" w:rsidRPr="003C707C" w:rsidRDefault="003C707C" w:rsidP="003C707C">
      <w:pPr>
        <w:tabs>
          <w:tab w:val="left" w:pos="851"/>
        </w:tabs>
        <w:spacing w:before="120"/>
        <w:ind w:firstLine="567"/>
        <w:jc w:val="both"/>
        <w:rPr>
          <w:sz w:val="26"/>
          <w:szCs w:val="26"/>
        </w:rPr>
      </w:pPr>
      <w:r w:rsidRPr="003C707C">
        <w:rPr>
          <w:sz w:val="26"/>
          <w:szCs w:val="26"/>
        </w:rPr>
        <w:t>The Advanced Materials Technology</w:t>
      </w:r>
      <w:r w:rsidR="009B21D7" w:rsidRPr="009B21D7">
        <w:rPr>
          <w:sz w:val="26"/>
          <w:szCs w:val="26"/>
        </w:rPr>
        <w:t xml:space="preserve"> </w:t>
      </w:r>
      <w:r w:rsidR="009B21D7" w:rsidRPr="003C707C">
        <w:rPr>
          <w:sz w:val="26"/>
          <w:szCs w:val="26"/>
        </w:rPr>
        <w:t>Institute</w:t>
      </w:r>
      <w:r w:rsidR="009B21D7" w:rsidRPr="009B21D7">
        <w:rPr>
          <w:sz w:val="26"/>
          <w:szCs w:val="26"/>
        </w:rPr>
        <w:t xml:space="preserve"> </w:t>
      </w:r>
      <w:r w:rsidR="009B21D7">
        <w:rPr>
          <w:sz w:val="26"/>
          <w:szCs w:val="26"/>
        </w:rPr>
        <w:t>(</w:t>
      </w:r>
      <w:r w:rsidR="009B21D7" w:rsidRPr="003C707C">
        <w:rPr>
          <w:sz w:val="26"/>
          <w:szCs w:val="26"/>
        </w:rPr>
        <w:t>AMTI</w:t>
      </w:r>
      <w:r w:rsidR="009B21D7">
        <w:rPr>
          <w:sz w:val="26"/>
          <w:szCs w:val="26"/>
        </w:rPr>
        <w:t>)</w:t>
      </w:r>
      <w:r w:rsidRPr="003C707C">
        <w:rPr>
          <w:sz w:val="26"/>
          <w:szCs w:val="26"/>
        </w:rPr>
        <w:t>, Vietnam National Univ</w:t>
      </w:r>
      <w:r w:rsidR="009B21D7">
        <w:rPr>
          <w:sz w:val="26"/>
          <w:szCs w:val="26"/>
        </w:rPr>
        <w:t>ersity Ho Chi Minh City (VNUHCM</w:t>
      </w:r>
      <w:r w:rsidRPr="003C707C">
        <w:rPr>
          <w:sz w:val="26"/>
          <w:szCs w:val="26"/>
        </w:rPr>
        <w:t>), was established by Decision No. 723/QD-DHQG dated June 12, 2025 of the Vietnam National University Ho Chi Minh City, based on the merg</w:t>
      </w:r>
      <w:r w:rsidR="007A1651">
        <w:rPr>
          <w:sz w:val="26"/>
          <w:szCs w:val="26"/>
        </w:rPr>
        <w:t>ing</w:t>
      </w:r>
      <w:r w:rsidRPr="003C707C">
        <w:rPr>
          <w:sz w:val="26"/>
          <w:szCs w:val="26"/>
        </w:rPr>
        <w:t xml:space="preserve"> of the Center for </w:t>
      </w:r>
      <w:r w:rsidR="00017E81">
        <w:rPr>
          <w:sz w:val="26"/>
          <w:szCs w:val="26"/>
        </w:rPr>
        <w:t>Innovative Materials</w:t>
      </w:r>
      <w:r w:rsidRPr="003C707C">
        <w:rPr>
          <w:sz w:val="26"/>
          <w:szCs w:val="26"/>
        </w:rPr>
        <w:t xml:space="preserve"> and </w:t>
      </w:r>
      <w:r w:rsidR="00017E81" w:rsidRPr="00017E81">
        <w:rPr>
          <w:sz w:val="26"/>
          <w:szCs w:val="26"/>
        </w:rPr>
        <w:t xml:space="preserve">Architectures (INOMAR) and </w:t>
      </w:r>
      <w:r w:rsidRPr="003C707C">
        <w:rPr>
          <w:sz w:val="26"/>
          <w:szCs w:val="26"/>
        </w:rPr>
        <w:t xml:space="preserve">the Institute </w:t>
      </w:r>
      <w:r w:rsidR="00017E81">
        <w:rPr>
          <w:sz w:val="26"/>
          <w:szCs w:val="26"/>
        </w:rPr>
        <w:t>for</w:t>
      </w:r>
      <w:r w:rsidRPr="003C707C">
        <w:rPr>
          <w:sz w:val="26"/>
          <w:szCs w:val="26"/>
        </w:rPr>
        <w:t xml:space="preserve"> Nanotechnology</w:t>
      </w:r>
      <w:r w:rsidR="00017E81">
        <w:rPr>
          <w:sz w:val="26"/>
          <w:szCs w:val="26"/>
        </w:rPr>
        <w:t xml:space="preserve"> (INT)</w:t>
      </w:r>
      <w:r w:rsidRPr="003C707C">
        <w:rPr>
          <w:sz w:val="26"/>
          <w:szCs w:val="26"/>
        </w:rPr>
        <w:t>.</w:t>
      </w:r>
    </w:p>
    <w:p w14:paraId="3DE77DD9" w14:textId="7F8B781C" w:rsidR="003C707C" w:rsidRPr="003C707C" w:rsidRDefault="003C707C" w:rsidP="003C707C">
      <w:pPr>
        <w:tabs>
          <w:tab w:val="left" w:pos="851"/>
        </w:tabs>
        <w:spacing w:before="120"/>
        <w:ind w:firstLine="567"/>
        <w:jc w:val="both"/>
        <w:rPr>
          <w:sz w:val="26"/>
          <w:szCs w:val="26"/>
        </w:rPr>
      </w:pPr>
      <w:r w:rsidRPr="003C707C">
        <w:rPr>
          <w:sz w:val="26"/>
          <w:szCs w:val="26"/>
        </w:rPr>
        <w:t xml:space="preserve">AMTI possesses </w:t>
      </w:r>
      <w:r w:rsidR="00017E81">
        <w:rPr>
          <w:sz w:val="26"/>
          <w:szCs w:val="26"/>
        </w:rPr>
        <w:t xml:space="preserve">modern and well-equipped </w:t>
      </w:r>
      <w:r w:rsidRPr="003C707C">
        <w:rPr>
          <w:sz w:val="26"/>
          <w:szCs w:val="26"/>
        </w:rPr>
        <w:t>facilities, including a 260 m</w:t>
      </w:r>
      <w:r w:rsidRPr="00017E81">
        <w:rPr>
          <w:sz w:val="26"/>
          <w:szCs w:val="26"/>
          <w:vertAlign w:val="superscript"/>
        </w:rPr>
        <w:t>2</w:t>
      </w:r>
      <w:r w:rsidRPr="003C707C">
        <w:rPr>
          <w:sz w:val="26"/>
          <w:szCs w:val="26"/>
        </w:rPr>
        <w:t xml:space="preserve"> international standard cleanroom and modern, integrated research equipment in the fields </w:t>
      </w:r>
      <w:r w:rsidRPr="003C707C">
        <w:rPr>
          <w:sz w:val="26"/>
          <w:szCs w:val="26"/>
        </w:rPr>
        <w:lastRenderedPageBreak/>
        <w:t xml:space="preserve">of </w:t>
      </w:r>
      <w:r w:rsidR="00722D97">
        <w:rPr>
          <w:sz w:val="26"/>
          <w:szCs w:val="26"/>
        </w:rPr>
        <w:t xml:space="preserve">advanced </w:t>
      </w:r>
      <w:r w:rsidRPr="003C707C">
        <w:rPr>
          <w:sz w:val="26"/>
          <w:szCs w:val="26"/>
        </w:rPr>
        <w:t>materials and nanotechnology.</w:t>
      </w:r>
      <w:r w:rsidR="00722D97">
        <w:rPr>
          <w:sz w:val="26"/>
          <w:szCs w:val="26"/>
        </w:rPr>
        <w:t xml:space="preserve"> </w:t>
      </w:r>
      <w:r w:rsidR="00722D97" w:rsidRPr="003C707C">
        <w:rPr>
          <w:sz w:val="26"/>
          <w:szCs w:val="26"/>
        </w:rPr>
        <w:t>The cleanroom and specialized equipment for manufacturing micro-</w:t>
      </w:r>
      <w:r w:rsidR="00722D97">
        <w:rPr>
          <w:sz w:val="26"/>
          <w:szCs w:val="26"/>
        </w:rPr>
        <w:t>devices</w:t>
      </w:r>
      <w:r w:rsidR="00722D97" w:rsidRPr="003C707C">
        <w:rPr>
          <w:sz w:val="26"/>
          <w:szCs w:val="26"/>
        </w:rPr>
        <w:t>, MEMS, and semiconductor chips enable AMTI to produce even simple chips. Thanks to this, for 20 years, AMTI has contributed to training personnel for the "Semiconductor Industry," manufacturing micro-nano components, semiconductor chips, and micro-systems through its teaching programs, courses, projects, and research topics. The majority of students, trainees, and doctoral candidates who study and conduct experiments in the cleanroom of AMTI go on to study and work abroad, or work for domestic and foreign companies in Vietnam in the fields of semiconductor chip components, solar cells, electrochemical cells, semiconductor equipment suppliers, packaging, etc.</w:t>
      </w:r>
    </w:p>
    <w:p w14:paraId="5B5493A3" w14:textId="1238CBD7" w:rsidR="003C707C" w:rsidRPr="003C707C" w:rsidRDefault="003C707C" w:rsidP="003C707C">
      <w:pPr>
        <w:tabs>
          <w:tab w:val="left" w:pos="851"/>
        </w:tabs>
        <w:spacing w:before="120"/>
        <w:ind w:firstLine="567"/>
        <w:jc w:val="both"/>
        <w:rPr>
          <w:sz w:val="26"/>
          <w:szCs w:val="26"/>
        </w:rPr>
      </w:pPr>
      <w:r w:rsidRPr="003C707C">
        <w:rPr>
          <w:sz w:val="26"/>
          <w:szCs w:val="26"/>
        </w:rPr>
        <w:t xml:space="preserve">Over the past 20 years, with the support and cooperation of foreign partners such as CEA-LETI-MINATEC, </w:t>
      </w:r>
      <w:r w:rsidR="00722D97">
        <w:rPr>
          <w:sz w:val="26"/>
          <w:szCs w:val="26"/>
        </w:rPr>
        <w:t>INPG</w:t>
      </w:r>
      <w:r w:rsidRPr="003C707C">
        <w:rPr>
          <w:sz w:val="26"/>
          <w:szCs w:val="26"/>
        </w:rPr>
        <w:t>, France, as well as many universities, institutes, and centers in Europe, the United States, China, Taiwan, Singapore, South Korea, Japan, etc., VNU-HCM-AMTI has carried out numerous research and training activities in the fabrication of micro-nano components, semiconductor chips, and microsystems.</w:t>
      </w:r>
    </w:p>
    <w:p w14:paraId="2E002852" w14:textId="193981D7" w:rsidR="00990F44" w:rsidRPr="00AF060B" w:rsidRDefault="00990F44" w:rsidP="00AF060B">
      <w:pPr>
        <w:pStyle w:val="ListParagraph"/>
        <w:numPr>
          <w:ilvl w:val="0"/>
          <w:numId w:val="20"/>
        </w:numPr>
        <w:tabs>
          <w:tab w:val="left" w:pos="284"/>
        </w:tabs>
        <w:spacing w:before="120"/>
        <w:ind w:left="0" w:firstLine="0"/>
        <w:contextualSpacing w:val="0"/>
        <w:jc w:val="both"/>
        <w:rPr>
          <w:b/>
          <w:sz w:val="26"/>
          <w:szCs w:val="26"/>
        </w:rPr>
      </w:pPr>
      <w:r>
        <w:rPr>
          <w:b/>
          <w:sz w:val="26"/>
          <w:szCs w:val="26"/>
          <w:lang w:val="en"/>
        </w:rPr>
        <w:t>S</w:t>
      </w:r>
      <w:r w:rsidRPr="00990F44">
        <w:rPr>
          <w:b/>
          <w:sz w:val="26"/>
          <w:szCs w:val="26"/>
          <w:lang w:val="en"/>
        </w:rPr>
        <w:t>cientific publication</w:t>
      </w:r>
    </w:p>
    <w:p w14:paraId="2D62C365" w14:textId="0B69B392" w:rsidR="00937ADC" w:rsidRPr="00937ADC" w:rsidRDefault="00AF060B" w:rsidP="00937ADC">
      <w:pPr>
        <w:pStyle w:val="ListParagraph"/>
        <w:tabs>
          <w:tab w:val="left" w:pos="284"/>
        </w:tabs>
        <w:spacing w:before="120"/>
        <w:ind w:left="0"/>
        <w:contextualSpacing w:val="0"/>
        <w:jc w:val="both"/>
        <w:rPr>
          <w:b/>
          <w:sz w:val="26"/>
          <w:szCs w:val="26"/>
        </w:rPr>
      </w:pPr>
      <w:r>
        <w:rPr>
          <w:b/>
          <w:sz w:val="26"/>
          <w:szCs w:val="26"/>
        </w:rPr>
        <w:t>2.1.</w:t>
      </w:r>
      <w:r w:rsidR="00937ADC" w:rsidRPr="00937ADC">
        <w:rPr>
          <w:b/>
          <w:sz w:val="26"/>
          <w:szCs w:val="26"/>
        </w:rPr>
        <w:t xml:space="preserve"> General Regulations</w:t>
      </w:r>
    </w:p>
    <w:p w14:paraId="40EEBFD3" w14:textId="1AFB5052" w:rsidR="00937ADC" w:rsidRPr="00937ADC" w:rsidRDefault="00937ADC" w:rsidP="00B05D0C">
      <w:pPr>
        <w:pStyle w:val="ListParagraph"/>
        <w:numPr>
          <w:ilvl w:val="0"/>
          <w:numId w:val="31"/>
        </w:numPr>
        <w:tabs>
          <w:tab w:val="left" w:pos="851"/>
        </w:tabs>
        <w:spacing w:before="120"/>
        <w:ind w:left="0" w:firstLine="567"/>
        <w:jc w:val="both"/>
        <w:rPr>
          <w:sz w:val="26"/>
          <w:szCs w:val="26"/>
        </w:rPr>
      </w:pPr>
      <w:r w:rsidRPr="00937ADC">
        <w:rPr>
          <w:sz w:val="26"/>
          <w:szCs w:val="26"/>
        </w:rPr>
        <w:t>Scientific articles, reports, research results, and applications of science and technology must be relevant to and make a significant contribution to the research results presented in the dissertation.</w:t>
      </w:r>
    </w:p>
    <w:p w14:paraId="53A54169" w14:textId="2E46F1DF" w:rsidR="00937ADC" w:rsidRPr="00937ADC" w:rsidRDefault="00937ADC" w:rsidP="00B05D0C">
      <w:pPr>
        <w:pStyle w:val="ListParagraph"/>
        <w:numPr>
          <w:ilvl w:val="0"/>
          <w:numId w:val="31"/>
        </w:numPr>
        <w:tabs>
          <w:tab w:val="left" w:pos="851"/>
        </w:tabs>
        <w:spacing w:before="120"/>
        <w:ind w:left="0" w:firstLine="567"/>
        <w:jc w:val="both"/>
        <w:rPr>
          <w:sz w:val="26"/>
          <w:szCs w:val="26"/>
        </w:rPr>
      </w:pPr>
      <w:r w:rsidRPr="00937ADC">
        <w:rPr>
          <w:sz w:val="26"/>
          <w:szCs w:val="26"/>
        </w:rPr>
        <w:t>Check the journal's Q ranking group on the SCIMAGO website.</w:t>
      </w:r>
    </w:p>
    <w:p w14:paraId="602D76AE" w14:textId="12827A48" w:rsidR="00937ADC" w:rsidRPr="00937ADC" w:rsidRDefault="00937ADC" w:rsidP="00B05D0C">
      <w:pPr>
        <w:pStyle w:val="ListParagraph"/>
        <w:numPr>
          <w:ilvl w:val="0"/>
          <w:numId w:val="31"/>
        </w:numPr>
        <w:tabs>
          <w:tab w:val="left" w:pos="851"/>
        </w:tabs>
        <w:spacing w:before="120"/>
        <w:ind w:left="0" w:firstLine="567"/>
        <w:jc w:val="both"/>
        <w:rPr>
          <w:sz w:val="26"/>
          <w:szCs w:val="26"/>
        </w:rPr>
      </w:pPr>
      <w:r w:rsidRPr="00937ADC">
        <w:rPr>
          <w:sz w:val="26"/>
          <w:szCs w:val="26"/>
        </w:rPr>
        <w:t>The journal evaluation score for scientific publications is calculated at the time the Ph.D. student's article or report is accepted for publication (based on the acceptance letter from the journal, conference, or year of publication).</w:t>
      </w:r>
    </w:p>
    <w:p w14:paraId="22167EAF" w14:textId="0DF1319C" w:rsidR="00937ADC" w:rsidRPr="00937ADC" w:rsidRDefault="00937ADC" w:rsidP="00B05D0C">
      <w:pPr>
        <w:pStyle w:val="ListParagraph"/>
        <w:numPr>
          <w:ilvl w:val="0"/>
          <w:numId w:val="31"/>
        </w:numPr>
        <w:tabs>
          <w:tab w:val="left" w:pos="851"/>
        </w:tabs>
        <w:spacing w:before="120"/>
        <w:ind w:left="0" w:firstLine="567"/>
        <w:jc w:val="both"/>
        <w:rPr>
          <w:sz w:val="26"/>
          <w:szCs w:val="26"/>
        </w:rPr>
      </w:pPr>
      <w:r w:rsidRPr="00937ADC">
        <w:rPr>
          <w:sz w:val="26"/>
          <w:szCs w:val="26"/>
        </w:rPr>
        <w:t>The relevant department and the doctoral dissertation evaluation councils at all levels are responsible for assessing the relevance of the content of articles, scientific reports, research results, and applications of science and technology to the content of the Ph.D. student's dissertation and the prestige of the journal or conference.</w:t>
      </w:r>
    </w:p>
    <w:p w14:paraId="0D517B81" w14:textId="6480E24D" w:rsidR="00AF060B" w:rsidRDefault="00AF060B" w:rsidP="00AF060B">
      <w:pPr>
        <w:pStyle w:val="ListParagraph"/>
        <w:tabs>
          <w:tab w:val="left" w:pos="284"/>
        </w:tabs>
        <w:spacing w:before="120"/>
        <w:ind w:left="0"/>
        <w:contextualSpacing w:val="0"/>
        <w:jc w:val="both"/>
        <w:rPr>
          <w:b/>
          <w:sz w:val="26"/>
          <w:szCs w:val="26"/>
        </w:rPr>
      </w:pPr>
      <w:r>
        <w:rPr>
          <w:b/>
          <w:sz w:val="26"/>
          <w:szCs w:val="26"/>
        </w:rPr>
        <w:t>2.2.</w:t>
      </w:r>
      <w:r w:rsidR="00937ADC" w:rsidRPr="00937ADC">
        <w:t xml:space="preserve"> </w:t>
      </w:r>
      <w:r w:rsidR="00937ADC" w:rsidRPr="00937ADC">
        <w:rPr>
          <w:b/>
          <w:sz w:val="26"/>
          <w:szCs w:val="26"/>
        </w:rPr>
        <w:t>Regulations regarding scie</w:t>
      </w:r>
      <w:r w:rsidR="00937ADC">
        <w:rPr>
          <w:b/>
          <w:sz w:val="26"/>
          <w:szCs w:val="26"/>
        </w:rPr>
        <w:t>ntific publication for Method 2</w:t>
      </w:r>
    </w:p>
    <w:p w14:paraId="3B1A62CB" w14:textId="3CF2A9FA" w:rsidR="00937ADC" w:rsidRPr="00937ADC" w:rsidRDefault="00937ADC" w:rsidP="00937ADC">
      <w:pPr>
        <w:tabs>
          <w:tab w:val="left" w:pos="851"/>
        </w:tabs>
        <w:spacing w:before="120"/>
        <w:ind w:firstLine="567"/>
        <w:jc w:val="both"/>
        <w:rPr>
          <w:sz w:val="26"/>
          <w:szCs w:val="26"/>
        </w:rPr>
      </w:pPr>
      <w:r>
        <w:rPr>
          <w:sz w:val="26"/>
          <w:szCs w:val="26"/>
        </w:rPr>
        <w:t>Ph.D. student</w:t>
      </w:r>
      <w:r w:rsidRPr="00937ADC">
        <w:rPr>
          <w:sz w:val="26"/>
          <w:szCs w:val="26"/>
        </w:rPr>
        <w:t xml:space="preserve"> must be the </w:t>
      </w:r>
      <w:r>
        <w:rPr>
          <w:sz w:val="26"/>
          <w:szCs w:val="26"/>
        </w:rPr>
        <w:t>main</w:t>
      </w:r>
      <w:r w:rsidRPr="00937ADC">
        <w:rPr>
          <w:sz w:val="26"/>
          <w:szCs w:val="26"/>
        </w:rPr>
        <w:t xml:space="preserve"> author of at least two scientific articles published in </w:t>
      </w:r>
      <w:r>
        <w:rPr>
          <w:sz w:val="26"/>
          <w:szCs w:val="26"/>
        </w:rPr>
        <w:t xml:space="preserve">the </w:t>
      </w:r>
      <w:proofErr w:type="spellStart"/>
      <w:r>
        <w:rPr>
          <w:sz w:val="26"/>
          <w:szCs w:val="26"/>
        </w:rPr>
        <w:t>WoS</w:t>
      </w:r>
      <w:proofErr w:type="spellEnd"/>
      <w:r>
        <w:rPr>
          <w:sz w:val="26"/>
          <w:szCs w:val="26"/>
        </w:rPr>
        <w:t xml:space="preserve"> journals.</w:t>
      </w:r>
    </w:p>
    <w:p w14:paraId="5FD54915" w14:textId="3303A5E6" w:rsidR="00847A7B" w:rsidRPr="00AA4C64" w:rsidRDefault="00787275" w:rsidP="00AA4C64">
      <w:pPr>
        <w:pStyle w:val="ListParagraph"/>
        <w:numPr>
          <w:ilvl w:val="0"/>
          <w:numId w:val="20"/>
        </w:numPr>
        <w:tabs>
          <w:tab w:val="left" w:pos="284"/>
        </w:tabs>
        <w:spacing w:before="120"/>
        <w:ind w:left="0" w:firstLine="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p>
    <w:p w14:paraId="4504AC65" w14:textId="0EB5C830" w:rsidR="00847A7B" w:rsidRPr="00305768" w:rsidRDefault="00226397" w:rsidP="00847A7B">
      <w:pPr>
        <w:tabs>
          <w:tab w:val="left" w:pos="851"/>
        </w:tabs>
        <w:spacing w:before="120" w:after="120"/>
        <w:jc w:val="both"/>
        <w:rPr>
          <w:b/>
          <w:bCs/>
          <w:sz w:val="26"/>
          <w:szCs w:val="26"/>
        </w:rPr>
      </w:pPr>
      <w:r>
        <w:rPr>
          <w:b/>
          <w:bCs/>
          <w:sz w:val="26"/>
          <w:szCs w:val="26"/>
        </w:rPr>
        <w:t>Program Framework – Mode</w:t>
      </w:r>
      <w:r w:rsidR="00847A7B" w:rsidRPr="00305768">
        <w:rPr>
          <w:b/>
          <w:bCs/>
          <w:sz w:val="26"/>
          <w:szCs w:val="26"/>
        </w:rPr>
        <w:t xml:space="preserve"> 2</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79"/>
        <w:gridCol w:w="4564"/>
        <w:gridCol w:w="964"/>
        <w:gridCol w:w="1018"/>
        <w:gridCol w:w="1108"/>
      </w:tblGrid>
      <w:tr w:rsidR="00226397" w:rsidRPr="00305768" w14:paraId="4F883825" w14:textId="77777777" w:rsidTr="00B05D0C">
        <w:trPr>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479"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564"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090" w:type="dxa"/>
            <w:gridSpan w:val="3"/>
            <w:vAlign w:val="center"/>
          </w:tcPr>
          <w:p w14:paraId="794B0EEB" w14:textId="5B38396A" w:rsidR="00226397" w:rsidRPr="00305768" w:rsidRDefault="00226397" w:rsidP="00226397">
            <w:pPr>
              <w:jc w:val="center"/>
              <w:rPr>
                <w:sz w:val="26"/>
                <w:szCs w:val="26"/>
              </w:rPr>
            </w:pPr>
            <w:r>
              <w:rPr>
                <w:sz w:val="26"/>
                <w:szCs w:val="26"/>
              </w:rPr>
              <w:t>Credit</w:t>
            </w:r>
          </w:p>
        </w:tc>
      </w:tr>
      <w:tr w:rsidR="00B05D0C" w:rsidRPr="00305768" w14:paraId="55B331B4" w14:textId="77777777" w:rsidTr="00B05D0C">
        <w:trPr>
          <w:tblHeader/>
        </w:trPr>
        <w:tc>
          <w:tcPr>
            <w:tcW w:w="648" w:type="dxa"/>
            <w:vMerge/>
            <w:vAlign w:val="center"/>
          </w:tcPr>
          <w:p w14:paraId="37DEB723" w14:textId="77777777" w:rsidR="00B05D0C" w:rsidRPr="00305768" w:rsidRDefault="00B05D0C" w:rsidP="00B05D0C">
            <w:pPr>
              <w:jc w:val="center"/>
              <w:rPr>
                <w:sz w:val="26"/>
                <w:szCs w:val="26"/>
              </w:rPr>
            </w:pPr>
          </w:p>
        </w:tc>
        <w:tc>
          <w:tcPr>
            <w:tcW w:w="1479" w:type="dxa"/>
            <w:vMerge/>
            <w:vAlign w:val="center"/>
          </w:tcPr>
          <w:p w14:paraId="76248F6E" w14:textId="77777777" w:rsidR="00B05D0C" w:rsidRPr="00305768" w:rsidRDefault="00B05D0C" w:rsidP="00B05D0C">
            <w:pPr>
              <w:jc w:val="center"/>
              <w:rPr>
                <w:sz w:val="26"/>
                <w:szCs w:val="26"/>
              </w:rPr>
            </w:pPr>
          </w:p>
        </w:tc>
        <w:tc>
          <w:tcPr>
            <w:tcW w:w="4564" w:type="dxa"/>
            <w:vMerge/>
            <w:vAlign w:val="center"/>
          </w:tcPr>
          <w:p w14:paraId="739F675E" w14:textId="77777777" w:rsidR="00B05D0C" w:rsidRPr="00305768" w:rsidRDefault="00B05D0C" w:rsidP="00B05D0C">
            <w:pPr>
              <w:jc w:val="center"/>
              <w:rPr>
                <w:sz w:val="26"/>
                <w:szCs w:val="26"/>
              </w:rPr>
            </w:pPr>
          </w:p>
        </w:tc>
        <w:tc>
          <w:tcPr>
            <w:tcW w:w="964" w:type="dxa"/>
            <w:vAlign w:val="center"/>
          </w:tcPr>
          <w:p w14:paraId="454D7D74" w14:textId="5CDD6AB9" w:rsidR="00B05D0C" w:rsidRPr="00305768" w:rsidRDefault="00B05D0C" w:rsidP="00B05D0C">
            <w:pPr>
              <w:jc w:val="center"/>
              <w:rPr>
                <w:sz w:val="26"/>
                <w:szCs w:val="26"/>
              </w:rPr>
            </w:pPr>
            <w:r w:rsidRPr="00A34599">
              <w:rPr>
                <w:sz w:val="26"/>
                <w:szCs w:val="26"/>
              </w:rPr>
              <w:t>Total</w:t>
            </w:r>
          </w:p>
        </w:tc>
        <w:tc>
          <w:tcPr>
            <w:tcW w:w="1018" w:type="dxa"/>
            <w:vAlign w:val="center"/>
          </w:tcPr>
          <w:p w14:paraId="48D2B22B" w14:textId="78981DEC" w:rsidR="00B05D0C" w:rsidRPr="00305768" w:rsidRDefault="00B05D0C" w:rsidP="00B05D0C">
            <w:pPr>
              <w:jc w:val="center"/>
              <w:rPr>
                <w:sz w:val="26"/>
                <w:szCs w:val="26"/>
              </w:rPr>
            </w:pPr>
            <w:r w:rsidRPr="00A34599">
              <w:rPr>
                <w:sz w:val="26"/>
                <w:szCs w:val="26"/>
              </w:rPr>
              <w:t>Lecture</w:t>
            </w:r>
          </w:p>
        </w:tc>
        <w:tc>
          <w:tcPr>
            <w:tcW w:w="1108" w:type="dxa"/>
            <w:vAlign w:val="center"/>
          </w:tcPr>
          <w:p w14:paraId="5609EC18" w14:textId="467738D1" w:rsidR="00B05D0C" w:rsidRPr="00D65029" w:rsidRDefault="00B05D0C" w:rsidP="00B05D0C">
            <w:pPr>
              <w:jc w:val="center"/>
            </w:pPr>
            <w:r w:rsidRPr="00A34599">
              <w:rPr>
                <w:sz w:val="26"/>
                <w:szCs w:val="26"/>
              </w:rPr>
              <w:t>Practice</w:t>
            </w:r>
          </w:p>
        </w:tc>
      </w:tr>
      <w:tr w:rsidR="00847A7B" w:rsidRPr="00305768" w14:paraId="2C137EE8" w14:textId="77777777" w:rsidTr="00B05D0C">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479" w:type="dxa"/>
            <w:vAlign w:val="center"/>
          </w:tcPr>
          <w:p w14:paraId="08220D90" w14:textId="77777777" w:rsidR="00847A7B" w:rsidRPr="00305768" w:rsidRDefault="00847A7B" w:rsidP="00B03D97">
            <w:pPr>
              <w:rPr>
                <w:sz w:val="26"/>
                <w:szCs w:val="26"/>
              </w:rPr>
            </w:pPr>
          </w:p>
        </w:tc>
        <w:tc>
          <w:tcPr>
            <w:tcW w:w="4564"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108"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B05D0C">
        <w:trPr>
          <w:trHeight w:val="994"/>
        </w:trPr>
        <w:tc>
          <w:tcPr>
            <w:tcW w:w="648" w:type="dxa"/>
            <w:vAlign w:val="center"/>
          </w:tcPr>
          <w:p w14:paraId="02F86805" w14:textId="77777777" w:rsidR="00847A7B" w:rsidRPr="00305768" w:rsidRDefault="00847A7B" w:rsidP="00B03D97">
            <w:pPr>
              <w:rPr>
                <w:sz w:val="26"/>
                <w:szCs w:val="26"/>
              </w:rPr>
            </w:pPr>
          </w:p>
        </w:tc>
        <w:tc>
          <w:tcPr>
            <w:tcW w:w="1479" w:type="dxa"/>
            <w:vAlign w:val="center"/>
          </w:tcPr>
          <w:p w14:paraId="0EBB4436" w14:textId="77777777" w:rsidR="00847A7B" w:rsidRPr="00305768" w:rsidRDefault="00847A7B" w:rsidP="00B03D97">
            <w:pPr>
              <w:rPr>
                <w:sz w:val="26"/>
                <w:szCs w:val="26"/>
              </w:rPr>
            </w:pPr>
          </w:p>
        </w:tc>
        <w:tc>
          <w:tcPr>
            <w:tcW w:w="4564" w:type="dxa"/>
            <w:vAlign w:val="center"/>
          </w:tcPr>
          <w:p w14:paraId="41348E88" w14:textId="7FF9C3BC" w:rsidR="00847A7B" w:rsidRPr="00305768" w:rsidRDefault="00226397" w:rsidP="00226397">
            <w:pPr>
              <w:jc w:val="both"/>
              <w:rPr>
                <w:sz w:val="26"/>
                <w:szCs w:val="26"/>
              </w:rPr>
            </w:pPr>
            <w:r w:rsidRPr="00226397">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108"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B05D0C">
        <w:trPr>
          <w:trHeight w:val="980"/>
        </w:trPr>
        <w:tc>
          <w:tcPr>
            <w:tcW w:w="648" w:type="dxa"/>
            <w:vAlign w:val="center"/>
          </w:tcPr>
          <w:p w14:paraId="77C75B3B" w14:textId="77777777" w:rsidR="00847A7B" w:rsidRPr="00305768" w:rsidRDefault="00847A7B" w:rsidP="00B03D97">
            <w:pPr>
              <w:rPr>
                <w:sz w:val="26"/>
                <w:szCs w:val="26"/>
              </w:rPr>
            </w:pPr>
          </w:p>
        </w:tc>
        <w:tc>
          <w:tcPr>
            <w:tcW w:w="1479" w:type="dxa"/>
            <w:vAlign w:val="center"/>
          </w:tcPr>
          <w:p w14:paraId="3603CDC3" w14:textId="77777777" w:rsidR="00847A7B" w:rsidRPr="00305768" w:rsidRDefault="00847A7B" w:rsidP="00B03D97">
            <w:pPr>
              <w:rPr>
                <w:sz w:val="26"/>
                <w:szCs w:val="26"/>
              </w:rPr>
            </w:pPr>
          </w:p>
        </w:tc>
        <w:tc>
          <w:tcPr>
            <w:tcW w:w="4564" w:type="dxa"/>
            <w:vAlign w:val="center"/>
          </w:tcPr>
          <w:p w14:paraId="4AF977E6" w14:textId="2EACFBC8" w:rsidR="00847A7B" w:rsidRPr="00305768" w:rsidRDefault="00226397" w:rsidP="00B03D97">
            <w:pPr>
              <w:jc w:val="both"/>
              <w:rPr>
                <w:sz w:val="26"/>
                <w:szCs w:val="26"/>
              </w:rPr>
            </w:pPr>
            <w:r w:rsidRPr="0022639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108"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B05D0C">
        <w:trPr>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lastRenderedPageBreak/>
              <w:t>B</w:t>
            </w:r>
          </w:p>
        </w:tc>
        <w:tc>
          <w:tcPr>
            <w:tcW w:w="1479" w:type="dxa"/>
            <w:vAlign w:val="center"/>
          </w:tcPr>
          <w:p w14:paraId="0BAEE377" w14:textId="77777777" w:rsidR="00847A7B" w:rsidRPr="00305768" w:rsidRDefault="00847A7B" w:rsidP="00B03D97">
            <w:pPr>
              <w:rPr>
                <w:sz w:val="26"/>
                <w:szCs w:val="26"/>
              </w:rPr>
            </w:pPr>
          </w:p>
        </w:tc>
        <w:tc>
          <w:tcPr>
            <w:tcW w:w="4564"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108"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B05D0C">
        <w:trPr>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479" w:type="dxa"/>
            <w:vAlign w:val="center"/>
          </w:tcPr>
          <w:p w14:paraId="77C593B3" w14:textId="49A5249B" w:rsidR="00847A7B" w:rsidRPr="00305768" w:rsidRDefault="00B05D0C" w:rsidP="00B03D97">
            <w:pPr>
              <w:rPr>
                <w:sz w:val="26"/>
                <w:szCs w:val="26"/>
              </w:rPr>
            </w:pPr>
            <w:r>
              <w:rPr>
                <w:sz w:val="26"/>
                <w:szCs w:val="26"/>
              </w:rPr>
              <w:t>TLTQ</w:t>
            </w:r>
          </w:p>
        </w:tc>
        <w:tc>
          <w:tcPr>
            <w:tcW w:w="4564"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77777777" w:rsidR="00847A7B" w:rsidRPr="00305768" w:rsidRDefault="00847A7B" w:rsidP="00B03D97">
            <w:pPr>
              <w:jc w:val="center"/>
              <w:rPr>
                <w:sz w:val="26"/>
                <w:szCs w:val="26"/>
              </w:rPr>
            </w:pPr>
          </w:p>
        </w:tc>
        <w:tc>
          <w:tcPr>
            <w:tcW w:w="1108"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B05D0C">
        <w:trPr>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479" w:type="dxa"/>
            <w:vAlign w:val="center"/>
          </w:tcPr>
          <w:p w14:paraId="46AB75BA" w14:textId="77777777" w:rsidR="00847A7B" w:rsidRPr="00305768" w:rsidRDefault="00847A7B" w:rsidP="00B03D97">
            <w:pPr>
              <w:rPr>
                <w:sz w:val="26"/>
                <w:szCs w:val="26"/>
              </w:rPr>
            </w:pPr>
          </w:p>
        </w:tc>
        <w:tc>
          <w:tcPr>
            <w:tcW w:w="4564"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6ECD918E" w:rsidR="00847A7B" w:rsidRPr="00D95DD5" w:rsidRDefault="00847A7B" w:rsidP="00B03D97">
            <w:pPr>
              <w:jc w:val="center"/>
              <w:rPr>
                <w:b/>
                <w:bCs/>
                <w:sz w:val="26"/>
                <w:szCs w:val="26"/>
              </w:rPr>
            </w:pPr>
            <w:r w:rsidRPr="007B511E">
              <w:rPr>
                <w:b/>
                <w:bCs/>
                <w:color w:val="000000" w:themeColor="text1"/>
                <w:sz w:val="26"/>
                <w:szCs w:val="26"/>
              </w:rPr>
              <w:t>12</w:t>
            </w:r>
          </w:p>
        </w:tc>
        <w:tc>
          <w:tcPr>
            <w:tcW w:w="1018" w:type="dxa"/>
            <w:vAlign w:val="center"/>
          </w:tcPr>
          <w:p w14:paraId="02CF1374" w14:textId="77777777" w:rsidR="00847A7B" w:rsidRPr="00305768" w:rsidRDefault="00847A7B" w:rsidP="00B03D97">
            <w:pPr>
              <w:jc w:val="center"/>
              <w:rPr>
                <w:sz w:val="26"/>
                <w:szCs w:val="26"/>
              </w:rPr>
            </w:pPr>
          </w:p>
        </w:tc>
        <w:tc>
          <w:tcPr>
            <w:tcW w:w="1108" w:type="dxa"/>
            <w:vAlign w:val="center"/>
          </w:tcPr>
          <w:p w14:paraId="5D29F51F" w14:textId="77777777" w:rsidR="00847A7B" w:rsidRPr="00305768" w:rsidRDefault="00847A7B" w:rsidP="00B03D97">
            <w:pPr>
              <w:jc w:val="center"/>
              <w:rPr>
                <w:sz w:val="26"/>
                <w:szCs w:val="26"/>
              </w:rPr>
            </w:pPr>
          </w:p>
        </w:tc>
      </w:tr>
      <w:tr w:rsidR="001657F0" w:rsidRPr="00305768" w14:paraId="604F2A72" w14:textId="77777777" w:rsidTr="00B05D0C">
        <w:trPr>
          <w:trHeight w:val="432"/>
        </w:trPr>
        <w:tc>
          <w:tcPr>
            <w:tcW w:w="648" w:type="dxa"/>
            <w:vAlign w:val="center"/>
          </w:tcPr>
          <w:p w14:paraId="77AD44DD" w14:textId="73D1BB07" w:rsidR="001657F0" w:rsidRPr="000A5538" w:rsidRDefault="001657F0" w:rsidP="001657F0">
            <w:pPr>
              <w:jc w:val="center"/>
              <w:rPr>
                <w:sz w:val="26"/>
                <w:szCs w:val="26"/>
              </w:rPr>
            </w:pPr>
            <w:r w:rsidRPr="000A5538">
              <w:rPr>
                <w:sz w:val="26"/>
                <w:szCs w:val="26"/>
              </w:rPr>
              <w:t>1</w:t>
            </w:r>
          </w:p>
        </w:tc>
        <w:tc>
          <w:tcPr>
            <w:tcW w:w="1479" w:type="dxa"/>
            <w:vAlign w:val="center"/>
          </w:tcPr>
          <w:p w14:paraId="4D37BEB5" w14:textId="4C63879D" w:rsidR="001657F0" w:rsidRPr="00305768" w:rsidRDefault="001657F0" w:rsidP="001657F0">
            <w:pPr>
              <w:rPr>
                <w:sz w:val="26"/>
                <w:szCs w:val="26"/>
              </w:rPr>
            </w:pPr>
            <w:r w:rsidRPr="00E63F72">
              <w:rPr>
                <w:sz w:val="26"/>
                <w:szCs w:val="26"/>
              </w:rPr>
              <w:t>DNC</w:t>
            </w:r>
          </w:p>
        </w:tc>
        <w:tc>
          <w:tcPr>
            <w:tcW w:w="4564" w:type="dxa"/>
            <w:vAlign w:val="center"/>
          </w:tcPr>
          <w:p w14:paraId="6E9BF94C" w14:textId="2DD91F80" w:rsidR="001657F0" w:rsidRPr="00305768" w:rsidRDefault="001657F0" w:rsidP="001657F0">
            <w:pPr>
              <w:rPr>
                <w:b/>
                <w:sz w:val="26"/>
                <w:szCs w:val="26"/>
              </w:rPr>
            </w:pPr>
            <w:r w:rsidRPr="00444CD3">
              <w:rPr>
                <w:sz w:val="26"/>
                <w:szCs w:val="26"/>
              </w:rPr>
              <w:t>Research Methodology</w:t>
            </w:r>
          </w:p>
        </w:tc>
        <w:tc>
          <w:tcPr>
            <w:tcW w:w="964" w:type="dxa"/>
            <w:vAlign w:val="center"/>
          </w:tcPr>
          <w:p w14:paraId="70B7C6C0" w14:textId="2D6B031C" w:rsidR="001657F0" w:rsidRPr="00305768" w:rsidRDefault="001657F0" w:rsidP="001657F0">
            <w:pPr>
              <w:jc w:val="center"/>
              <w:rPr>
                <w:sz w:val="26"/>
                <w:szCs w:val="26"/>
              </w:rPr>
            </w:pPr>
            <w:r>
              <w:rPr>
                <w:sz w:val="26"/>
                <w:szCs w:val="26"/>
              </w:rPr>
              <w:t>3</w:t>
            </w:r>
          </w:p>
        </w:tc>
        <w:tc>
          <w:tcPr>
            <w:tcW w:w="1018" w:type="dxa"/>
            <w:vAlign w:val="center"/>
          </w:tcPr>
          <w:p w14:paraId="5550B48D" w14:textId="77777777" w:rsidR="001657F0" w:rsidRPr="00305768" w:rsidRDefault="001657F0" w:rsidP="001657F0">
            <w:pPr>
              <w:jc w:val="center"/>
              <w:rPr>
                <w:sz w:val="26"/>
                <w:szCs w:val="26"/>
              </w:rPr>
            </w:pPr>
          </w:p>
        </w:tc>
        <w:tc>
          <w:tcPr>
            <w:tcW w:w="1108" w:type="dxa"/>
            <w:vAlign w:val="center"/>
          </w:tcPr>
          <w:p w14:paraId="142B685B" w14:textId="77777777" w:rsidR="001657F0" w:rsidRPr="00305768" w:rsidRDefault="001657F0" w:rsidP="001657F0">
            <w:pPr>
              <w:jc w:val="center"/>
              <w:rPr>
                <w:sz w:val="26"/>
                <w:szCs w:val="26"/>
              </w:rPr>
            </w:pPr>
          </w:p>
        </w:tc>
      </w:tr>
      <w:tr w:rsidR="001657F0" w:rsidRPr="00305768" w14:paraId="7F165C6A" w14:textId="77777777" w:rsidTr="00B05D0C">
        <w:trPr>
          <w:trHeight w:val="432"/>
        </w:trPr>
        <w:tc>
          <w:tcPr>
            <w:tcW w:w="648" w:type="dxa"/>
            <w:vAlign w:val="center"/>
          </w:tcPr>
          <w:p w14:paraId="581C4AE1" w14:textId="5000FDD8" w:rsidR="001657F0" w:rsidRPr="000A5538" w:rsidRDefault="001657F0" w:rsidP="001657F0">
            <w:pPr>
              <w:jc w:val="center"/>
              <w:rPr>
                <w:sz w:val="26"/>
                <w:szCs w:val="26"/>
              </w:rPr>
            </w:pPr>
            <w:r w:rsidRPr="000A5538">
              <w:rPr>
                <w:sz w:val="26"/>
                <w:szCs w:val="26"/>
              </w:rPr>
              <w:t>2</w:t>
            </w:r>
          </w:p>
        </w:tc>
        <w:tc>
          <w:tcPr>
            <w:tcW w:w="1479" w:type="dxa"/>
            <w:vAlign w:val="center"/>
          </w:tcPr>
          <w:p w14:paraId="5071700E" w14:textId="21566AD4" w:rsidR="001657F0" w:rsidRPr="00305768" w:rsidRDefault="001657F0" w:rsidP="001657F0">
            <w:pPr>
              <w:rPr>
                <w:sz w:val="26"/>
                <w:szCs w:val="26"/>
              </w:rPr>
            </w:pPr>
            <w:r w:rsidRPr="00E63F72">
              <w:rPr>
                <w:sz w:val="26"/>
                <w:szCs w:val="26"/>
              </w:rPr>
              <w:t>DKH003</w:t>
            </w:r>
          </w:p>
        </w:tc>
        <w:tc>
          <w:tcPr>
            <w:tcW w:w="4564" w:type="dxa"/>
            <w:vAlign w:val="center"/>
          </w:tcPr>
          <w:p w14:paraId="2AE4AC84" w14:textId="0A4D7956" w:rsidR="001657F0" w:rsidRPr="00444CD3" w:rsidRDefault="001657F0" w:rsidP="001657F0">
            <w:pPr>
              <w:rPr>
                <w:sz w:val="26"/>
                <w:szCs w:val="26"/>
              </w:rPr>
            </w:pPr>
            <w:r w:rsidRPr="00444CD3">
              <w:rPr>
                <w:sz w:val="26"/>
                <w:szCs w:val="26"/>
              </w:rPr>
              <w:t>Advanced Materials Science</w:t>
            </w:r>
          </w:p>
        </w:tc>
        <w:tc>
          <w:tcPr>
            <w:tcW w:w="964" w:type="dxa"/>
            <w:vAlign w:val="center"/>
          </w:tcPr>
          <w:p w14:paraId="21BB1F38" w14:textId="6EB1AEA1" w:rsidR="001657F0" w:rsidRPr="00305768" w:rsidRDefault="001657F0" w:rsidP="001657F0">
            <w:pPr>
              <w:jc w:val="center"/>
              <w:rPr>
                <w:sz w:val="26"/>
                <w:szCs w:val="26"/>
              </w:rPr>
            </w:pPr>
            <w:r>
              <w:rPr>
                <w:sz w:val="26"/>
                <w:szCs w:val="26"/>
              </w:rPr>
              <w:t>3</w:t>
            </w:r>
          </w:p>
        </w:tc>
        <w:tc>
          <w:tcPr>
            <w:tcW w:w="1018" w:type="dxa"/>
            <w:vAlign w:val="center"/>
          </w:tcPr>
          <w:p w14:paraId="22A963F6" w14:textId="77777777" w:rsidR="001657F0" w:rsidRPr="00305768" w:rsidRDefault="001657F0" w:rsidP="001657F0">
            <w:pPr>
              <w:jc w:val="center"/>
              <w:rPr>
                <w:sz w:val="26"/>
                <w:szCs w:val="26"/>
              </w:rPr>
            </w:pPr>
          </w:p>
        </w:tc>
        <w:tc>
          <w:tcPr>
            <w:tcW w:w="1108" w:type="dxa"/>
            <w:vAlign w:val="center"/>
          </w:tcPr>
          <w:p w14:paraId="576CAC2F" w14:textId="77777777" w:rsidR="001657F0" w:rsidRPr="00305768" w:rsidRDefault="001657F0" w:rsidP="001657F0">
            <w:pPr>
              <w:jc w:val="center"/>
              <w:rPr>
                <w:sz w:val="26"/>
                <w:szCs w:val="26"/>
              </w:rPr>
            </w:pPr>
          </w:p>
        </w:tc>
      </w:tr>
      <w:tr w:rsidR="001657F0" w:rsidRPr="00305768" w14:paraId="16CE5508" w14:textId="77777777" w:rsidTr="00B05D0C">
        <w:trPr>
          <w:trHeight w:val="432"/>
        </w:trPr>
        <w:tc>
          <w:tcPr>
            <w:tcW w:w="648" w:type="dxa"/>
            <w:vAlign w:val="center"/>
          </w:tcPr>
          <w:p w14:paraId="17E44A71" w14:textId="1ADDD441" w:rsidR="001657F0" w:rsidRPr="00444CD3" w:rsidRDefault="001657F0" w:rsidP="001657F0">
            <w:pPr>
              <w:jc w:val="center"/>
              <w:rPr>
                <w:sz w:val="26"/>
                <w:szCs w:val="26"/>
              </w:rPr>
            </w:pPr>
            <w:r w:rsidRPr="00444CD3">
              <w:rPr>
                <w:sz w:val="26"/>
                <w:szCs w:val="26"/>
              </w:rPr>
              <w:t>3</w:t>
            </w:r>
          </w:p>
        </w:tc>
        <w:tc>
          <w:tcPr>
            <w:tcW w:w="1479" w:type="dxa"/>
            <w:vAlign w:val="center"/>
          </w:tcPr>
          <w:p w14:paraId="2C089550" w14:textId="0B4D03DC" w:rsidR="001657F0" w:rsidRPr="00305768" w:rsidRDefault="001657F0" w:rsidP="001657F0">
            <w:pPr>
              <w:rPr>
                <w:sz w:val="26"/>
                <w:szCs w:val="26"/>
              </w:rPr>
            </w:pPr>
            <w:r w:rsidRPr="00E63F72">
              <w:rPr>
                <w:sz w:val="26"/>
                <w:szCs w:val="26"/>
              </w:rPr>
              <w:t>DKH001</w:t>
            </w:r>
          </w:p>
        </w:tc>
        <w:tc>
          <w:tcPr>
            <w:tcW w:w="4564" w:type="dxa"/>
            <w:vAlign w:val="center"/>
          </w:tcPr>
          <w:p w14:paraId="6054E3BF" w14:textId="0ABDFE7A" w:rsidR="001657F0" w:rsidRPr="00444CD3" w:rsidRDefault="001657F0" w:rsidP="001657F0">
            <w:pPr>
              <w:rPr>
                <w:sz w:val="26"/>
                <w:szCs w:val="26"/>
              </w:rPr>
            </w:pPr>
            <w:r w:rsidRPr="00444CD3">
              <w:rPr>
                <w:sz w:val="26"/>
                <w:szCs w:val="26"/>
              </w:rPr>
              <w:t>Methods of material analysis</w:t>
            </w:r>
          </w:p>
        </w:tc>
        <w:tc>
          <w:tcPr>
            <w:tcW w:w="964" w:type="dxa"/>
            <w:vAlign w:val="center"/>
          </w:tcPr>
          <w:p w14:paraId="33B1ED61" w14:textId="318542C3" w:rsidR="001657F0" w:rsidRPr="00305768" w:rsidRDefault="001657F0" w:rsidP="001657F0">
            <w:pPr>
              <w:jc w:val="center"/>
              <w:rPr>
                <w:sz w:val="26"/>
                <w:szCs w:val="26"/>
              </w:rPr>
            </w:pPr>
            <w:r>
              <w:rPr>
                <w:sz w:val="26"/>
                <w:szCs w:val="26"/>
              </w:rPr>
              <w:t>3</w:t>
            </w:r>
          </w:p>
        </w:tc>
        <w:tc>
          <w:tcPr>
            <w:tcW w:w="1018" w:type="dxa"/>
            <w:vAlign w:val="center"/>
          </w:tcPr>
          <w:p w14:paraId="4BEC77A8" w14:textId="77777777" w:rsidR="001657F0" w:rsidRPr="00305768" w:rsidRDefault="001657F0" w:rsidP="001657F0">
            <w:pPr>
              <w:jc w:val="center"/>
              <w:rPr>
                <w:sz w:val="26"/>
                <w:szCs w:val="26"/>
              </w:rPr>
            </w:pPr>
          </w:p>
        </w:tc>
        <w:tc>
          <w:tcPr>
            <w:tcW w:w="1108" w:type="dxa"/>
            <w:vAlign w:val="center"/>
          </w:tcPr>
          <w:p w14:paraId="49B74491" w14:textId="77777777" w:rsidR="001657F0" w:rsidRPr="00305768" w:rsidRDefault="001657F0" w:rsidP="001657F0">
            <w:pPr>
              <w:jc w:val="center"/>
              <w:rPr>
                <w:sz w:val="26"/>
                <w:szCs w:val="26"/>
              </w:rPr>
            </w:pPr>
          </w:p>
        </w:tc>
      </w:tr>
      <w:tr w:rsidR="001657F0" w:rsidRPr="00305768" w14:paraId="0476AC03" w14:textId="77777777" w:rsidTr="00B05D0C">
        <w:trPr>
          <w:trHeight w:val="432"/>
        </w:trPr>
        <w:tc>
          <w:tcPr>
            <w:tcW w:w="648" w:type="dxa"/>
            <w:vAlign w:val="center"/>
          </w:tcPr>
          <w:p w14:paraId="390C2BAB" w14:textId="4B248520" w:rsidR="001657F0" w:rsidRPr="00444CD3" w:rsidRDefault="001657F0" w:rsidP="001657F0">
            <w:pPr>
              <w:jc w:val="center"/>
              <w:rPr>
                <w:sz w:val="26"/>
                <w:szCs w:val="26"/>
              </w:rPr>
            </w:pPr>
            <w:r w:rsidRPr="00444CD3">
              <w:rPr>
                <w:sz w:val="26"/>
                <w:szCs w:val="26"/>
              </w:rPr>
              <w:t>4</w:t>
            </w:r>
          </w:p>
        </w:tc>
        <w:tc>
          <w:tcPr>
            <w:tcW w:w="1479" w:type="dxa"/>
            <w:vAlign w:val="center"/>
          </w:tcPr>
          <w:p w14:paraId="22F40302" w14:textId="2499D548" w:rsidR="001657F0" w:rsidRPr="00305768" w:rsidRDefault="001657F0" w:rsidP="001657F0">
            <w:pPr>
              <w:rPr>
                <w:sz w:val="26"/>
                <w:szCs w:val="26"/>
              </w:rPr>
            </w:pPr>
            <w:r w:rsidRPr="00E63F72">
              <w:rPr>
                <w:sz w:val="26"/>
                <w:szCs w:val="26"/>
              </w:rPr>
              <w:t>DKH004</w:t>
            </w:r>
          </w:p>
        </w:tc>
        <w:tc>
          <w:tcPr>
            <w:tcW w:w="4564" w:type="dxa"/>
            <w:vAlign w:val="center"/>
          </w:tcPr>
          <w:p w14:paraId="06243B52" w14:textId="1F2522B8" w:rsidR="001657F0" w:rsidRPr="00444CD3" w:rsidRDefault="001657F0" w:rsidP="001657F0">
            <w:pPr>
              <w:rPr>
                <w:sz w:val="26"/>
                <w:szCs w:val="26"/>
              </w:rPr>
            </w:pPr>
            <w:r w:rsidRPr="00444CD3">
              <w:rPr>
                <w:sz w:val="26"/>
                <w:szCs w:val="26"/>
              </w:rPr>
              <w:t>Micro-nano fabrication techniques</w:t>
            </w:r>
          </w:p>
        </w:tc>
        <w:tc>
          <w:tcPr>
            <w:tcW w:w="964" w:type="dxa"/>
            <w:vAlign w:val="center"/>
          </w:tcPr>
          <w:p w14:paraId="3704793A" w14:textId="605EF872" w:rsidR="001657F0" w:rsidRPr="00305768" w:rsidRDefault="001657F0" w:rsidP="001657F0">
            <w:pPr>
              <w:jc w:val="center"/>
              <w:rPr>
                <w:sz w:val="26"/>
                <w:szCs w:val="26"/>
              </w:rPr>
            </w:pPr>
            <w:r>
              <w:rPr>
                <w:sz w:val="26"/>
                <w:szCs w:val="26"/>
              </w:rPr>
              <w:t>3</w:t>
            </w:r>
          </w:p>
        </w:tc>
        <w:tc>
          <w:tcPr>
            <w:tcW w:w="1018" w:type="dxa"/>
            <w:vAlign w:val="center"/>
          </w:tcPr>
          <w:p w14:paraId="41AB8800" w14:textId="77777777" w:rsidR="001657F0" w:rsidRPr="00305768" w:rsidRDefault="001657F0" w:rsidP="001657F0">
            <w:pPr>
              <w:jc w:val="center"/>
              <w:rPr>
                <w:sz w:val="26"/>
                <w:szCs w:val="26"/>
              </w:rPr>
            </w:pPr>
          </w:p>
        </w:tc>
        <w:tc>
          <w:tcPr>
            <w:tcW w:w="1108" w:type="dxa"/>
            <w:vAlign w:val="center"/>
          </w:tcPr>
          <w:p w14:paraId="6C8D5159" w14:textId="77777777" w:rsidR="001657F0" w:rsidRPr="00305768" w:rsidRDefault="001657F0" w:rsidP="001657F0">
            <w:pPr>
              <w:jc w:val="center"/>
              <w:rPr>
                <w:sz w:val="26"/>
                <w:szCs w:val="26"/>
              </w:rPr>
            </w:pPr>
          </w:p>
        </w:tc>
      </w:tr>
      <w:tr w:rsidR="001657F0" w:rsidRPr="00305768" w14:paraId="248504C7" w14:textId="77777777" w:rsidTr="00B05D0C">
        <w:trPr>
          <w:trHeight w:val="432"/>
        </w:trPr>
        <w:tc>
          <w:tcPr>
            <w:tcW w:w="648" w:type="dxa"/>
            <w:vAlign w:val="center"/>
          </w:tcPr>
          <w:p w14:paraId="737CE1E2" w14:textId="77777777" w:rsidR="001657F0" w:rsidRPr="00140FA4" w:rsidRDefault="001657F0" w:rsidP="001657F0">
            <w:pPr>
              <w:jc w:val="center"/>
              <w:rPr>
                <w:b/>
                <w:bCs/>
                <w:sz w:val="26"/>
                <w:szCs w:val="26"/>
              </w:rPr>
            </w:pPr>
            <w:r>
              <w:rPr>
                <w:b/>
                <w:bCs/>
                <w:sz w:val="26"/>
                <w:szCs w:val="26"/>
              </w:rPr>
              <w:t>D</w:t>
            </w:r>
          </w:p>
        </w:tc>
        <w:tc>
          <w:tcPr>
            <w:tcW w:w="1479" w:type="dxa"/>
            <w:vAlign w:val="center"/>
          </w:tcPr>
          <w:p w14:paraId="18F29277" w14:textId="77777777" w:rsidR="001657F0" w:rsidRPr="00305768" w:rsidRDefault="001657F0" w:rsidP="001657F0">
            <w:pPr>
              <w:rPr>
                <w:sz w:val="26"/>
                <w:szCs w:val="26"/>
              </w:rPr>
            </w:pPr>
          </w:p>
        </w:tc>
        <w:tc>
          <w:tcPr>
            <w:tcW w:w="4564" w:type="dxa"/>
            <w:vAlign w:val="center"/>
          </w:tcPr>
          <w:p w14:paraId="2CE9A058" w14:textId="76D342EE" w:rsidR="001657F0" w:rsidRPr="00305768" w:rsidRDefault="001657F0" w:rsidP="001657F0">
            <w:pPr>
              <w:rPr>
                <w:b/>
                <w:sz w:val="26"/>
                <w:szCs w:val="26"/>
              </w:rPr>
            </w:pPr>
            <w:r>
              <w:rPr>
                <w:b/>
                <w:sz w:val="26"/>
                <w:szCs w:val="26"/>
              </w:rPr>
              <w:t>Research Module</w:t>
            </w:r>
          </w:p>
        </w:tc>
        <w:tc>
          <w:tcPr>
            <w:tcW w:w="964" w:type="dxa"/>
            <w:vAlign w:val="center"/>
          </w:tcPr>
          <w:p w14:paraId="19B923E4" w14:textId="77777777" w:rsidR="001657F0" w:rsidRPr="00D95DD5" w:rsidRDefault="001657F0" w:rsidP="001657F0">
            <w:pPr>
              <w:jc w:val="center"/>
              <w:rPr>
                <w:b/>
                <w:bCs/>
                <w:sz w:val="26"/>
                <w:szCs w:val="26"/>
              </w:rPr>
            </w:pPr>
            <w:r w:rsidRPr="00D95DD5">
              <w:rPr>
                <w:b/>
                <w:bCs/>
                <w:sz w:val="26"/>
                <w:szCs w:val="26"/>
              </w:rPr>
              <w:t>6</w:t>
            </w:r>
          </w:p>
        </w:tc>
        <w:tc>
          <w:tcPr>
            <w:tcW w:w="1018" w:type="dxa"/>
            <w:vAlign w:val="center"/>
          </w:tcPr>
          <w:p w14:paraId="6EA2A616" w14:textId="77777777" w:rsidR="001657F0" w:rsidRPr="00305768" w:rsidRDefault="001657F0" w:rsidP="001657F0">
            <w:pPr>
              <w:jc w:val="center"/>
              <w:rPr>
                <w:sz w:val="26"/>
                <w:szCs w:val="26"/>
              </w:rPr>
            </w:pPr>
          </w:p>
        </w:tc>
        <w:tc>
          <w:tcPr>
            <w:tcW w:w="1108" w:type="dxa"/>
            <w:vAlign w:val="center"/>
          </w:tcPr>
          <w:p w14:paraId="70CA8609" w14:textId="77777777" w:rsidR="001657F0" w:rsidRPr="00305768" w:rsidRDefault="001657F0" w:rsidP="001657F0">
            <w:pPr>
              <w:jc w:val="center"/>
              <w:rPr>
                <w:sz w:val="26"/>
                <w:szCs w:val="26"/>
              </w:rPr>
            </w:pPr>
          </w:p>
        </w:tc>
      </w:tr>
      <w:tr w:rsidR="001657F0" w:rsidRPr="00305768" w14:paraId="70889040" w14:textId="77777777" w:rsidTr="00B05D0C">
        <w:trPr>
          <w:trHeight w:val="432"/>
        </w:trPr>
        <w:tc>
          <w:tcPr>
            <w:tcW w:w="648" w:type="dxa"/>
            <w:vAlign w:val="center"/>
          </w:tcPr>
          <w:p w14:paraId="1E15035D" w14:textId="733AB88A" w:rsidR="001657F0" w:rsidRPr="00305768" w:rsidRDefault="001657F0" w:rsidP="001657F0">
            <w:pPr>
              <w:jc w:val="center"/>
              <w:rPr>
                <w:sz w:val="26"/>
                <w:szCs w:val="26"/>
              </w:rPr>
            </w:pPr>
            <w:r>
              <w:rPr>
                <w:sz w:val="26"/>
                <w:szCs w:val="26"/>
              </w:rPr>
              <w:t>1</w:t>
            </w:r>
          </w:p>
        </w:tc>
        <w:tc>
          <w:tcPr>
            <w:tcW w:w="1479" w:type="dxa"/>
            <w:vAlign w:val="center"/>
          </w:tcPr>
          <w:p w14:paraId="272EBBB0" w14:textId="6467D539" w:rsidR="001657F0" w:rsidRPr="00B05D0C" w:rsidRDefault="001657F0" w:rsidP="001657F0">
            <w:r w:rsidRPr="00B05D0C">
              <w:t>CDKHVL</w:t>
            </w:r>
            <w:r>
              <w:t>1</w:t>
            </w:r>
          </w:p>
        </w:tc>
        <w:tc>
          <w:tcPr>
            <w:tcW w:w="4564" w:type="dxa"/>
            <w:vAlign w:val="center"/>
          </w:tcPr>
          <w:p w14:paraId="46E30B8E" w14:textId="378ED529" w:rsidR="001657F0" w:rsidRPr="00305768" w:rsidRDefault="001657F0" w:rsidP="001657F0">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1657F0" w:rsidRPr="00305768" w:rsidRDefault="001657F0" w:rsidP="001657F0">
            <w:pPr>
              <w:jc w:val="center"/>
              <w:rPr>
                <w:sz w:val="26"/>
                <w:szCs w:val="26"/>
              </w:rPr>
            </w:pPr>
            <w:r w:rsidRPr="00305768">
              <w:rPr>
                <w:sz w:val="26"/>
                <w:szCs w:val="26"/>
              </w:rPr>
              <w:t>3</w:t>
            </w:r>
          </w:p>
        </w:tc>
        <w:tc>
          <w:tcPr>
            <w:tcW w:w="1018" w:type="dxa"/>
            <w:vAlign w:val="center"/>
          </w:tcPr>
          <w:p w14:paraId="037E2AC4" w14:textId="77777777" w:rsidR="001657F0" w:rsidRPr="00305768" w:rsidRDefault="001657F0" w:rsidP="001657F0">
            <w:pPr>
              <w:jc w:val="center"/>
              <w:rPr>
                <w:sz w:val="26"/>
                <w:szCs w:val="26"/>
              </w:rPr>
            </w:pPr>
          </w:p>
        </w:tc>
        <w:tc>
          <w:tcPr>
            <w:tcW w:w="1108" w:type="dxa"/>
            <w:vAlign w:val="center"/>
          </w:tcPr>
          <w:p w14:paraId="1A3B5069" w14:textId="77777777" w:rsidR="001657F0" w:rsidRPr="00305768" w:rsidRDefault="001657F0" w:rsidP="001657F0">
            <w:pPr>
              <w:jc w:val="center"/>
              <w:rPr>
                <w:sz w:val="26"/>
                <w:szCs w:val="26"/>
              </w:rPr>
            </w:pPr>
          </w:p>
        </w:tc>
      </w:tr>
      <w:tr w:rsidR="001657F0" w:rsidRPr="00305768" w14:paraId="19354BC9" w14:textId="77777777" w:rsidTr="00B05D0C">
        <w:trPr>
          <w:trHeight w:val="432"/>
        </w:trPr>
        <w:tc>
          <w:tcPr>
            <w:tcW w:w="648" w:type="dxa"/>
            <w:vAlign w:val="center"/>
          </w:tcPr>
          <w:p w14:paraId="4212EBB9" w14:textId="0B55C0CA" w:rsidR="001657F0" w:rsidRPr="00305768" w:rsidRDefault="001657F0" w:rsidP="001657F0">
            <w:pPr>
              <w:jc w:val="center"/>
              <w:rPr>
                <w:sz w:val="26"/>
                <w:szCs w:val="26"/>
              </w:rPr>
            </w:pPr>
            <w:r>
              <w:rPr>
                <w:sz w:val="26"/>
                <w:szCs w:val="26"/>
              </w:rPr>
              <w:t>2</w:t>
            </w:r>
          </w:p>
        </w:tc>
        <w:tc>
          <w:tcPr>
            <w:tcW w:w="1479" w:type="dxa"/>
            <w:vAlign w:val="center"/>
          </w:tcPr>
          <w:p w14:paraId="6AE9F770" w14:textId="00D657BF" w:rsidR="001657F0" w:rsidRPr="00305768" w:rsidRDefault="001657F0" w:rsidP="001657F0">
            <w:pPr>
              <w:rPr>
                <w:sz w:val="26"/>
                <w:szCs w:val="26"/>
              </w:rPr>
            </w:pPr>
            <w:r w:rsidRPr="00B05D0C">
              <w:t>CDKHVL</w:t>
            </w:r>
            <w:r>
              <w:t>2</w:t>
            </w:r>
          </w:p>
        </w:tc>
        <w:tc>
          <w:tcPr>
            <w:tcW w:w="4564" w:type="dxa"/>
            <w:vAlign w:val="center"/>
          </w:tcPr>
          <w:p w14:paraId="2CC67EB9" w14:textId="3DB9BD08" w:rsidR="001657F0" w:rsidRPr="00305768" w:rsidRDefault="001657F0" w:rsidP="001657F0">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1657F0" w:rsidRPr="00305768" w:rsidRDefault="001657F0" w:rsidP="001657F0">
            <w:pPr>
              <w:jc w:val="center"/>
              <w:rPr>
                <w:sz w:val="26"/>
                <w:szCs w:val="26"/>
              </w:rPr>
            </w:pPr>
            <w:r w:rsidRPr="00305768">
              <w:rPr>
                <w:sz w:val="26"/>
                <w:szCs w:val="26"/>
              </w:rPr>
              <w:t>3</w:t>
            </w:r>
          </w:p>
        </w:tc>
        <w:tc>
          <w:tcPr>
            <w:tcW w:w="1018" w:type="dxa"/>
            <w:vAlign w:val="center"/>
          </w:tcPr>
          <w:p w14:paraId="2F38A42D" w14:textId="77777777" w:rsidR="001657F0" w:rsidRPr="00305768" w:rsidRDefault="001657F0" w:rsidP="001657F0">
            <w:pPr>
              <w:jc w:val="center"/>
              <w:rPr>
                <w:sz w:val="26"/>
                <w:szCs w:val="26"/>
              </w:rPr>
            </w:pPr>
          </w:p>
        </w:tc>
        <w:tc>
          <w:tcPr>
            <w:tcW w:w="1108" w:type="dxa"/>
            <w:vAlign w:val="center"/>
          </w:tcPr>
          <w:p w14:paraId="2AFF24D8" w14:textId="77777777" w:rsidR="001657F0" w:rsidRPr="00305768" w:rsidRDefault="001657F0" w:rsidP="001657F0">
            <w:pPr>
              <w:jc w:val="center"/>
              <w:rPr>
                <w:sz w:val="26"/>
                <w:szCs w:val="26"/>
              </w:rPr>
            </w:pPr>
          </w:p>
        </w:tc>
      </w:tr>
      <w:tr w:rsidR="001657F0" w:rsidRPr="00305768" w14:paraId="1080D085" w14:textId="77777777" w:rsidTr="00B05D0C">
        <w:trPr>
          <w:trHeight w:val="432"/>
        </w:trPr>
        <w:tc>
          <w:tcPr>
            <w:tcW w:w="648" w:type="dxa"/>
            <w:vAlign w:val="center"/>
          </w:tcPr>
          <w:p w14:paraId="2CA92547" w14:textId="77777777" w:rsidR="001657F0" w:rsidRPr="00593646" w:rsidRDefault="001657F0" w:rsidP="001657F0">
            <w:pPr>
              <w:jc w:val="center"/>
              <w:rPr>
                <w:b/>
                <w:bCs/>
                <w:sz w:val="26"/>
                <w:szCs w:val="26"/>
              </w:rPr>
            </w:pPr>
            <w:r>
              <w:rPr>
                <w:b/>
                <w:bCs/>
                <w:sz w:val="26"/>
                <w:szCs w:val="26"/>
              </w:rPr>
              <w:t>E</w:t>
            </w:r>
          </w:p>
        </w:tc>
        <w:tc>
          <w:tcPr>
            <w:tcW w:w="1479" w:type="dxa"/>
            <w:vAlign w:val="center"/>
          </w:tcPr>
          <w:p w14:paraId="7007E4AA" w14:textId="02405836" w:rsidR="001657F0" w:rsidRPr="000A5538" w:rsidRDefault="001657F0" w:rsidP="001657F0">
            <w:pPr>
              <w:rPr>
                <w:b/>
                <w:bCs/>
                <w:sz w:val="26"/>
                <w:szCs w:val="26"/>
              </w:rPr>
            </w:pPr>
            <w:r w:rsidRPr="000A5538">
              <w:rPr>
                <w:b/>
                <w:bCs/>
                <w:sz w:val="26"/>
                <w:szCs w:val="26"/>
              </w:rPr>
              <w:t>DLA</w:t>
            </w:r>
          </w:p>
        </w:tc>
        <w:tc>
          <w:tcPr>
            <w:tcW w:w="4564" w:type="dxa"/>
            <w:vAlign w:val="center"/>
          </w:tcPr>
          <w:p w14:paraId="79DC3FB8" w14:textId="2124DE25" w:rsidR="001657F0" w:rsidRPr="00305768" w:rsidRDefault="001657F0" w:rsidP="001657F0">
            <w:pPr>
              <w:rPr>
                <w:b/>
                <w:sz w:val="26"/>
                <w:szCs w:val="26"/>
              </w:rPr>
            </w:pPr>
            <w:r w:rsidRPr="00226397">
              <w:rPr>
                <w:b/>
                <w:sz w:val="26"/>
                <w:szCs w:val="26"/>
              </w:rPr>
              <w:t>Dissertation</w:t>
            </w:r>
          </w:p>
        </w:tc>
        <w:tc>
          <w:tcPr>
            <w:tcW w:w="964" w:type="dxa"/>
            <w:vAlign w:val="center"/>
          </w:tcPr>
          <w:p w14:paraId="118580B0" w14:textId="77777777" w:rsidR="001657F0" w:rsidRPr="00593646" w:rsidRDefault="001657F0" w:rsidP="001657F0">
            <w:pPr>
              <w:jc w:val="center"/>
              <w:rPr>
                <w:b/>
                <w:bCs/>
                <w:sz w:val="26"/>
                <w:szCs w:val="26"/>
              </w:rPr>
            </w:pPr>
            <w:r w:rsidRPr="00593646">
              <w:rPr>
                <w:b/>
                <w:bCs/>
                <w:sz w:val="26"/>
                <w:szCs w:val="26"/>
              </w:rPr>
              <w:t>70</w:t>
            </w:r>
          </w:p>
        </w:tc>
        <w:tc>
          <w:tcPr>
            <w:tcW w:w="1018" w:type="dxa"/>
            <w:vAlign w:val="center"/>
          </w:tcPr>
          <w:p w14:paraId="49A6A9BE" w14:textId="77777777" w:rsidR="001657F0" w:rsidRPr="00305768" w:rsidRDefault="001657F0" w:rsidP="001657F0">
            <w:pPr>
              <w:jc w:val="center"/>
              <w:rPr>
                <w:sz w:val="26"/>
                <w:szCs w:val="26"/>
              </w:rPr>
            </w:pPr>
          </w:p>
        </w:tc>
        <w:tc>
          <w:tcPr>
            <w:tcW w:w="1108" w:type="dxa"/>
            <w:vAlign w:val="center"/>
          </w:tcPr>
          <w:p w14:paraId="19CAB4A5" w14:textId="77777777" w:rsidR="001657F0" w:rsidRPr="00305768" w:rsidRDefault="001657F0" w:rsidP="001657F0">
            <w:pPr>
              <w:jc w:val="center"/>
              <w:rPr>
                <w:sz w:val="26"/>
                <w:szCs w:val="26"/>
              </w:rPr>
            </w:pPr>
          </w:p>
        </w:tc>
      </w:tr>
      <w:tr w:rsidR="001657F0" w:rsidRPr="00305768" w14:paraId="48E5451B" w14:textId="77777777" w:rsidTr="00B05D0C">
        <w:trPr>
          <w:trHeight w:val="432"/>
        </w:trPr>
        <w:tc>
          <w:tcPr>
            <w:tcW w:w="648" w:type="dxa"/>
            <w:vAlign w:val="center"/>
          </w:tcPr>
          <w:p w14:paraId="38CC4918" w14:textId="77777777" w:rsidR="001657F0" w:rsidRDefault="001657F0" w:rsidP="001657F0">
            <w:pPr>
              <w:rPr>
                <w:sz w:val="26"/>
                <w:szCs w:val="26"/>
              </w:rPr>
            </w:pPr>
          </w:p>
        </w:tc>
        <w:tc>
          <w:tcPr>
            <w:tcW w:w="1479" w:type="dxa"/>
            <w:vAlign w:val="center"/>
          </w:tcPr>
          <w:p w14:paraId="101D0233" w14:textId="77777777" w:rsidR="001657F0" w:rsidRPr="00305768" w:rsidRDefault="001657F0" w:rsidP="001657F0">
            <w:pPr>
              <w:rPr>
                <w:sz w:val="26"/>
                <w:szCs w:val="26"/>
              </w:rPr>
            </w:pPr>
          </w:p>
        </w:tc>
        <w:tc>
          <w:tcPr>
            <w:tcW w:w="4564" w:type="dxa"/>
            <w:vAlign w:val="center"/>
          </w:tcPr>
          <w:p w14:paraId="43EA2842" w14:textId="086C3F8F" w:rsidR="001657F0" w:rsidRPr="00305768" w:rsidRDefault="001657F0" w:rsidP="001657F0">
            <w:pPr>
              <w:rPr>
                <w:b/>
                <w:sz w:val="26"/>
                <w:szCs w:val="26"/>
              </w:rPr>
            </w:pPr>
            <w:r>
              <w:rPr>
                <w:sz w:val="26"/>
                <w:szCs w:val="26"/>
              </w:rPr>
              <w:t>Scientific Publication</w:t>
            </w:r>
            <w:r w:rsidRPr="00305768">
              <w:rPr>
                <w:sz w:val="26"/>
                <w:szCs w:val="26"/>
                <w:vertAlign w:val="superscript"/>
              </w:rPr>
              <w:t>(*)</w:t>
            </w:r>
          </w:p>
        </w:tc>
        <w:tc>
          <w:tcPr>
            <w:tcW w:w="964" w:type="dxa"/>
            <w:vAlign w:val="center"/>
          </w:tcPr>
          <w:p w14:paraId="09173BA1" w14:textId="77777777" w:rsidR="001657F0" w:rsidRPr="00305768" w:rsidRDefault="001657F0" w:rsidP="001657F0">
            <w:pPr>
              <w:jc w:val="center"/>
              <w:rPr>
                <w:sz w:val="26"/>
                <w:szCs w:val="26"/>
              </w:rPr>
            </w:pPr>
          </w:p>
        </w:tc>
        <w:tc>
          <w:tcPr>
            <w:tcW w:w="1018" w:type="dxa"/>
            <w:vAlign w:val="center"/>
          </w:tcPr>
          <w:p w14:paraId="5B57462F" w14:textId="77777777" w:rsidR="001657F0" w:rsidRPr="00305768" w:rsidRDefault="001657F0" w:rsidP="001657F0">
            <w:pPr>
              <w:jc w:val="center"/>
              <w:rPr>
                <w:sz w:val="26"/>
                <w:szCs w:val="26"/>
              </w:rPr>
            </w:pPr>
          </w:p>
        </w:tc>
        <w:tc>
          <w:tcPr>
            <w:tcW w:w="1108" w:type="dxa"/>
            <w:vAlign w:val="center"/>
          </w:tcPr>
          <w:p w14:paraId="3E2C69D7" w14:textId="77777777" w:rsidR="001657F0" w:rsidRPr="00305768" w:rsidRDefault="001657F0" w:rsidP="001657F0">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180B2ACD" w:rsidR="00847A7B" w:rsidRPr="001657F0" w:rsidRDefault="00847A7B" w:rsidP="00847A7B">
      <w:pPr>
        <w:tabs>
          <w:tab w:val="left" w:pos="851"/>
        </w:tabs>
        <w:spacing w:before="120"/>
        <w:ind w:firstLine="567"/>
        <w:jc w:val="both"/>
        <w:rPr>
          <w:sz w:val="26"/>
          <w:szCs w:val="26"/>
        </w:rPr>
      </w:pPr>
      <w:r w:rsidRPr="001657F0">
        <w:rPr>
          <w:b/>
          <w:bCs/>
          <w:color w:val="000000"/>
          <w:sz w:val="26"/>
          <w:szCs w:val="26"/>
        </w:rPr>
        <w:t xml:space="preserve">(a) </w:t>
      </w:r>
      <w:r w:rsidR="00226397" w:rsidRPr="001657F0">
        <w:rPr>
          <w:color w:val="000000"/>
          <w:sz w:val="26"/>
          <w:szCs w:val="26"/>
        </w:rPr>
        <w:t xml:space="preserve">For Mode 1: Candidates must satisfy the requirements specified in Sections </w:t>
      </w:r>
      <w:r w:rsidR="00AF060B" w:rsidRPr="001657F0">
        <w:rPr>
          <w:color w:val="000000"/>
          <w:sz w:val="26"/>
          <w:szCs w:val="26"/>
        </w:rPr>
        <w:t>2.1</w:t>
      </w:r>
      <w:r w:rsidR="001657F0" w:rsidRPr="001657F0">
        <w:rPr>
          <w:color w:val="000000"/>
          <w:sz w:val="26"/>
          <w:szCs w:val="26"/>
        </w:rPr>
        <w:t xml:space="preserve"> </w:t>
      </w:r>
      <w:r w:rsidR="00226397" w:rsidRPr="001657F0">
        <w:rPr>
          <w:color w:val="000000"/>
          <w:sz w:val="26"/>
          <w:szCs w:val="26"/>
        </w:rPr>
        <w:t>of this document. “University of Science” and “Viet Nam National University</w:t>
      </w:r>
      <w:r w:rsidR="00A37427" w:rsidRPr="001657F0">
        <w:rPr>
          <w:color w:val="000000"/>
          <w:sz w:val="26"/>
          <w:szCs w:val="26"/>
        </w:rPr>
        <w:t xml:space="preserve"> </w:t>
      </w:r>
      <w:r w:rsidR="00226397" w:rsidRPr="001657F0">
        <w:rPr>
          <w:color w:val="000000"/>
          <w:sz w:val="26"/>
          <w:szCs w:val="26"/>
        </w:rPr>
        <w:t>Ho Chi Minh City</w:t>
      </w:r>
      <w:r w:rsidR="00A37427" w:rsidRPr="001657F0">
        <w:rPr>
          <w:color w:val="000000"/>
          <w:sz w:val="26"/>
          <w:szCs w:val="26"/>
        </w:rPr>
        <w:t xml:space="preserve"> (VNUHCM)</w:t>
      </w:r>
      <w:r w:rsidR="00226397" w:rsidRPr="001657F0">
        <w:rPr>
          <w:color w:val="000000"/>
          <w:sz w:val="26"/>
          <w:szCs w:val="26"/>
        </w:rPr>
        <w:t>” must be included in the author affiliation in published papers.</w:t>
      </w:r>
    </w:p>
    <w:p w14:paraId="666194A6" w14:textId="5BFE1272" w:rsidR="00847A7B" w:rsidRPr="00305768" w:rsidRDefault="00847A7B" w:rsidP="00847A7B">
      <w:pPr>
        <w:tabs>
          <w:tab w:val="left" w:pos="851"/>
        </w:tabs>
        <w:spacing w:before="120"/>
        <w:ind w:firstLine="567"/>
        <w:jc w:val="both"/>
        <w:rPr>
          <w:sz w:val="26"/>
          <w:szCs w:val="26"/>
        </w:rPr>
      </w:pPr>
      <w:r w:rsidRPr="001657F0">
        <w:rPr>
          <w:b/>
          <w:bCs/>
          <w:sz w:val="26"/>
          <w:szCs w:val="26"/>
        </w:rPr>
        <w:t>(b)</w:t>
      </w:r>
      <w:r w:rsidRPr="001657F0">
        <w:rPr>
          <w:sz w:val="26"/>
          <w:szCs w:val="26"/>
        </w:rPr>
        <w:t xml:space="preserve"> </w:t>
      </w:r>
      <w:r w:rsidR="00226397" w:rsidRPr="001657F0">
        <w:rPr>
          <w:color w:val="000000"/>
          <w:sz w:val="26"/>
          <w:szCs w:val="26"/>
        </w:rPr>
        <w:t xml:space="preserve">For Mode 2: Candidates must satisfy the requirements specified in Sections </w:t>
      </w:r>
      <w:r w:rsidR="00AF060B" w:rsidRPr="001657F0">
        <w:rPr>
          <w:color w:val="000000"/>
          <w:sz w:val="26"/>
          <w:szCs w:val="26"/>
        </w:rPr>
        <w:t>2.</w:t>
      </w:r>
      <w:r w:rsidR="001657F0" w:rsidRPr="001657F0">
        <w:rPr>
          <w:color w:val="000000"/>
          <w:sz w:val="26"/>
          <w:szCs w:val="26"/>
        </w:rPr>
        <w:t>2</w:t>
      </w:r>
      <w:r w:rsidR="00226397" w:rsidRPr="001657F0">
        <w:rPr>
          <w:color w:val="000000"/>
          <w:sz w:val="26"/>
          <w:szCs w:val="26"/>
        </w:rPr>
        <w:t xml:space="preserve"> of this document. “University of Science” and “Viet Nam National University</w:t>
      </w:r>
      <w:r w:rsidR="00A37427" w:rsidRPr="001657F0">
        <w:rPr>
          <w:color w:val="000000"/>
          <w:sz w:val="26"/>
          <w:szCs w:val="26"/>
        </w:rPr>
        <w:t xml:space="preserve"> </w:t>
      </w:r>
      <w:r w:rsidR="00226397" w:rsidRPr="001657F0">
        <w:rPr>
          <w:color w:val="000000"/>
          <w:sz w:val="26"/>
          <w:szCs w:val="26"/>
        </w:rPr>
        <w:t>Ho Chi</w:t>
      </w:r>
      <w:r w:rsidR="00226397" w:rsidRPr="00226397">
        <w:rPr>
          <w:color w:val="000000"/>
          <w:sz w:val="26"/>
          <w:szCs w:val="26"/>
        </w:rPr>
        <w:t xml:space="preserve">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6D6AA1FD" w14:textId="77777777" w:rsidR="00040783" w:rsidRDefault="00040783" w:rsidP="00040783">
      <w:pPr>
        <w:tabs>
          <w:tab w:val="left" w:pos="851"/>
          <w:tab w:val="left" w:pos="993"/>
        </w:tabs>
        <w:spacing w:before="120"/>
        <w:jc w:val="both"/>
        <w:rPr>
          <w:rFonts w:cs=".VnTime"/>
          <w:sz w:val="26"/>
          <w:szCs w:val="26"/>
        </w:rPr>
      </w:pPr>
    </w:p>
    <w:p w14:paraId="48F636E8" w14:textId="77777777" w:rsidR="00040783" w:rsidRPr="001720E8"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2F55" w14:textId="77777777" w:rsidR="002F0249" w:rsidRDefault="002F0249" w:rsidP="0095798F">
      <w:r>
        <w:separator/>
      </w:r>
    </w:p>
  </w:endnote>
  <w:endnote w:type="continuationSeparator" w:id="0">
    <w:p w14:paraId="7074F929" w14:textId="77777777" w:rsidR="002F0249" w:rsidRDefault="002F0249"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sidR="008A06C9">
          <w:rPr>
            <w:noProof/>
          </w:rPr>
          <w:t>4</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F3ECE" w14:textId="77777777" w:rsidR="002F0249" w:rsidRDefault="002F0249" w:rsidP="0095798F">
      <w:r>
        <w:separator/>
      </w:r>
    </w:p>
  </w:footnote>
  <w:footnote w:type="continuationSeparator" w:id="0">
    <w:p w14:paraId="006FE358" w14:textId="77777777" w:rsidR="002F0249" w:rsidRDefault="002F0249"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F10"/>
    <w:multiLevelType w:val="multilevel"/>
    <w:tmpl w:val="EF065426"/>
    <w:lvl w:ilvl="0">
      <w:numFmt w:val="bullet"/>
      <w:lvlText w:val="-"/>
      <w:lvlJc w:val="left"/>
      <w:pPr>
        <w:tabs>
          <w:tab w:val="num" w:pos="720"/>
        </w:tabs>
        <w:ind w:left="720" w:hanging="360"/>
      </w:pPr>
      <w:rPr>
        <w:rFonts w:ascii="Times New Roman" w:eastAsia="Times New Roman" w:hAnsi="Times New Roman" w:cs="Times New Roman" w:hint="default"/>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72F1F79"/>
    <w:multiLevelType w:val="hybridMultilevel"/>
    <w:tmpl w:val="476436F0"/>
    <w:lvl w:ilvl="0" w:tplc="51221E4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1C7766A"/>
    <w:multiLevelType w:val="hybridMultilevel"/>
    <w:tmpl w:val="45FEB34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6554D51"/>
    <w:multiLevelType w:val="hybridMultilevel"/>
    <w:tmpl w:val="94389A5E"/>
    <w:lvl w:ilvl="0" w:tplc="A71A06D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F6F6B"/>
    <w:multiLevelType w:val="hybridMultilevel"/>
    <w:tmpl w:val="6EB4708C"/>
    <w:lvl w:ilvl="0" w:tplc="51221E4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74347D6"/>
    <w:multiLevelType w:val="hybridMultilevel"/>
    <w:tmpl w:val="2A8474B6"/>
    <w:lvl w:ilvl="0" w:tplc="0E88F1B4">
      <w:start w:val="1"/>
      <w:numFmt w:val="decimal"/>
      <w:lvlText w:val="%1."/>
      <w:lvlJc w:val="left"/>
      <w:pPr>
        <w:ind w:left="720" w:hanging="360"/>
      </w:pPr>
      <w:rPr>
        <w:rFonts w:hint="default"/>
        <w:b/>
      </w:rPr>
    </w:lvl>
    <w:lvl w:ilvl="1" w:tplc="AA506ECC">
      <w:start w:val="1"/>
      <w:numFmt w:val="bullet"/>
      <w:lvlText w:val="-"/>
      <w:lvlJc w:val="left"/>
      <w:pPr>
        <w:ind w:left="1440" w:hanging="360"/>
      </w:pPr>
      <w:rPr>
        <w:rFonts w:ascii="Times New Roman" w:eastAsia="Calibri" w:hAnsi="Times New Roman" w:cs="Times New Roman" w:hint="default"/>
        <w:color w:val="00000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1C1BBD"/>
    <w:multiLevelType w:val="hybridMultilevel"/>
    <w:tmpl w:val="B2A889B4"/>
    <w:lvl w:ilvl="0" w:tplc="0810947C">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709ED"/>
    <w:multiLevelType w:val="multilevel"/>
    <w:tmpl w:val="FF089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A61C5F"/>
    <w:multiLevelType w:val="hybridMultilevel"/>
    <w:tmpl w:val="25BA973E"/>
    <w:lvl w:ilvl="0" w:tplc="51221E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F65457"/>
    <w:multiLevelType w:val="hybridMultilevel"/>
    <w:tmpl w:val="9F481D60"/>
    <w:lvl w:ilvl="0" w:tplc="51221E4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B055A6"/>
    <w:multiLevelType w:val="multilevel"/>
    <w:tmpl w:val="954298AA"/>
    <w:lvl w:ilvl="0">
      <w:numFmt w:val="bullet"/>
      <w:lvlText w:val="-"/>
      <w:lvlJc w:val="left"/>
      <w:pPr>
        <w:tabs>
          <w:tab w:val="num" w:pos="720"/>
        </w:tabs>
        <w:ind w:left="720" w:hanging="360"/>
      </w:pPr>
      <w:rPr>
        <w:rFonts w:ascii="Times New Roman" w:eastAsia="Times New Roman" w:hAnsi="Times New Roman" w:cs="Times New Roman" w:hint="default"/>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659C57EB"/>
    <w:multiLevelType w:val="hybridMultilevel"/>
    <w:tmpl w:val="6C88293C"/>
    <w:lvl w:ilvl="0" w:tplc="0409000F">
      <w:start w:val="1"/>
      <w:numFmt w:val="decimal"/>
      <w:lvlText w:val="%1."/>
      <w:lvlJc w:val="left"/>
      <w:pPr>
        <w:ind w:left="720" w:hanging="360"/>
      </w:pPr>
      <w:rPr>
        <w:rFonts w:hint="default"/>
      </w:rPr>
    </w:lvl>
    <w:lvl w:ilvl="1" w:tplc="485EB36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075583">
    <w:abstractNumId w:val="29"/>
  </w:num>
  <w:num w:numId="2" w16cid:durableId="861554120">
    <w:abstractNumId w:val="5"/>
  </w:num>
  <w:num w:numId="3" w16cid:durableId="394671276">
    <w:abstractNumId w:val="3"/>
  </w:num>
  <w:num w:numId="4" w16cid:durableId="1895501092">
    <w:abstractNumId w:val="25"/>
  </w:num>
  <w:num w:numId="5" w16cid:durableId="2130586586">
    <w:abstractNumId w:val="14"/>
  </w:num>
  <w:num w:numId="6" w16cid:durableId="181089004">
    <w:abstractNumId w:val="9"/>
  </w:num>
  <w:num w:numId="7" w16cid:durableId="532773269">
    <w:abstractNumId w:val="2"/>
  </w:num>
  <w:num w:numId="8" w16cid:durableId="603071133">
    <w:abstractNumId w:val="17"/>
  </w:num>
  <w:num w:numId="9" w16cid:durableId="736631641">
    <w:abstractNumId w:val="28"/>
  </w:num>
  <w:num w:numId="10" w16cid:durableId="213351747">
    <w:abstractNumId w:val="12"/>
  </w:num>
  <w:num w:numId="11" w16cid:durableId="1913273372">
    <w:abstractNumId w:val="19"/>
  </w:num>
  <w:num w:numId="12" w16cid:durableId="1599361927">
    <w:abstractNumId w:val="30"/>
  </w:num>
  <w:num w:numId="13" w16cid:durableId="1630279342">
    <w:abstractNumId w:val="6"/>
  </w:num>
  <w:num w:numId="14" w16cid:durableId="2136872031">
    <w:abstractNumId w:val="24"/>
  </w:num>
  <w:num w:numId="15" w16cid:durableId="1270048390">
    <w:abstractNumId w:val="10"/>
  </w:num>
  <w:num w:numId="16" w16cid:durableId="1024209815">
    <w:abstractNumId w:val="1"/>
  </w:num>
  <w:num w:numId="17" w16cid:durableId="361442963">
    <w:abstractNumId w:val="20"/>
  </w:num>
  <w:num w:numId="18" w16cid:durableId="832374540">
    <w:abstractNumId w:val="7"/>
  </w:num>
  <w:num w:numId="19" w16cid:durableId="359400694">
    <w:abstractNumId w:val="27"/>
  </w:num>
  <w:num w:numId="20" w16cid:durableId="1582762358">
    <w:abstractNumId w:val="26"/>
  </w:num>
  <w:num w:numId="21" w16cid:durableId="788359307">
    <w:abstractNumId w:val="18"/>
  </w:num>
  <w:num w:numId="22" w16cid:durableId="25063059">
    <w:abstractNumId w:val="15"/>
  </w:num>
  <w:num w:numId="23" w16cid:durableId="1946232380">
    <w:abstractNumId w:val="13"/>
  </w:num>
  <w:num w:numId="24" w16cid:durableId="1989162544">
    <w:abstractNumId w:val="22"/>
  </w:num>
  <w:num w:numId="25" w16cid:durableId="920600502">
    <w:abstractNumId w:val="4"/>
  </w:num>
  <w:num w:numId="26" w16cid:durableId="1951273663">
    <w:abstractNumId w:val="16"/>
  </w:num>
  <w:num w:numId="27" w16cid:durableId="966592124">
    <w:abstractNumId w:val="21"/>
  </w:num>
  <w:num w:numId="28" w16cid:durableId="2101179089">
    <w:abstractNumId w:val="0"/>
  </w:num>
  <w:num w:numId="29" w16cid:durableId="472529965">
    <w:abstractNumId w:val="23"/>
  </w:num>
  <w:num w:numId="30" w16cid:durableId="1775855863">
    <w:abstractNumId w:val="8"/>
  </w:num>
  <w:num w:numId="31" w16cid:durableId="16531780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C3"/>
    <w:rsid w:val="00017E81"/>
    <w:rsid w:val="000346A3"/>
    <w:rsid w:val="00040783"/>
    <w:rsid w:val="00056EA4"/>
    <w:rsid w:val="000A5538"/>
    <w:rsid w:val="000B73EF"/>
    <w:rsid w:val="00136853"/>
    <w:rsid w:val="00153842"/>
    <w:rsid w:val="001657F0"/>
    <w:rsid w:val="001720E8"/>
    <w:rsid w:val="001C5DCE"/>
    <w:rsid w:val="001E3454"/>
    <w:rsid w:val="001F629A"/>
    <w:rsid w:val="00206D7A"/>
    <w:rsid w:val="00226397"/>
    <w:rsid w:val="002506BF"/>
    <w:rsid w:val="002722FC"/>
    <w:rsid w:val="00287A05"/>
    <w:rsid w:val="002E2654"/>
    <w:rsid w:val="002F0249"/>
    <w:rsid w:val="00304DB5"/>
    <w:rsid w:val="003270FC"/>
    <w:rsid w:val="00334625"/>
    <w:rsid w:val="00353BB7"/>
    <w:rsid w:val="00361686"/>
    <w:rsid w:val="00384B94"/>
    <w:rsid w:val="003A4D91"/>
    <w:rsid w:val="003B00AD"/>
    <w:rsid w:val="003C707C"/>
    <w:rsid w:val="003D1DB9"/>
    <w:rsid w:val="00444CD3"/>
    <w:rsid w:val="00455036"/>
    <w:rsid w:val="00471FEA"/>
    <w:rsid w:val="0048739B"/>
    <w:rsid w:val="004D091F"/>
    <w:rsid w:val="004E171B"/>
    <w:rsid w:val="0052089E"/>
    <w:rsid w:val="005B3C24"/>
    <w:rsid w:val="005E47EA"/>
    <w:rsid w:val="00642159"/>
    <w:rsid w:val="00685D80"/>
    <w:rsid w:val="006A70B1"/>
    <w:rsid w:val="006B6BB3"/>
    <w:rsid w:val="006F17BF"/>
    <w:rsid w:val="00722D97"/>
    <w:rsid w:val="00787275"/>
    <w:rsid w:val="007A1651"/>
    <w:rsid w:val="007B511E"/>
    <w:rsid w:val="00847A7B"/>
    <w:rsid w:val="00870379"/>
    <w:rsid w:val="008A06C9"/>
    <w:rsid w:val="00937ADC"/>
    <w:rsid w:val="00944DCF"/>
    <w:rsid w:val="0095798F"/>
    <w:rsid w:val="00990F44"/>
    <w:rsid w:val="009A38B7"/>
    <w:rsid w:val="009B21D7"/>
    <w:rsid w:val="009C29F8"/>
    <w:rsid w:val="00A33A64"/>
    <w:rsid w:val="00A37427"/>
    <w:rsid w:val="00A60540"/>
    <w:rsid w:val="00A65A10"/>
    <w:rsid w:val="00AA4C64"/>
    <w:rsid w:val="00AF060B"/>
    <w:rsid w:val="00AF378F"/>
    <w:rsid w:val="00B032D8"/>
    <w:rsid w:val="00B05D0C"/>
    <w:rsid w:val="00B1060B"/>
    <w:rsid w:val="00B37231"/>
    <w:rsid w:val="00B43AC3"/>
    <w:rsid w:val="00B830FE"/>
    <w:rsid w:val="00BB6A65"/>
    <w:rsid w:val="00C31D4D"/>
    <w:rsid w:val="00D65029"/>
    <w:rsid w:val="00DE34BD"/>
    <w:rsid w:val="00E33556"/>
    <w:rsid w:val="00E51DE9"/>
    <w:rsid w:val="00E540CF"/>
    <w:rsid w:val="00E724A0"/>
    <w:rsid w:val="00EE4F10"/>
    <w:rsid w:val="00F41E84"/>
    <w:rsid w:val="00F8598B"/>
    <w:rsid w:val="00FC34EC"/>
    <w:rsid w:val="00FC7D22"/>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5D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29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dcterms:created xsi:type="dcterms:W3CDTF">2026-05-09T04:20:00Z</dcterms:created>
  <dcterms:modified xsi:type="dcterms:W3CDTF">2026-10-18T15:29:00Z</dcterms:modified>
</cp:coreProperties>
</file>