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3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6946"/>
      </w:tblGrid>
      <w:tr w:rsidR="00990F44" w:rsidRPr="00437F33" w14:paraId="3DC1241C" w14:textId="77777777" w:rsidTr="00990F44">
        <w:trPr>
          <w:trHeight w:val="1558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723510" w14:textId="77777777" w:rsidR="00990F44" w:rsidRPr="00437F33" w:rsidRDefault="00990F44" w:rsidP="00437F33">
            <w:pPr>
              <w:spacing w:before="120" w:after="120"/>
              <w:jc w:val="center"/>
              <w:rPr>
                <w:color w:val="000000" w:themeColor="text1"/>
                <w:lang w:val="x-none" w:eastAsia="x-none"/>
              </w:rPr>
            </w:pPr>
            <w:r w:rsidRPr="00437F33">
              <w:rPr>
                <w:noProof/>
                <w:color w:val="000000" w:themeColor="text1"/>
                <w:lang w:val="x-none" w:eastAsia="x-none"/>
              </w:rPr>
              <w:drawing>
                <wp:inline distT="0" distB="0" distL="0" distR="0" wp14:anchorId="3593130D" wp14:editId="37BF8E43">
                  <wp:extent cx="868680" cy="716280"/>
                  <wp:effectExtent l="0" t="0" r="7620" b="7620"/>
                  <wp:docPr id="18278669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866910" name="Picture 182786691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AA55E" w14:textId="77777777" w:rsidR="00990F44" w:rsidRPr="00437F33" w:rsidRDefault="00990F44" w:rsidP="00437F33">
            <w:pPr>
              <w:pStyle w:val="Heading9"/>
              <w:spacing w:before="120" w:after="120"/>
              <w:ind w:left="-17"/>
              <w:rPr>
                <w:rFonts w:cs="Times New Roman"/>
                <w:color w:val="000000" w:themeColor="text1"/>
                <w:sz w:val="26"/>
                <w:szCs w:val="26"/>
              </w:rPr>
            </w:pPr>
            <w:r w:rsidRPr="00437F33">
              <w:rPr>
                <w:rFonts w:cs="Times New Roman"/>
                <w:color w:val="000000" w:themeColor="text1"/>
                <w:sz w:val="26"/>
                <w:szCs w:val="26"/>
              </w:rPr>
              <w:t>VIET NAM NATIONAL UNIVERSITY HO CHI MINH CITY</w:t>
            </w:r>
          </w:p>
          <w:p w14:paraId="35D1694B" w14:textId="3DAECE31" w:rsidR="00990F44" w:rsidRPr="00437F33" w:rsidRDefault="007C19AA" w:rsidP="00437F33">
            <w:pPr>
              <w:spacing w:before="120" w:after="120"/>
              <w:rPr>
                <w:b/>
                <w:iCs/>
                <w:color w:val="000000" w:themeColor="text1"/>
                <w:sz w:val="26"/>
                <w:szCs w:val="26"/>
                <w:lang w:val="vi-VN"/>
              </w:rPr>
            </w:pPr>
            <w:r w:rsidRPr="00437F33">
              <w:rPr>
                <w:noProof/>
                <w:color w:val="000000" w:themeColor="text1"/>
                <w:lang w:val="x-none" w:eastAsia="x-none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9CC510" wp14:editId="68918E58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239395</wp:posOffset>
                      </wp:positionV>
                      <wp:extent cx="1981200" cy="0"/>
                      <wp:effectExtent l="0" t="0" r="12700" b="12700"/>
                      <wp:wrapNone/>
                      <wp:docPr id="55102365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12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29A46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pt,18.85pt" to="159.7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990F44" w:rsidRPr="00437F33">
              <w:rPr>
                <w:b/>
                <w:iCs/>
                <w:color w:val="000000" w:themeColor="text1"/>
                <w:sz w:val="26"/>
                <w:szCs w:val="26"/>
              </w:rPr>
              <w:t>UNIVERSITY OF SCIENCE</w:t>
            </w:r>
          </w:p>
        </w:tc>
      </w:tr>
    </w:tbl>
    <w:p w14:paraId="4EBFCA57" w14:textId="6E6FA9CF" w:rsidR="00990F44" w:rsidRPr="00437F33" w:rsidRDefault="00990F44" w:rsidP="00437F33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</w:p>
    <w:p w14:paraId="04B70872" w14:textId="58442996" w:rsidR="00056EA4" w:rsidRPr="00437F33" w:rsidRDefault="00787275" w:rsidP="00437F33">
      <w:pPr>
        <w:spacing w:before="120" w:after="120"/>
        <w:jc w:val="center"/>
        <w:rPr>
          <w:b/>
          <w:bCs/>
          <w:color w:val="000000" w:themeColor="text1"/>
          <w:sz w:val="28"/>
          <w:szCs w:val="28"/>
        </w:rPr>
      </w:pPr>
      <w:r w:rsidRPr="00437F33">
        <w:rPr>
          <w:b/>
          <w:bCs/>
          <w:color w:val="000000" w:themeColor="text1"/>
          <w:sz w:val="28"/>
          <w:szCs w:val="28"/>
        </w:rPr>
        <w:t>BRIEF INTRODUCTION OF THE TRAINING PROGRAM</w:t>
      </w:r>
    </w:p>
    <w:p w14:paraId="0C5AB235" w14:textId="6BA540AB" w:rsidR="0052089E" w:rsidRPr="00437F33" w:rsidRDefault="00787275" w:rsidP="00437F33">
      <w:pPr>
        <w:spacing w:before="120" w:after="120"/>
        <w:jc w:val="center"/>
        <w:rPr>
          <w:color w:val="000000" w:themeColor="text1"/>
          <w:sz w:val="28"/>
          <w:szCs w:val="28"/>
        </w:rPr>
      </w:pPr>
      <w:r w:rsidRPr="00437F33">
        <w:rPr>
          <w:b/>
          <w:bCs/>
          <w:color w:val="000000" w:themeColor="text1"/>
          <w:sz w:val="28"/>
          <w:szCs w:val="28"/>
        </w:rPr>
        <w:t xml:space="preserve">DOCTORAL PROGRAM IN </w:t>
      </w:r>
      <w:r w:rsidR="00E5466C" w:rsidRPr="00437F33">
        <w:rPr>
          <w:b/>
          <w:bCs/>
          <w:color w:val="000000" w:themeColor="text1"/>
          <w:sz w:val="26"/>
          <w:szCs w:val="26"/>
        </w:rPr>
        <w:t>HUMAN AND ANIMAL PHYSIOLOGY</w:t>
      </w:r>
      <w:r w:rsidR="0062755C" w:rsidRPr="00437F33">
        <w:rPr>
          <w:color w:val="000000" w:themeColor="text1"/>
          <w:sz w:val="28"/>
          <w:szCs w:val="28"/>
          <w:lang w:val="vi-VN"/>
        </w:rPr>
        <w:t xml:space="preserve"> </w:t>
      </w:r>
      <w:r w:rsidRPr="00437F33">
        <w:rPr>
          <w:b/>
          <w:bCs/>
          <w:color w:val="000000" w:themeColor="text1"/>
          <w:sz w:val="28"/>
          <w:szCs w:val="28"/>
        </w:rPr>
        <w:t>PROGRAM DELIVERED IN ENGLISH</w:t>
      </w:r>
    </w:p>
    <w:p w14:paraId="5B21128F" w14:textId="77777777" w:rsidR="0052089E" w:rsidRPr="00437F33" w:rsidRDefault="0052089E" w:rsidP="00437F33">
      <w:pPr>
        <w:spacing w:before="120" w:after="120"/>
        <w:jc w:val="center"/>
        <w:rPr>
          <w:color w:val="000000" w:themeColor="text1"/>
          <w:sz w:val="26"/>
          <w:szCs w:val="26"/>
        </w:rPr>
      </w:pPr>
    </w:p>
    <w:p w14:paraId="6BD88298" w14:textId="432143D7" w:rsidR="00847A7B" w:rsidRPr="00437F33" w:rsidRDefault="00787275" w:rsidP="007C19AA">
      <w:pPr>
        <w:pStyle w:val="ListParagraph"/>
        <w:numPr>
          <w:ilvl w:val="0"/>
          <w:numId w:val="20"/>
        </w:numPr>
        <w:tabs>
          <w:tab w:val="left" w:pos="284"/>
        </w:tabs>
        <w:spacing w:before="120"/>
        <w:ind w:left="0" w:firstLine="0"/>
        <w:contextualSpacing w:val="0"/>
        <w:jc w:val="both"/>
        <w:rPr>
          <w:b/>
          <w:color w:val="000000" w:themeColor="text1"/>
          <w:sz w:val="26"/>
          <w:szCs w:val="26"/>
        </w:rPr>
      </w:pPr>
      <w:r w:rsidRPr="00437F33">
        <w:rPr>
          <w:b/>
          <w:color w:val="000000" w:themeColor="text1"/>
          <w:sz w:val="26"/>
          <w:szCs w:val="26"/>
        </w:rPr>
        <w:t>General Overview of the Program:</w:t>
      </w:r>
    </w:p>
    <w:p w14:paraId="023AEF63" w14:textId="47B69953" w:rsidR="00A67920" w:rsidRPr="00437F33" w:rsidRDefault="00A67920" w:rsidP="007C19AA">
      <w:pPr>
        <w:tabs>
          <w:tab w:val="left" w:pos="851"/>
        </w:tabs>
        <w:spacing w:before="120"/>
        <w:ind w:firstLine="567"/>
        <w:jc w:val="both"/>
        <w:rPr>
          <w:color w:val="000000" w:themeColor="text1"/>
          <w:sz w:val="26"/>
          <w:szCs w:val="26"/>
          <w:lang w:val="vi-VN"/>
        </w:rPr>
      </w:pPr>
      <w:r w:rsidRPr="00437F33">
        <w:rPr>
          <w:color w:val="000000" w:themeColor="text1"/>
          <w:sz w:val="26"/>
          <w:szCs w:val="26"/>
          <w:lang w:val="vi-VN"/>
        </w:rPr>
        <w:t xml:space="preserve">Upon completion of the Ph.D. in Human and animal physiology program, </w:t>
      </w:r>
      <w:r w:rsidR="00BF045D" w:rsidRPr="00437F33">
        <w:rPr>
          <w:color w:val="000000" w:themeColor="text1"/>
          <w:sz w:val="26"/>
          <w:szCs w:val="26"/>
          <w:lang w:val="vi-VN"/>
        </w:rPr>
        <w:t xml:space="preserve">the </w:t>
      </w:r>
      <w:r w:rsidR="00437F33" w:rsidRPr="00437F33">
        <w:rPr>
          <w:color w:val="000000" w:themeColor="text1"/>
          <w:sz w:val="26"/>
          <w:szCs w:val="26"/>
          <w:lang w:val="vi-VN"/>
        </w:rPr>
        <w:t>candidates</w:t>
      </w:r>
      <w:r w:rsidR="00BF045D" w:rsidRPr="00437F33">
        <w:rPr>
          <w:color w:val="000000" w:themeColor="text1"/>
          <w:sz w:val="26"/>
          <w:szCs w:val="26"/>
          <w:lang w:val="vi-VN"/>
        </w:rPr>
        <w:t xml:space="preserve"> </w:t>
      </w:r>
      <w:r w:rsidRPr="00437F33">
        <w:rPr>
          <w:color w:val="000000" w:themeColor="text1"/>
          <w:sz w:val="26"/>
          <w:szCs w:val="26"/>
          <w:lang w:val="vi-VN"/>
        </w:rPr>
        <w:t>will have the ability to:</w:t>
      </w:r>
    </w:p>
    <w:p w14:paraId="7BB8CD12" w14:textId="3615BA86" w:rsidR="00A73A10" w:rsidRPr="007C19AA" w:rsidRDefault="0098060D" w:rsidP="007C19AA">
      <w:pPr>
        <w:pStyle w:val="ListParagraph"/>
        <w:numPr>
          <w:ilvl w:val="0"/>
          <w:numId w:val="25"/>
        </w:numPr>
        <w:tabs>
          <w:tab w:val="left" w:pos="851"/>
        </w:tabs>
        <w:spacing w:before="120"/>
        <w:ind w:left="0" w:firstLine="567"/>
        <w:jc w:val="both"/>
        <w:rPr>
          <w:color w:val="000000" w:themeColor="text1"/>
          <w:sz w:val="26"/>
          <w:szCs w:val="26"/>
          <w:lang w:val="vi-VN"/>
        </w:rPr>
      </w:pPr>
      <w:r w:rsidRPr="007C19AA">
        <w:rPr>
          <w:color w:val="000000" w:themeColor="text1"/>
          <w:sz w:val="26"/>
          <w:szCs w:val="26"/>
          <w:lang w:val="vi-VN"/>
        </w:rPr>
        <w:t>Master, a</w:t>
      </w:r>
      <w:r w:rsidR="00345429" w:rsidRPr="007C19AA">
        <w:rPr>
          <w:color w:val="000000" w:themeColor="text1"/>
          <w:sz w:val="26"/>
          <w:szCs w:val="26"/>
          <w:lang w:val="vi-VN"/>
        </w:rPr>
        <w:t>nalyze</w:t>
      </w:r>
      <w:r w:rsidRPr="007C19AA">
        <w:rPr>
          <w:color w:val="000000" w:themeColor="text1"/>
          <w:sz w:val="26"/>
          <w:szCs w:val="26"/>
          <w:lang w:val="vi-VN"/>
        </w:rPr>
        <w:t xml:space="preserve">, </w:t>
      </w:r>
      <w:r w:rsidR="00345429" w:rsidRPr="007C19AA">
        <w:rPr>
          <w:color w:val="000000" w:themeColor="text1"/>
          <w:sz w:val="26"/>
          <w:szCs w:val="26"/>
          <w:lang w:val="vi-VN"/>
        </w:rPr>
        <w:t>and apply core, fundamental, in-depth, and practical knowledge of human and animal physiology and biotechnology</w:t>
      </w:r>
      <w:r w:rsidRPr="007C19AA">
        <w:rPr>
          <w:color w:val="000000" w:themeColor="text1"/>
          <w:sz w:val="26"/>
          <w:szCs w:val="26"/>
          <w:lang w:val="vi-VN"/>
        </w:rPr>
        <w:t>,</w:t>
      </w:r>
      <w:r w:rsidR="00A73A10" w:rsidRPr="007C19AA">
        <w:rPr>
          <w:color w:val="000000" w:themeColor="text1"/>
          <w:sz w:val="26"/>
          <w:szCs w:val="26"/>
          <w:lang w:val="vi-VN"/>
        </w:rPr>
        <w:t xml:space="preserve"> such as cell technology, assisted reproductive technology, biomaterial technology, tissue engineering, human genetics, molecular </w:t>
      </w:r>
      <w:r w:rsidRPr="007C19AA">
        <w:rPr>
          <w:color w:val="000000" w:themeColor="text1"/>
          <w:sz w:val="26"/>
          <w:szCs w:val="26"/>
          <w:lang w:val="vi-VN"/>
        </w:rPr>
        <w:t>diagnostics</w:t>
      </w:r>
      <w:r w:rsidR="00CE474C" w:rsidRPr="007C19AA">
        <w:rPr>
          <w:color w:val="000000" w:themeColor="text1"/>
          <w:sz w:val="26"/>
          <w:szCs w:val="26"/>
          <w:lang w:val="vi-VN"/>
        </w:rPr>
        <w:t>, regenerative biology and medicine</w:t>
      </w:r>
    </w:p>
    <w:p w14:paraId="54E6B70A" w14:textId="4F2E5C11" w:rsidR="00345429" w:rsidRPr="007C19AA" w:rsidRDefault="0098060D" w:rsidP="007C19AA">
      <w:pPr>
        <w:pStyle w:val="ListParagraph"/>
        <w:numPr>
          <w:ilvl w:val="0"/>
          <w:numId w:val="25"/>
        </w:numPr>
        <w:tabs>
          <w:tab w:val="left" w:pos="851"/>
        </w:tabs>
        <w:spacing w:before="120"/>
        <w:ind w:left="0" w:firstLine="567"/>
        <w:jc w:val="both"/>
        <w:rPr>
          <w:color w:val="000000" w:themeColor="text1"/>
          <w:sz w:val="26"/>
          <w:szCs w:val="26"/>
          <w:lang w:val="vi-VN"/>
        </w:rPr>
      </w:pPr>
      <w:r w:rsidRPr="007C19AA">
        <w:rPr>
          <w:color w:val="000000" w:themeColor="text1"/>
          <w:sz w:val="26"/>
          <w:szCs w:val="26"/>
          <w:lang w:val="vi-VN"/>
        </w:rPr>
        <w:t>S</w:t>
      </w:r>
      <w:r w:rsidR="00345429" w:rsidRPr="007C19AA">
        <w:rPr>
          <w:color w:val="000000" w:themeColor="text1"/>
          <w:sz w:val="26"/>
          <w:szCs w:val="26"/>
          <w:lang w:val="vi-VN"/>
        </w:rPr>
        <w:t>earch for, discover, and solve problems creatively; develop independent, unique, and creative thinking and research skills.</w:t>
      </w:r>
    </w:p>
    <w:p w14:paraId="3208E45C" w14:textId="42163C2C" w:rsidR="00345429" w:rsidRPr="007C19AA" w:rsidRDefault="0098060D" w:rsidP="007C19AA">
      <w:pPr>
        <w:pStyle w:val="ListParagraph"/>
        <w:numPr>
          <w:ilvl w:val="0"/>
          <w:numId w:val="25"/>
        </w:numPr>
        <w:tabs>
          <w:tab w:val="left" w:pos="851"/>
        </w:tabs>
        <w:spacing w:before="120"/>
        <w:ind w:left="0" w:firstLine="567"/>
        <w:jc w:val="both"/>
        <w:rPr>
          <w:color w:val="000000" w:themeColor="text1"/>
          <w:sz w:val="26"/>
          <w:szCs w:val="26"/>
          <w:lang w:val="vi-VN"/>
        </w:rPr>
      </w:pPr>
      <w:r w:rsidRPr="007C19AA">
        <w:rPr>
          <w:color w:val="000000" w:themeColor="text1"/>
          <w:sz w:val="26"/>
          <w:szCs w:val="26"/>
          <w:lang w:val="vi-VN"/>
        </w:rPr>
        <w:t>I</w:t>
      </w:r>
      <w:r w:rsidR="00345429" w:rsidRPr="007C19AA">
        <w:rPr>
          <w:color w:val="000000" w:themeColor="text1"/>
          <w:sz w:val="26"/>
          <w:szCs w:val="26"/>
          <w:lang w:val="vi-VN"/>
        </w:rPr>
        <w:t>mprove skills in synthesizing and analyzing information, disseminating and popularizing specialized knowledge in Vietnamese and foreign languages.</w:t>
      </w:r>
    </w:p>
    <w:p w14:paraId="1A2D5C37" w14:textId="220A8E3C" w:rsidR="00345429" w:rsidRPr="007C19AA" w:rsidRDefault="0098060D" w:rsidP="007C19AA">
      <w:pPr>
        <w:pStyle w:val="ListParagraph"/>
        <w:numPr>
          <w:ilvl w:val="0"/>
          <w:numId w:val="25"/>
        </w:numPr>
        <w:tabs>
          <w:tab w:val="left" w:pos="851"/>
        </w:tabs>
        <w:spacing w:before="120"/>
        <w:ind w:left="0" w:firstLine="567"/>
        <w:jc w:val="both"/>
        <w:rPr>
          <w:color w:val="000000" w:themeColor="text1"/>
          <w:sz w:val="26"/>
          <w:szCs w:val="26"/>
          <w:lang w:val="vi-VN"/>
        </w:rPr>
      </w:pPr>
      <w:r w:rsidRPr="007C19AA">
        <w:rPr>
          <w:color w:val="000000" w:themeColor="text1"/>
          <w:sz w:val="26"/>
          <w:szCs w:val="26"/>
          <w:lang w:val="vi-VN"/>
        </w:rPr>
        <w:t>D</w:t>
      </w:r>
      <w:r w:rsidR="00345429" w:rsidRPr="007C19AA">
        <w:rPr>
          <w:color w:val="000000" w:themeColor="text1"/>
          <w:sz w:val="26"/>
          <w:szCs w:val="26"/>
          <w:lang w:val="vi-VN"/>
        </w:rPr>
        <w:t>emonstrate the ability to self-direct and lead their professional work, and to draw expert-level, responsible scientific conclusions and recommendations</w:t>
      </w:r>
    </w:p>
    <w:p w14:paraId="062DBB89" w14:textId="52117A44" w:rsidR="00A67920" w:rsidRPr="007C19AA" w:rsidRDefault="0098060D" w:rsidP="007C19AA">
      <w:pPr>
        <w:pStyle w:val="ListParagraph"/>
        <w:numPr>
          <w:ilvl w:val="0"/>
          <w:numId w:val="25"/>
        </w:numPr>
        <w:tabs>
          <w:tab w:val="left" w:pos="851"/>
        </w:tabs>
        <w:spacing w:before="120"/>
        <w:ind w:left="0" w:firstLine="567"/>
        <w:jc w:val="both"/>
        <w:rPr>
          <w:color w:val="000000" w:themeColor="text1"/>
          <w:sz w:val="26"/>
          <w:szCs w:val="26"/>
          <w:lang w:val="vi-VN"/>
        </w:rPr>
      </w:pPr>
      <w:r w:rsidRPr="007C19AA">
        <w:rPr>
          <w:color w:val="000000" w:themeColor="text1"/>
          <w:sz w:val="26"/>
          <w:szCs w:val="26"/>
          <w:lang w:val="vi-VN"/>
        </w:rPr>
        <w:t>Develop innovative</w:t>
      </w:r>
      <w:r w:rsidR="002D5B36" w:rsidRPr="007C19AA">
        <w:rPr>
          <w:color w:val="000000" w:themeColor="text1"/>
          <w:sz w:val="26"/>
          <w:szCs w:val="26"/>
          <w:lang w:val="vi-VN"/>
        </w:rPr>
        <w:t xml:space="preserve"> </w:t>
      </w:r>
      <w:r w:rsidRPr="007C19AA">
        <w:rPr>
          <w:color w:val="000000" w:themeColor="text1"/>
          <w:sz w:val="26"/>
          <w:szCs w:val="26"/>
          <w:lang w:val="vi-VN"/>
        </w:rPr>
        <w:t>technologies tailored to their job positions, and pursue further professional development</w:t>
      </w:r>
    </w:p>
    <w:p w14:paraId="2E002852" w14:textId="193981D7" w:rsidR="00990F44" w:rsidRPr="00437F33" w:rsidRDefault="00990F44" w:rsidP="007C19AA">
      <w:pPr>
        <w:pStyle w:val="ListParagraph"/>
        <w:numPr>
          <w:ilvl w:val="0"/>
          <w:numId w:val="20"/>
        </w:numPr>
        <w:tabs>
          <w:tab w:val="left" w:pos="284"/>
        </w:tabs>
        <w:spacing w:before="120"/>
        <w:ind w:left="0" w:firstLine="0"/>
        <w:contextualSpacing w:val="0"/>
        <w:jc w:val="both"/>
        <w:rPr>
          <w:b/>
          <w:color w:val="000000" w:themeColor="text1"/>
          <w:sz w:val="26"/>
          <w:szCs w:val="26"/>
        </w:rPr>
      </w:pPr>
      <w:r w:rsidRPr="00437F33">
        <w:rPr>
          <w:b/>
          <w:color w:val="000000" w:themeColor="text1"/>
          <w:sz w:val="26"/>
          <w:szCs w:val="26"/>
          <w:lang w:val="en"/>
        </w:rPr>
        <w:t>Scientific publication</w:t>
      </w:r>
    </w:p>
    <w:p w14:paraId="31CAA093" w14:textId="36DF3D61" w:rsidR="00AF060B" w:rsidRPr="00437F33" w:rsidRDefault="004B54F8" w:rsidP="007C19AA">
      <w:pPr>
        <w:tabs>
          <w:tab w:val="left" w:pos="284"/>
        </w:tabs>
        <w:spacing w:before="120"/>
        <w:jc w:val="both"/>
        <w:rPr>
          <w:b/>
          <w:color w:val="000000" w:themeColor="text1"/>
          <w:sz w:val="26"/>
          <w:szCs w:val="26"/>
          <w:lang w:val="vi-VN"/>
        </w:rPr>
      </w:pPr>
      <w:r w:rsidRPr="00437F33">
        <w:rPr>
          <w:b/>
          <w:color w:val="000000" w:themeColor="text1"/>
          <w:sz w:val="26"/>
          <w:szCs w:val="26"/>
          <w:lang w:val="vi-VN"/>
        </w:rPr>
        <w:t xml:space="preserve">2.1. </w:t>
      </w:r>
      <w:r w:rsidR="00345429" w:rsidRPr="00437F33">
        <w:rPr>
          <w:b/>
          <w:color w:val="000000" w:themeColor="text1"/>
          <w:sz w:val="26"/>
          <w:szCs w:val="26"/>
          <w:lang w:val="vi-VN"/>
        </w:rPr>
        <w:t>General regulations</w:t>
      </w:r>
    </w:p>
    <w:p w14:paraId="0A8DA1A1" w14:textId="133AF0C2" w:rsidR="0030200A" w:rsidRPr="00437F33" w:rsidRDefault="0030200A" w:rsidP="007C19AA">
      <w:pPr>
        <w:pStyle w:val="ListParagraph"/>
        <w:numPr>
          <w:ilvl w:val="0"/>
          <w:numId w:val="23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bCs/>
          <w:color w:val="000000" w:themeColor="text1"/>
          <w:sz w:val="26"/>
          <w:szCs w:val="26"/>
          <w:lang w:val="vi-VN"/>
        </w:rPr>
      </w:pPr>
      <w:r w:rsidRPr="00437F33">
        <w:rPr>
          <w:bCs/>
          <w:color w:val="000000" w:themeColor="text1"/>
          <w:sz w:val="26"/>
          <w:szCs w:val="26"/>
          <w:lang w:val="vi-VN"/>
        </w:rPr>
        <w:t xml:space="preserve">Scientific </w:t>
      </w:r>
      <w:r w:rsidR="003C5038" w:rsidRPr="00437F33">
        <w:rPr>
          <w:bCs/>
          <w:color w:val="000000" w:themeColor="text1"/>
          <w:sz w:val="26"/>
          <w:szCs w:val="26"/>
          <w:lang w:val="vi-VN"/>
        </w:rPr>
        <w:t>papers</w:t>
      </w:r>
      <w:r w:rsidRPr="00437F33">
        <w:rPr>
          <w:bCs/>
          <w:color w:val="000000" w:themeColor="text1"/>
          <w:sz w:val="26"/>
          <w:szCs w:val="26"/>
          <w:lang w:val="vi-VN"/>
        </w:rPr>
        <w:t>, reports, research results, and applications of science and technology must be relevant to and make a significant contribution to the research results presented in the dissertation.</w:t>
      </w:r>
    </w:p>
    <w:p w14:paraId="65DB3213" w14:textId="02208F31" w:rsidR="0030200A" w:rsidRPr="00437F33" w:rsidRDefault="0030200A" w:rsidP="007C19AA">
      <w:pPr>
        <w:pStyle w:val="ListParagraph"/>
        <w:numPr>
          <w:ilvl w:val="0"/>
          <w:numId w:val="23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bCs/>
          <w:color w:val="000000" w:themeColor="text1"/>
          <w:sz w:val="26"/>
          <w:szCs w:val="26"/>
          <w:lang w:val="vi-VN"/>
        </w:rPr>
      </w:pPr>
      <w:r w:rsidRPr="00437F33">
        <w:rPr>
          <w:bCs/>
          <w:color w:val="000000" w:themeColor="text1"/>
          <w:sz w:val="26"/>
          <w:szCs w:val="26"/>
          <w:lang w:val="vi-VN"/>
        </w:rPr>
        <w:t>Check the journal's Q ranking subgroup on the SCIMAGO website.</w:t>
      </w:r>
    </w:p>
    <w:p w14:paraId="6244148D" w14:textId="3621FEBA" w:rsidR="0030200A" w:rsidRPr="00437F33" w:rsidRDefault="0030200A" w:rsidP="007C19AA">
      <w:pPr>
        <w:pStyle w:val="ListParagraph"/>
        <w:numPr>
          <w:ilvl w:val="0"/>
          <w:numId w:val="23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bCs/>
          <w:color w:val="000000" w:themeColor="text1"/>
          <w:sz w:val="26"/>
          <w:szCs w:val="26"/>
          <w:lang w:val="vi-VN"/>
        </w:rPr>
      </w:pPr>
      <w:r w:rsidRPr="00437F33">
        <w:rPr>
          <w:bCs/>
          <w:color w:val="000000" w:themeColor="text1"/>
          <w:sz w:val="26"/>
          <w:szCs w:val="26"/>
          <w:lang w:val="vi-VN"/>
        </w:rPr>
        <w:t xml:space="preserve">The journal evaluation score for scientific publications is calculated at the time the doctoral </w:t>
      </w:r>
      <w:r w:rsidR="00B072A7" w:rsidRPr="00437F33">
        <w:rPr>
          <w:bCs/>
          <w:color w:val="000000" w:themeColor="text1"/>
          <w:sz w:val="26"/>
          <w:szCs w:val="26"/>
          <w:lang w:val="vi-VN"/>
        </w:rPr>
        <w:t>candidate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's </w:t>
      </w:r>
      <w:r w:rsidR="00260048" w:rsidRPr="00437F33">
        <w:rPr>
          <w:bCs/>
          <w:color w:val="000000" w:themeColor="text1"/>
          <w:sz w:val="26"/>
          <w:szCs w:val="26"/>
          <w:lang w:val="vi-VN"/>
        </w:rPr>
        <w:t xml:space="preserve">journal paper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or </w:t>
      </w:r>
      <w:r w:rsidR="00260048" w:rsidRPr="00437F33">
        <w:rPr>
          <w:bCs/>
          <w:color w:val="000000" w:themeColor="text1"/>
          <w:sz w:val="26"/>
          <w:szCs w:val="26"/>
          <w:lang w:val="vi-VN"/>
        </w:rPr>
        <w:t xml:space="preserve">conference paper </w:t>
      </w:r>
      <w:r w:rsidRPr="00437F33">
        <w:rPr>
          <w:bCs/>
          <w:color w:val="000000" w:themeColor="text1"/>
          <w:sz w:val="26"/>
          <w:szCs w:val="26"/>
          <w:lang w:val="vi-VN"/>
        </w:rPr>
        <w:t>is accepted for publication (based on the acceptance letter from the journal or conference, or the year of publication).</w:t>
      </w:r>
    </w:p>
    <w:p w14:paraId="1362FB35" w14:textId="5135FAB1" w:rsidR="00345429" w:rsidRPr="00437F33" w:rsidRDefault="0030200A" w:rsidP="007C19AA">
      <w:pPr>
        <w:pStyle w:val="ListParagraph"/>
        <w:numPr>
          <w:ilvl w:val="0"/>
          <w:numId w:val="23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bCs/>
          <w:color w:val="000000" w:themeColor="text1"/>
          <w:sz w:val="26"/>
          <w:szCs w:val="26"/>
          <w:lang w:val="vi-VN"/>
        </w:rPr>
      </w:pPr>
      <w:r w:rsidRPr="00437F33">
        <w:rPr>
          <w:bCs/>
          <w:color w:val="000000" w:themeColor="text1"/>
          <w:sz w:val="26"/>
          <w:szCs w:val="26"/>
          <w:lang w:val="vi-VN"/>
        </w:rPr>
        <w:t xml:space="preserve">The relevant department and the doctoral </w:t>
      </w:r>
      <w:r w:rsidR="00260048" w:rsidRPr="00437F33">
        <w:rPr>
          <w:bCs/>
          <w:color w:val="000000" w:themeColor="text1"/>
          <w:sz w:val="26"/>
          <w:szCs w:val="26"/>
          <w:lang w:val="vi-VN"/>
        </w:rPr>
        <w:t xml:space="preserve">thesis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evaluation </w:t>
      </w:r>
      <w:r w:rsidR="00D33277" w:rsidRPr="00437F33">
        <w:rPr>
          <w:bCs/>
          <w:color w:val="000000" w:themeColor="text1"/>
          <w:sz w:val="26"/>
          <w:szCs w:val="26"/>
          <w:lang w:val="vi-VN"/>
        </w:rPr>
        <w:t xml:space="preserve">committee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at all levels are responsible for assessing the relevance of the content of </w:t>
      </w:r>
      <w:r w:rsidR="003C5038" w:rsidRPr="00437F33">
        <w:rPr>
          <w:bCs/>
          <w:color w:val="000000" w:themeColor="text1"/>
          <w:sz w:val="26"/>
          <w:szCs w:val="26"/>
          <w:lang w:val="vi-VN"/>
        </w:rPr>
        <w:t>the papers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, scientific reports, research results, and applications of science and technology to the content of the doctoral </w:t>
      </w:r>
      <w:r w:rsidR="00260048" w:rsidRPr="00437F33">
        <w:rPr>
          <w:bCs/>
          <w:color w:val="000000" w:themeColor="text1"/>
          <w:sz w:val="26"/>
          <w:szCs w:val="26"/>
          <w:lang w:val="vi-VN"/>
        </w:rPr>
        <w:t xml:space="preserve">thesis </w:t>
      </w:r>
      <w:r w:rsidRPr="00437F33">
        <w:rPr>
          <w:bCs/>
          <w:color w:val="000000" w:themeColor="text1"/>
          <w:sz w:val="26"/>
          <w:szCs w:val="26"/>
          <w:lang w:val="vi-VN"/>
        </w:rPr>
        <w:t>and the prestige of the journal or conference.</w:t>
      </w:r>
    </w:p>
    <w:p w14:paraId="0D517B81" w14:textId="121621C5" w:rsidR="00AF060B" w:rsidRPr="00437F33" w:rsidRDefault="00AF060B" w:rsidP="007C19AA">
      <w:pPr>
        <w:tabs>
          <w:tab w:val="left" w:pos="284"/>
        </w:tabs>
        <w:spacing w:before="120"/>
        <w:jc w:val="both"/>
        <w:rPr>
          <w:b/>
          <w:color w:val="000000" w:themeColor="text1"/>
          <w:sz w:val="26"/>
          <w:szCs w:val="26"/>
          <w:lang w:val="vi-VN"/>
        </w:rPr>
      </w:pPr>
      <w:r w:rsidRPr="00437F33">
        <w:rPr>
          <w:b/>
          <w:color w:val="000000" w:themeColor="text1"/>
          <w:sz w:val="26"/>
          <w:szCs w:val="26"/>
          <w:lang w:val="vi-VN"/>
        </w:rPr>
        <w:t>2.2.</w:t>
      </w:r>
      <w:r w:rsidR="0030200A" w:rsidRPr="00437F33">
        <w:rPr>
          <w:b/>
          <w:color w:val="000000" w:themeColor="text1"/>
          <w:sz w:val="26"/>
          <w:szCs w:val="26"/>
          <w:lang w:val="vi-VN"/>
        </w:rPr>
        <w:t xml:space="preserve"> Regulations regarding scientific publication for Mode 1:</w:t>
      </w:r>
    </w:p>
    <w:p w14:paraId="12178CF2" w14:textId="05CC592E" w:rsidR="003C5038" w:rsidRPr="00437F33" w:rsidRDefault="0030200A" w:rsidP="007C19AA">
      <w:pPr>
        <w:pStyle w:val="ListParagraph"/>
        <w:tabs>
          <w:tab w:val="left" w:pos="851"/>
        </w:tabs>
        <w:spacing w:before="120"/>
        <w:ind w:left="0" w:firstLine="567"/>
        <w:contextualSpacing w:val="0"/>
        <w:jc w:val="both"/>
        <w:rPr>
          <w:bCs/>
          <w:color w:val="000000" w:themeColor="text1"/>
          <w:sz w:val="26"/>
          <w:szCs w:val="26"/>
          <w:lang w:val="vi-VN"/>
        </w:rPr>
      </w:pPr>
      <w:r w:rsidRPr="00437F33">
        <w:rPr>
          <w:bCs/>
          <w:color w:val="000000" w:themeColor="text1"/>
          <w:sz w:val="26"/>
          <w:szCs w:val="26"/>
          <w:lang w:val="vi-VN"/>
        </w:rPr>
        <w:t xml:space="preserve">Doctoral </w:t>
      </w:r>
      <w:r w:rsidR="006C2A09" w:rsidRPr="00437F33">
        <w:rPr>
          <w:bCs/>
          <w:color w:val="000000" w:themeColor="text1"/>
          <w:sz w:val="26"/>
          <w:szCs w:val="26"/>
          <w:lang w:val="vi-VN"/>
        </w:rPr>
        <w:t xml:space="preserve">candidates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must be the </w:t>
      </w:r>
      <w:r w:rsidR="00381281" w:rsidRPr="00437F33">
        <w:rPr>
          <w:bCs/>
          <w:color w:val="000000" w:themeColor="text1"/>
          <w:sz w:val="26"/>
          <w:szCs w:val="26"/>
          <w:lang w:val="vi-VN"/>
        </w:rPr>
        <w:t xml:space="preserve">primary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author of at least 3 scientific </w:t>
      </w:r>
      <w:r w:rsidR="004E0F19" w:rsidRPr="00437F33">
        <w:rPr>
          <w:bCs/>
          <w:color w:val="000000" w:themeColor="text1"/>
          <w:sz w:val="26"/>
          <w:szCs w:val="26"/>
          <w:lang w:val="vi-VN"/>
        </w:rPr>
        <w:t xml:space="preserve">conference papers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or scientific journal </w:t>
      </w:r>
      <w:r w:rsidR="004E0F19" w:rsidRPr="00437F33">
        <w:rPr>
          <w:bCs/>
          <w:color w:val="000000" w:themeColor="text1"/>
          <w:sz w:val="26"/>
          <w:szCs w:val="26"/>
          <w:lang w:val="vi-VN"/>
        </w:rPr>
        <w:t xml:space="preserve">papers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published in publications listed in the Web of Science </w:t>
      </w:r>
      <w:r w:rsidRPr="00437F33">
        <w:rPr>
          <w:bCs/>
          <w:color w:val="000000" w:themeColor="text1"/>
          <w:sz w:val="26"/>
          <w:szCs w:val="26"/>
          <w:lang w:val="vi-VN"/>
        </w:rPr>
        <w:lastRenderedPageBreak/>
        <w:t>or Scopus (hereinafter referred to as WoS/Scopus journals) or equivalent, including at least 1 Q2 paper (or 1 conference paper ranked B according to the prestige ranking) or higher.</w:t>
      </w:r>
    </w:p>
    <w:p w14:paraId="57179B5E" w14:textId="2CF5F98C" w:rsidR="00990F44" w:rsidRPr="00437F33" w:rsidRDefault="00AF060B" w:rsidP="007C19AA">
      <w:pPr>
        <w:pStyle w:val="ListParagraph"/>
        <w:tabs>
          <w:tab w:val="left" w:pos="284"/>
        </w:tabs>
        <w:spacing w:before="120"/>
        <w:ind w:left="0"/>
        <w:contextualSpacing w:val="0"/>
        <w:jc w:val="both"/>
        <w:rPr>
          <w:b/>
          <w:color w:val="000000" w:themeColor="text1"/>
          <w:sz w:val="26"/>
          <w:szCs w:val="26"/>
          <w:lang w:val="vi-VN"/>
        </w:rPr>
      </w:pPr>
      <w:r w:rsidRPr="00437F33">
        <w:rPr>
          <w:b/>
          <w:color w:val="000000" w:themeColor="text1"/>
          <w:sz w:val="26"/>
          <w:szCs w:val="26"/>
        </w:rPr>
        <w:t>2.3.</w:t>
      </w:r>
      <w:r w:rsidR="0030200A" w:rsidRPr="00437F33">
        <w:rPr>
          <w:b/>
          <w:color w:val="000000" w:themeColor="text1"/>
          <w:sz w:val="26"/>
          <w:szCs w:val="26"/>
          <w:lang w:val="vi-VN"/>
        </w:rPr>
        <w:t xml:space="preserve"> Regulations regarding scientific publication for Mode 2:</w:t>
      </w:r>
    </w:p>
    <w:p w14:paraId="126B3F6E" w14:textId="3E363E54" w:rsidR="0030200A" w:rsidRPr="00437F33" w:rsidRDefault="00381281" w:rsidP="007C19AA">
      <w:pPr>
        <w:pStyle w:val="ListParagraph"/>
        <w:numPr>
          <w:ilvl w:val="0"/>
          <w:numId w:val="2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bCs/>
          <w:color w:val="000000" w:themeColor="text1"/>
          <w:sz w:val="26"/>
          <w:szCs w:val="26"/>
          <w:lang w:val="vi-VN"/>
        </w:rPr>
      </w:pPr>
      <w:r w:rsidRPr="00437F33">
        <w:rPr>
          <w:bCs/>
          <w:color w:val="000000" w:themeColor="text1"/>
          <w:sz w:val="26"/>
          <w:szCs w:val="26"/>
          <w:lang w:val="vi-VN"/>
        </w:rPr>
        <w:t xml:space="preserve">Doctoral </w:t>
      </w:r>
      <w:r w:rsidR="006C2A09" w:rsidRPr="00437F33">
        <w:rPr>
          <w:bCs/>
          <w:color w:val="000000" w:themeColor="text1"/>
          <w:sz w:val="26"/>
          <w:szCs w:val="26"/>
          <w:lang w:val="vi-VN"/>
        </w:rPr>
        <w:t xml:space="preserve">candidates 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must be 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the primary author of at least one scientific </w:t>
      </w:r>
      <w:r w:rsidR="00756823" w:rsidRPr="00437F33">
        <w:rPr>
          <w:bCs/>
          <w:color w:val="000000" w:themeColor="text1"/>
          <w:sz w:val="26"/>
          <w:szCs w:val="26"/>
          <w:lang w:val="vi-VN"/>
        </w:rPr>
        <w:t>full-text conference papers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, or at least one scientific paper </w:t>
      </w:r>
      <w:r w:rsidR="00756823" w:rsidRPr="00437F33">
        <w:rPr>
          <w:bCs/>
          <w:color w:val="000000" w:themeColor="text1"/>
          <w:sz w:val="26"/>
          <w:szCs w:val="26"/>
          <w:lang w:val="vi-VN"/>
        </w:rPr>
        <w:t>published in WoS/Scopus-indexed journals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, or </w:t>
      </w:r>
      <w:r w:rsidR="00717944" w:rsidRPr="00437F33">
        <w:rPr>
          <w:bCs/>
          <w:color w:val="000000" w:themeColor="text1"/>
          <w:sz w:val="26"/>
          <w:szCs w:val="26"/>
          <w:lang w:val="vi-VN"/>
        </w:rPr>
        <w:t>one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 book chapter published by </w:t>
      </w:r>
      <w:r w:rsidR="00756823" w:rsidRPr="00437F33">
        <w:rPr>
          <w:bCs/>
          <w:color w:val="000000" w:themeColor="text1"/>
          <w:sz w:val="26"/>
          <w:szCs w:val="26"/>
          <w:lang w:val="vi-VN"/>
        </w:rPr>
        <w:t>a reputable international publisher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, or </w:t>
      </w:r>
      <w:r w:rsidR="00717944" w:rsidRPr="00437F33">
        <w:rPr>
          <w:bCs/>
          <w:color w:val="000000" w:themeColor="text1"/>
          <w:sz w:val="26"/>
          <w:szCs w:val="26"/>
          <w:lang w:val="vi-VN"/>
        </w:rPr>
        <w:t xml:space="preserve">one scientific paper 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published in domestic journals with a minimum score of 0.75 points according to </w:t>
      </w:r>
      <w:r w:rsidR="00721E4E" w:rsidRPr="00437F33">
        <w:rPr>
          <w:bCs/>
          <w:color w:val="000000" w:themeColor="text1"/>
          <w:sz w:val="26"/>
          <w:szCs w:val="26"/>
          <w:lang w:val="vi-VN"/>
        </w:rPr>
        <w:t>the study field stipulated by the National Council of Professors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, or </w:t>
      </w:r>
      <w:r w:rsidR="00721E4E" w:rsidRPr="00437F33">
        <w:rPr>
          <w:bCs/>
          <w:color w:val="000000" w:themeColor="text1"/>
          <w:sz w:val="26"/>
          <w:szCs w:val="26"/>
          <w:lang w:val="vi-VN"/>
        </w:rPr>
        <w:t>one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 monograph published by reputable domestic and international publishers; publications achieving a total score of 2.0 points or higher based on the maximum score stipulated by the </w:t>
      </w:r>
      <w:r w:rsidR="00721E4E" w:rsidRPr="00437F33">
        <w:rPr>
          <w:bCs/>
          <w:color w:val="000000" w:themeColor="text1"/>
          <w:sz w:val="26"/>
          <w:szCs w:val="26"/>
          <w:lang w:val="vi-VN"/>
        </w:rPr>
        <w:t xml:space="preserve">National Council of Professors 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 xml:space="preserve">for each </w:t>
      </w:r>
      <w:r w:rsidR="00721E4E" w:rsidRPr="00437F33">
        <w:rPr>
          <w:bCs/>
          <w:color w:val="000000" w:themeColor="text1"/>
          <w:sz w:val="26"/>
          <w:szCs w:val="26"/>
          <w:lang w:val="vi-VN"/>
        </w:rPr>
        <w:t xml:space="preserve">publication category 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>(</w:t>
      </w:r>
      <w:r w:rsidR="00721E4E" w:rsidRPr="00437F33">
        <w:rPr>
          <w:bCs/>
          <w:color w:val="000000" w:themeColor="text1"/>
          <w:sz w:val="26"/>
          <w:szCs w:val="26"/>
          <w:lang w:val="vi-VN"/>
        </w:rPr>
        <w:t>not dividing point by the number of authors</w:t>
      </w:r>
      <w:r w:rsidR="0030200A" w:rsidRPr="00437F33">
        <w:rPr>
          <w:bCs/>
          <w:color w:val="000000" w:themeColor="text1"/>
          <w:sz w:val="26"/>
          <w:szCs w:val="26"/>
          <w:lang w:val="vi-VN"/>
        </w:rPr>
        <w:t>).</w:t>
      </w:r>
    </w:p>
    <w:p w14:paraId="1B570F58" w14:textId="7EACC46D" w:rsidR="00437F33" w:rsidRPr="00437F33" w:rsidRDefault="0030200A" w:rsidP="007C19AA">
      <w:pPr>
        <w:pStyle w:val="ListParagraph"/>
        <w:numPr>
          <w:ilvl w:val="0"/>
          <w:numId w:val="21"/>
        </w:numPr>
        <w:tabs>
          <w:tab w:val="left" w:pos="851"/>
        </w:tabs>
        <w:spacing w:before="120"/>
        <w:ind w:left="0" w:firstLine="567"/>
        <w:contextualSpacing w:val="0"/>
        <w:jc w:val="both"/>
        <w:rPr>
          <w:bCs/>
          <w:color w:val="000000" w:themeColor="text1"/>
          <w:sz w:val="26"/>
          <w:szCs w:val="26"/>
          <w:lang w:val="vi-VN"/>
        </w:rPr>
      </w:pPr>
      <w:r w:rsidRPr="00437F33">
        <w:rPr>
          <w:bCs/>
          <w:color w:val="000000" w:themeColor="text1"/>
          <w:sz w:val="26"/>
          <w:szCs w:val="26"/>
          <w:lang w:val="vi-VN"/>
        </w:rPr>
        <w:t>Alternatively, authorship or co-authorship</w:t>
      </w:r>
      <w:r w:rsidR="005E72D0" w:rsidRPr="00437F33">
        <w:rPr>
          <w:bCs/>
          <w:color w:val="000000" w:themeColor="text1"/>
          <w:sz w:val="26"/>
          <w:szCs w:val="26"/>
          <w:lang w:val="vi-VN"/>
        </w:rPr>
        <w:t xml:space="preserve"> proof</w:t>
      </w:r>
      <w:r w:rsidRPr="00437F33">
        <w:rPr>
          <w:bCs/>
          <w:color w:val="000000" w:themeColor="text1"/>
          <w:sz w:val="26"/>
          <w:szCs w:val="26"/>
          <w:lang w:val="vi-VN"/>
        </w:rPr>
        <w:t xml:space="preserve"> of one research result or application of science and technology that has been registered and granted a national or international patent may be provided.</w:t>
      </w:r>
    </w:p>
    <w:p w14:paraId="31A63B0D" w14:textId="74765968" w:rsidR="004B54F8" w:rsidRPr="00437F33" w:rsidRDefault="004B54F8" w:rsidP="00437F33">
      <w:pPr>
        <w:tabs>
          <w:tab w:val="left" w:pos="851"/>
        </w:tabs>
        <w:spacing w:before="120" w:after="120"/>
        <w:jc w:val="both"/>
        <w:rPr>
          <w:b/>
          <w:bCs/>
          <w:color w:val="000000" w:themeColor="text1"/>
          <w:sz w:val="26"/>
          <w:szCs w:val="26"/>
          <w:lang w:val="vi-VN"/>
        </w:rPr>
      </w:pPr>
      <w:r w:rsidRPr="00437F33">
        <w:rPr>
          <w:b/>
          <w:bCs/>
          <w:color w:val="000000" w:themeColor="text1"/>
          <w:sz w:val="26"/>
          <w:szCs w:val="26"/>
        </w:rPr>
        <w:t xml:space="preserve">3. </w:t>
      </w:r>
      <w:r w:rsidR="00787275" w:rsidRPr="00437F33">
        <w:rPr>
          <w:b/>
          <w:bCs/>
          <w:color w:val="000000" w:themeColor="text1"/>
          <w:sz w:val="26"/>
          <w:szCs w:val="26"/>
        </w:rPr>
        <w:t>Training Program Framework</w:t>
      </w:r>
      <w:r w:rsidR="00847A7B" w:rsidRPr="00437F33">
        <w:rPr>
          <w:b/>
          <w:bCs/>
          <w:color w:val="000000" w:themeColor="text1"/>
          <w:sz w:val="26"/>
          <w:szCs w:val="26"/>
        </w:rPr>
        <w:t xml:space="preserve"> </w:t>
      </w:r>
    </w:p>
    <w:p w14:paraId="4D10F056" w14:textId="697199AD" w:rsidR="00847A7B" w:rsidRPr="00437F33" w:rsidRDefault="00990F44" w:rsidP="00437F33">
      <w:pPr>
        <w:tabs>
          <w:tab w:val="left" w:pos="851"/>
        </w:tabs>
        <w:spacing w:before="120" w:after="120"/>
        <w:jc w:val="both"/>
        <w:rPr>
          <w:b/>
          <w:bCs/>
          <w:color w:val="000000" w:themeColor="text1"/>
          <w:sz w:val="26"/>
          <w:szCs w:val="26"/>
        </w:rPr>
      </w:pPr>
      <w:r w:rsidRPr="00437F33">
        <w:rPr>
          <w:b/>
          <w:bCs/>
          <w:color w:val="000000" w:themeColor="text1"/>
          <w:sz w:val="26"/>
          <w:szCs w:val="26"/>
        </w:rPr>
        <w:t>3</w:t>
      </w:r>
      <w:r w:rsidR="00AA4C64" w:rsidRPr="00437F33">
        <w:rPr>
          <w:b/>
          <w:bCs/>
          <w:color w:val="000000" w:themeColor="text1"/>
          <w:sz w:val="26"/>
          <w:szCs w:val="26"/>
        </w:rPr>
        <w:t>.1</w:t>
      </w:r>
      <w:r w:rsidR="00847A7B" w:rsidRPr="00437F33">
        <w:rPr>
          <w:b/>
          <w:bCs/>
          <w:color w:val="000000" w:themeColor="text1"/>
          <w:sz w:val="26"/>
          <w:szCs w:val="26"/>
        </w:rPr>
        <w:t xml:space="preserve">. </w:t>
      </w:r>
      <w:r w:rsidR="00787275" w:rsidRPr="00437F33">
        <w:rPr>
          <w:b/>
          <w:bCs/>
          <w:color w:val="000000" w:themeColor="text1"/>
          <w:sz w:val="26"/>
          <w:szCs w:val="26"/>
        </w:rPr>
        <w:t>Program Framework – Mode 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9"/>
        <w:gridCol w:w="1387"/>
        <w:gridCol w:w="4086"/>
        <w:gridCol w:w="796"/>
        <w:gridCol w:w="1010"/>
        <w:gridCol w:w="1467"/>
      </w:tblGrid>
      <w:tr w:rsidR="00437F33" w:rsidRPr="00437F33" w14:paraId="2EEBBA07" w14:textId="77777777" w:rsidTr="007C19AA">
        <w:trPr>
          <w:trHeight w:val="426"/>
          <w:tblHeader/>
        </w:trPr>
        <w:tc>
          <w:tcPr>
            <w:tcW w:w="320" w:type="pct"/>
            <w:vMerge w:val="restart"/>
            <w:vAlign w:val="center"/>
          </w:tcPr>
          <w:p w14:paraId="1DE0F746" w14:textId="6550C5B5" w:rsidR="00847A7B" w:rsidRPr="00437F33" w:rsidRDefault="00787275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No.</w:t>
            </w:r>
          </w:p>
        </w:tc>
        <w:tc>
          <w:tcPr>
            <w:tcW w:w="613" w:type="pct"/>
            <w:vMerge w:val="restart"/>
            <w:vAlign w:val="center"/>
          </w:tcPr>
          <w:p w14:paraId="5A7AFEB6" w14:textId="5E09AC84" w:rsidR="00847A7B" w:rsidRPr="00437F33" w:rsidRDefault="00787275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Subject Code</w:t>
            </w:r>
          </w:p>
        </w:tc>
        <w:tc>
          <w:tcPr>
            <w:tcW w:w="2230" w:type="pct"/>
            <w:vMerge w:val="restart"/>
            <w:vAlign w:val="center"/>
          </w:tcPr>
          <w:p w14:paraId="3B8A747E" w14:textId="28C135BD" w:rsidR="00847A7B" w:rsidRPr="00437F33" w:rsidRDefault="00787275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Subject</w:t>
            </w:r>
          </w:p>
        </w:tc>
        <w:tc>
          <w:tcPr>
            <w:tcW w:w="1837" w:type="pct"/>
            <w:gridSpan w:val="3"/>
            <w:vAlign w:val="center"/>
          </w:tcPr>
          <w:p w14:paraId="49A3E096" w14:textId="5AA237BA" w:rsidR="00847A7B" w:rsidRPr="00437F33" w:rsidRDefault="00787275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Credit</w:t>
            </w:r>
          </w:p>
        </w:tc>
      </w:tr>
      <w:tr w:rsidR="007C19AA" w:rsidRPr="00437F33" w14:paraId="6E59F36C" w14:textId="77777777" w:rsidTr="009B06E9">
        <w:trPr>
          <w:tblHeader/>
        </w:trPr>
        <w:tc>
          <w:tcPr>
            <w:tcW w:w="320" w:type="pct"/>
            <w:vMerge/>
            <w:vAlign w:val="center"/>
          </w:tcPr>
          <w:p w14:paraId="244C68B9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13" w:type="pct"/>
            <w:vMerge/>
            <w:vAlign w:val="center"/>
          </w:tcPr>
          <w:p w14:paraId="225A544E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Merge/>
            <w:vAlign w:val="center"/>
          </w:tcPr>
          <w:p w14:paraId="7E60F8AB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69" w:type="pct"/>
            <w:vAlign w:val="center"/>
          </w:tcPr>
          <w:p w14:paraId="6930AB22" w14:textId="0B433E12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sz w:val="26"/>
                <w:szCs w:val="26"/>
              </w:rPr>
              <w:t>Total</w:t>
            </w:r>
          </w:p>
        </w:tc>
        <w:tc>
          <w:tcPr>
            <w:tcW w:w="540" w:type="pct"/>
            <w:vAlign w:val="center"/>
          </w:tcPr>
          <w:p w14:paraId="0B2230AA" w14:textId="78AB77FE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sz w:val="26"/>
                <w:szCs w:val="26"/>
              </w:rPr>
              <w:t>Lecture</w:t>
            </w:r>
          </w:p>
        </w:tc>
        <w:tc>
          <w:tcPr>
            <w:tcW w:w="828" w:type="pct"/>
            <w:vAlign w:val="center"/>
          </w:tcPr>
          <w:p w14:paraId="39B1A028" w14:textId="2C319F8E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sz w:val="26"/>
                <w:szCs w:val="26"/>
              </w:rPr>
              <w:t>Practice</w:t>
            </w:r>
          </w:p>
        </w:tc>
      </w:tr>
      <w:tr w:rsidR="00437F33" w:rsidRPr="00437F33" w14:paraId="376C4946" w14:textId="77777777" w:rsidTr="009B06E9">
        <w:trPr>
          <w:trHeight w:val="432"/>
        </w:trPr>
        <w:tc>
          <w:tcPr>
            <w:tcW w:w="320" w:type="pct"/>
            <w:vAlign w:val="center"/>
          </w:tcPr>
          <w:p w14:paraId="0BDC6EB9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A</w:t>
            </w:r>
          </w:p>
        </w:tc>
        <w:tc>
          <w:tcPr>
            <w:tcW w:w="613" w:type="pct"/>
            <w:vAlign w:val="center"/>
          </w:tcPr>
          <w:p w14:paraId="229065AF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Align w:val="center"/>
          </w:tcPr>
          <w:p w14:paraId="1899A013" w14:textId="4A8BBFC8" w:rsidR="00847A7B" w:rsidRPr="00437F33" w:rsidRDefault="00787275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color w:val="000000" w:themeColor="text1"/>
                <w:sz w:val="26"/>
                <w:szCs w:val="26"/>
              </w:rPr>
              <w:t xml:space="preserve">Supplementary </w:t>
            </w:r>
            <w:r w:rsidR="00226397" w:rsidRPr="00437F33">
              <w:rPr>
                <w:b/>
                <w:color w:val="000000" w:themeColor="text1"/>
                <w:sz w:val="26"/>
                <w:szCs w:val="26"/>
              </w:rPr>
              <w:t>Module</w:t>
            </w:r>
            <w:r w:rsidRPr="00437F33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Pr="00437F33">
              <w:rPr>
                <w:bCs/>
                <w:color w:val="000000" w:themeColor="text1"/>
                <w:sz w:val="26"/>
                <w:szCs w:val="26"/>
              </w:rPr>
              <w:t>(if any)</w:t>
            </w:r>
          </w:p>
        </w:tc>
        <w:tc>
          <w:tcPr>
            <w:tcW w:w="469" w:type="pct"/>
            <w:vAlign w:val="center"/>
          </w:tcPr>
          <w:p w14:paraId="589EC6E7" w14:textId="77777777" w:rsidR="00847A7B" w:rsidRPr="00437F33" w:rsidRDefault="00847A7B" w:rsidP="007C19A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540" w:type="pct"/>
            <w:vAlign w:val="center"/>
          </w:tcPr>
          <w:p w14:paraId="5E416921" w14:textId="77777777" w:rsidR="00847A7B" w:rsidRPr="00437F33" w:rsidRDefault="00847A7B" w:rsidP="007C19A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828" w:type="pct"/>
            <w:vAlign w:val="center"/>
          </w:tcPr>
          <w:p w14:paraId="0E6AEF55" w14:textId="77777777" w:rsidR="00847A7B" w:rsidRPr="00437F33" w:rsidRDefault="00847A7B" w:rsidP="007C19A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38F125CC" w14:textId="77777777" w:rsidTr="007C19AA">
        <w:trPr>
          <w:trHeight w:val="1364"/>
        </w:trPr>
        <w:tc>
          <w:tcPr>
            <w:tcW w:w="320" w:type="pct"/>
            <w:vAlign w:val="center"/>
          </w:tcPr>
          <w:p w14:paraId="5043E183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13" w:type="pct"/>
            <w:vAlign w:val="center"/>
          </w:tcPr>
          <w:p w14:paraId="572F4BAF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Align w:val="center"/>
          </w:tcPr>
          <w:p w14:paraId="4C776465" w14:textId="6D7CA3A9" w:rsidR="00847A7B" w:rsidRPr="00437F33" w:rsidRDefault="00787275" w:rsidP="007C19AA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437F33">
              <w:rPr>
                <w:color w:val="000000" w:themeColor="text1"/>
              </w:rPr>
              <w:t>Doctoral candidates without a master’s degree</w:t>
            </w:r>
            <w:r w:rsidR="002970DE" w:rsidRPr="00437F33">
              <w:rPr>
                <w:color w:val="000000" w:themeColor="text1"/>
                <w:lang w:val="vi-VN"/>
              </w:rPr>
              <w:t xml:space="preserve">: </w:t>
            </w:r>
            <w:r w:rsidRPr="00437F33">
              <w:rPr>
                <w:color w:val="000000" w:themeColor="text1"/>
              </w:rPr>
              <w:t xml:space="preserve"> </w:t>
            </w:r>
            <w:r w:rsidR="002970DE" w:rsidRPr="00437F33">
              <w:rPr>
                <w:color w:val="000000" w:themeColor="text1"/>
              </w:rPr>
              <w:t>must</w:t>
            </w:r>
            <w:r w:rsidR="002970DE" w:rsidRPr="00437F33">
              <w:rPr>
                <w:color w:val="000000" w:themeColor="text1"/>
                <w:lang w:val="vi-VN"/>
              </w:rPr>
              <w:t xml:space="preserve"> </w:t>
            </w:r>
            <w:r w:rsidRPr="00437F33">
              <w:rPr>
                <w:color w:val="000000" w:themeColor="text1"/>
              </w:rPr>
              <w:t xml:space="preserve">complete supplementary </w:t>
            </w:r>
            <w:r w:rsidR="004C30F3" w:rsidRPr="00437F33">
              <w:rPr>
                <w:color w:val="000000" w:themeColor="text1"/>
              </w:rPr>
              <w:t>courses</w:t>
            </w:r>
            <w:r w:rsidR="004C30F3" w:rsidRPr="00437F33">
              <w:rPr>
                <w:color w:val="000000" w:themeColor="text1"/>
                <w:lang w:val="vi-VN"/>
              </w:rPr>
              <w:t xml:space="preserve"> </w:t>
            </w:r>
            <w:r w:rsidRPr="00437F33">
              <w:rPr>
                <w:color w:val="000000" w:themeColor="text1"/>
              </w:rPr>
              <w:t>and specialized courses of the corresponding master’s program</w:t>
            </w:r>
          </w:p>
        </w:tc>
        <w:tc>
          <w:tcPr>
            <w:tcW w:w="469" w:type="pct"/>
            <w:vAlign w:val="center"/>
          </w:tcPr>
          <w:p w14:paraId="1B535F25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≥ 30</w:t>
            </w:r>
          </w:p>
        </w:tc>
        <w:tc>
          <w:tcPr>
            <w:tcW w:w="540" w:type="pct"/>
            <w:vAlign w:val="center"/>
          </w:tcPr>
          <w:p w14:paraId="6875C9DB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28" w:type="pct"/>
            <w:vAlign w:val="center"/>
          </w:tcPr>
          <w:p w14:paraId="09CDD857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7A63A0DA" w14:textId="77777777" w:rsidTr="007C19AA">
        <w:trPr>
          <w:trHeight w:val="1553"/>
        </w:trPr>
        <w:tc>
          <w:tcPr>
            <w:tcW w:w="320" w:type="pct"/>
            <w:vAlign w:val="center"/>
          </w:tcPr>
          <w:p w14:paraId="1643D2B0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13" w:type="pct"/>
            <w:vAlign w:val="center"/>
          </w:tcPr>
          <w:p w14:paraId="42F659AB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Align w:val="center"/>
          </w:tcPr>
          <w:p w14:paraId="7FDAC3A4" w14:textId="40EBC6BA" w:rsidR="00847A7B" w:rsidRPr="00437F33" w:rsidRDefault="004C30F3" w:rsidP="007C19AA">
            <w:pPr>
              <w:jc w:val="both"/>
              <w:rPr>
                <w:color w:val="000000" w:themeColor="text1"/>
                <w:sz w:val="26"/>
                <w:szCs w:val="26"/>
                <w:lang w:val="vi-VN"/>
              </w:rPr>
            </w:pPr>
            <w:r w:rsidRPr="00437F33">
              <w:rPr>
                <w:color w:val="000000" w:themeColor="text1"/>
              </w:rPr>
              <w:t xml:space="preserve">Doctoral </w:t>
            </w:r>
            <w:r w:rsidRPr="007C19AA">
              <w:rPr>
                <w:color w:val="000000" w:themeColor="text1"/>
                <w:sz w:val="26"/>
                <w:szCs w:val="26"/>
              </w:rPr>
              <w:t xml:space="preserve">candidates with </w:t>
            </w:r>
            <w:r w:rsidR="00787275" w:rsidRPr="007C19AA">
              <w:rPr>
                <w:color w:val="000000" w:themeColor="text1"/>
                <w:sz w:val="26"/>
                <w:szCs w:val="26"/>
              </w:rPr>
              <w:t xml:space="preserve">a master’s degree in </w:t>
            </w:r>
            <w:r w:rsidRPr="007C19AA">
              <w:rPr>
                <w:color w:val="000000" w:themeColor="text1"/>
                <w:sz w:val="26"/>
                <w:szCs w:val="26"/>
              </w:rPr>
              <w:t xml:space="preserve">a close discipline: the supplementary courses will </w:t>
            </w:r>
            <w:r w:rsidR="00787275" w:rsidRPr="007C19AA">
              <w:rPr>
                <w:color w:val="000000" w:themeColor="text1"/>
                <w:sz w:val="26"/>
                <w:szCs w:val="26"/>
              </w:rPr>
              <w:t xml:space="preserve">be considered </w:t>
            </w:r>
            <w:r w:rsidRPr="007C19AA">
              <w:rPr>
                <w:color w:val="000000" w:themeColor="text1"/>
                <w:sz w:val="26"/>
                <w:szCs w:val="26"/>
              </w:rPr>
              <w:t>based on each specific case</w:t>
            </w:r>
            <w:r w:rsidRPr="00437F33">
              <w:rPr>
                <w:color w:val="000000" w:themeColor="text1"/>
              </w:rPr>
              <w:t>.</w:t>
            </w:r>
          </w:p>
        </w:tc>
        <w:tc>
          <w:tcPr>
            <w:tcW w:w="469" w:type="pct"/>
            <w:vAlign w:val="center"/>
          </w:tcPr>
          <w:p w14:paraId="06907892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40" w:type="pct"/>
            <w:vAlign w:val="center"/>
          </w:tcPr>
          <w:p w14:paraId="6F6E349B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28" w:type="pct"/>
            <w:vAlign w:val="center"/>
          </w:tcPr>
          <w:p w14:paraId="71E507A8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2C591162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5B1ECFE4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B</w:t>
            </w:r>
          </w:p>
        </w:tc>
        <w:tc>
          <w:tcPr>
            <w:tcW w:w="613" w:type="pct"/>
            <w:vAlign w:val="center"/>
          </w:tcPr>
          <w:p w14:paraId="481A520B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Align w:val="center"/>
          </w:tcPr>
          <w:p w14:paraId="34CA3F45" w14:textId="18C1ACAD" w:rsidR="00847A7B" w:rsidRPr="00437F33" w:rsidRDefault="00787275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color w:val="000000" w:themeColor="text1"/>
                <w:sz w:val="26"/>
                <w:szCs w:val="26"/>
              </w:rPr>
              <w:t xml:space="preserve">Doctoral </w:t>
            </w:r>
            <w:r w:rsidR="00226397" w:rsidRPr="00437F33">
              <w:rPr>
                <w:b/>
                <w:color w:val="000000" w:themeColor="text1"/>
                <w:sz w:val="26"/>
                <w:szCs w:val="26"/>
              </w:rPr>
              <w:t>Module</w:t>
            </w:r>
          </w:p>
        </w:tc>
        <w:tc>
          <w:tcPr>
            <w:tcW w:w="469" w:type="pct"/>
            <w:vAlign w:val="center"/>
          </w:tcPr>
          <w:p w14:paraId="4DEA1AA6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40" w:type="pct"/>
            <w:vAlign w:val="center"/>
          </w:tcPr>
          <w:p w14:paraId="290D3151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28" w:type="pct"/>
            <w:vAlign w:val="center"/>
          </w:tcPr>
          <w:p w14:paraId="7A29B030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77C334FA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6FFC9E76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13" w:type="pct"/>
            <w:vAlign w:val="center"/>
          </w:tcPr>
          <w:p w14:paraId="4958081B" w14:textId="6036E2E1" w:rsidR="00847A7B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DNC</w:t>
            </w:r>
          </w:p>
        </w:tc>
        <w:tc>
          <w:tcPr>
            <w:tcW w:w="2230" w:type="pct"/>
            <w:vAlign w:val="center"/>
          </w:tcPr>
          <w:p w14:paraId="513BDBBC" w14:textId="70B1E7E8" w:rsidR="00847A7B" w:rsidRPr="00437F33" w:rsidRDefault="00787275" w:rsidP="007C19AA">
            <w:pPr>
              <w:rPr>
                <w:color w:val="000000" w:themeColor="text1"/>
                <w:sz w:val="26"/>
                <w:szCs w:val="26"/>
                <w:vertAlign w:val="superscript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Research Methodology</w:t>
            </w:r>
          </w:p>
        </w:tc>
        <w:tc>
          <w:tcPr>
            <w:tcW w:w="469" w:type="pct"/>
            <w:vAlign w:val="center"/>
          </w:tcPr>
          <w:p w14:paraId="006992AB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40" w:type="pct"/>
            <w:vAlign w:val="center"/>
          </w:tcPr>
          <w:p w14:paraId="6D2C55A7" w14:textId="17672A80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28" w:type="pct"/>
            <w:vAlign w:val="center"/>
          </w:tcPr>
          <w:p w14:paraId="58DED5F6" w14:textId="6BD6203A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437F33" w:rsidRPr="00437F33" w14:paraId="0F7FD6EF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16D44944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13" w:type="pct"/>
            <w:vAlign w:val="center"/>
          </w:tcPr>
          <w:p w14:paraId="690B85A6" w14:textId="1F7CC5C0" w:rsidR="00847A7B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TLTQ</w:t>
            </w:r>
          </w:p>
        </w:tc>
        <w:tc>
          <w:tcPr>
            <w:tcW w:w="2230" w:type="pct"/>
            <w:vAlign w:val="center"/>
          </w:tcPr>
          <w:p w14:paraId="7A132A3C" w14:textId="4283A27E" w:rsidR="00847A7B" w:rsidRPr="00437F33" w:rsidRDefault="00226397" w:rsidP="007C19AA">
            <w:pPr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 xml:space="preserve">Literature Review </w:t>
            </w:r>
          </w:p>
        </w:tc>
        <w:tc>
          <w:tcPr>
            <w:tcW w:w="469" w:type="pct"/>
            <w:vAlign w:val="center"/>
          </w:tcPr>
          <w:p w14:paraId="4C484671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40" w:type="pct"/>
            <w:vAlign w:val="center"/>
          </w:tcPr>
          <w:p w14:paraId="0BC346A1" w14:textId="109F45F6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28" w:type="pct"/>
            <w:vAlign w:val="center"/>
          </w:tcPr>
          <w:p w14:paraId="5D793F57" w14:textId="494BAFA1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437F33" w:rsidRPr="00437F33" w14:paraId="0A213DD8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366538A3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613" w:type="pct"/>
            <w:vAlign w:val="center"/>
          </w:tcPr>
          <w:p w14:paraId="643A8653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Align w:val="center"/>
          </w:tcPr>
          <w:p w14:paraId="34401870" w14:textId="7EACC460" w:rsidR="00847A7B" w:rsidRPr="00437F33" w:rsidRDefault="00226397" w:rsidP="007C19AA">
            <w:pPr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color w:val="000000" w:themeColor="text1"/>
                <w:sz w:val="26"/>
                <w:szCs w:val="26"/>
              </w:rPr>
              <w:t>Research Module</w:t>
            </w:r>
          </w:p>
        </w:tc>
        <w:tc>
          <w:tcPr>
            <w:tcW w:w="469" w:type="pct"/>
            <w:vAlign w:val="center"/>
          </w:tcPr>
          <w:p w14:paraId="19F644F3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540" w:type="pct"/>
            <w:vAlign w:val="center"/>
          </w:tcPr>
          <w:p w14:paraId="17BFE3F7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28" w:type="pct"/>
            <w:vAlign w:val="center"/>
          </w:tcPr>
          <w:p w14:paraId="37992B5C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0572E7BD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384E3DA5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613" w:type="pct"/>
            <w:vAlign w:val="center"/>
          </w:tcPr>
          <w:p w14:paraId="2C9FA2EF" w14:textId="695F2EE5" w:rsidR="00847A7B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CDSLĐV1</w:t>
            </w:r>
          </w:p>
        </w:tc>
        <w:tc>
          <w:tcPr>
            <w:tcW w:w="2230" w:type="pct"/>
            <w:vAlign w:val="center"/>
          </w:tcPr>
          <w:p w14:paraId="033A62F3" w14:textId="389FDBF6" w:rsidR="00847A7B" w:rsidRPr="00437F33" w:rsidRDefault="00226397" w:rsidP="007C19AA">
            <w:pPr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Doctoral Seminar</w:t>
            </w:r>
            <w:r w:rsidR="00847A7B" w:rsidRPr="00437F33">
              <w:rPr>
                <w:color w:val="000000" w:themeColor="text1"/>
                <w:sz w:val="26"/>
                <w:szCs w:val="26"/>
              </w:rPr>
              <w:t xml:space="preserve"> 1</w:t>
            </w:r>
          </w:p>
        </w:tc>
        <w:tc>
          <w:tcPr>
            <w:tcW w:w="469" w:type="pct"/>
            <w:vAlign w:val="center"/>
          </w:tcPr>
          <w:p w14:paraId="71F2B9A0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40" w:type="pct"/>
            <w:vAlign w:val="center"/>
          </w:tcPr>
          <w:p w14:paraId="07C8158F" w14:textId="779D9557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28" w:type="pct"/>
            <w:vAlign w:val="center"/>
          </w:tcPr>
          <w:p w14:paraId="21EFBEAE" w14:textId="73773359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437F33" w:rsidRPr="00437F33" w14:paraId="1AA02116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2430FEED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613" w:type="pct"/>
            <w:vAlign w:val="center"/>
          </w:tcPr>
          <w:p w14:paraId="06B08598" w14:textId="51ECD76B" w:rsidR="00847A7B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CDSLĐV1</w:t>
            </w:r>
          </w:p>
        </w:tc>
        <w:tc>
          <w:tcPr>
            <w:tcW w:w="2230" w:type="pct"/>
            <w:vAlign w:val="center"/>
          </w:tcPr>
          <w:p w14:paraId="3D01D43D" w14:textId="427A17FC" w:rsidR="00847A7B" w:rsidRPr="00437F33" w:rsidRDefault="00226397" w:rsidP="007C19AA">
            <w:pPr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 xml:space="preserve">Doctoral Seminar </w:t>
            </w:r>
            <w:r w:rsidR="00847A7B"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469" w:type="pct"/>
            <w:vAlign w:val="center"/>
          </w:tcPr>
          <w:p w14:paraId="0A37EE99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540" w:type="pct"/>
            <w:vAlign w:val="center"/>
          </w:tcPr>
          <w:p w14:paraId="1EC90D2B" w14:textId="3EF9CA34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828" w:type="pct"/>
            <w:vAlign w:val="center"/>
          </w:tcPr>
          <w:p w14:paraId="220AFD32" w14:textId="0FCF03E3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</w:tr>
      <w:tr w:rsidR="00437F33" w:rsidRPr="00437F33" w14:paraId="3E8F103F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0C220C22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D</w:t>
            </w:r>
          </w:p>
        </w:tc>
        <w:tc>
          <w:tcPr>
            <w:tcW w:w="613" w:type="pct"/>
            <w:vAlign w:val="center"/>
          </w:tcPr>
          <w:p w14:paraId="11381E3D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Align w:val="center"/>
          </w:tcPr>
          <w:p w14:paraId="30ECD23E" w14:textId="2B1A9D65" w:rsidR="00847A7B" w:rsidRPr="00437F33" w:rsidRDefault="003D1173" w:rsidP="007C19AA">
            <w:pPr>
              <w:rPr>
                <w:b/>
                <w:color w:val="000000" w:themeColor="text1"/>
                <w:sz w:val="26"/>
                <w:szCs w:val="26"/>
                <w:lang w:val="vi-VN"/>
              </w:rPr>
            </w:pPr>
            <w:r w:rsidRPr="00437F33">
              <w:rPr>
                <w:b/>
                <w:color w:val="000000" w:themeColor="text1"/>
                <w:sz w:val="26"/>
                <w:szCs w:val="26"/>
              </w:rPr>
              <w:t>Doctoral</w:t>
            </w:r>
            <w:r w:rsidRPr="00437F33">
              <w:rPr>
                <w:b/>
                <w:color w:val="000000" w:themeColor="text1"/>
                <w:sz w:val="26"/>
                <w:szCs w:val="26"/>
                <w:lang w:val="vi-VN"/>
              </w:rPr>
              <w:t xml:space="preserve"> Thesis</w:t>
            </w:r>
          </w:p>
        </w:tc>
        <w:tc>
          <w:tcPr>
            <w:tcW w:w="469" w:type="pct"/>
            <w:vAlign w:val="center"/>
          </w:tcPr>
          <w:p w14:paraId="084A6453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74</w:t>
            </w:r>
          </w:p>
        </w:tc>
        <w:tc>
          <w:tcPr>
            <w:tcW w:w="540" w:type="pct"/>
            <w:vAlign w:val="center"/>
          </w:tcPr>
          <w:p w14:paraId="28F788CA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28" w:type="pct"/>
            <w:vAlign w:val="center"/>
          </w:tcPr>
          <w:p w14:paraId="3B476F8C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58D6F940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116F182E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613" w:type="pct"/>
            <w:vAlign w:val="center"/>
          </w:tcPr>
          <w:p w14:paraId="6DFF67A3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230" w:type="pct"/>
            <w:vAlign w:val="center"/>
          </w:tcPr>
          <w:p w14:paraId="7A37CAA1" w14:textId="38A7D53B" w:rsidR="00847A7B" w:rsidRPr="00437F33" w:rsidRDefault="00226397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 xml:space="preserve">Scientific </w:t>
            </w:r>
            <w:proofErr w:type="gramStart"/>
            <w:r w:rsidRPr="00437F33">
              <w:rPr>
                <w:color w:val="000000" w:themeColor="text1"/>
                <w:sz w:val="26"/>
                <w:szCs w:val="26"/>
              </w:rPr>
              <w:t>Publication</w:t>
            </w:r>
            <w:r w:rsidR="00847A7B" w:rsidRPr="00437F33">
              <w:rPr>
                <w:color w:val="000000" w:themeColor="text1"/>
                <w:sz w:val="26"/>
                <w:szCs w:val="26"/>
                <w:vertAlign w:val="superscript"/>
              </w:rPr>
              <w:t>(</w:t>
            </w:r>
            <w:proofErr w:type="gramEnd"/>
            <w:r w:rsidR="00847A7B" w:rsidRPr="00437F33">
              <w:rPr>
                <w:color w:val="000000" w:themeColor="text1"/>
                <w:sz w:val="26"/>
                <w:szCs w:val="26"/>
                <w:vertAlign w:val="superscript"/>
              </w:rPr>
              <w:t>*)</w:t>
            </w:r>
          </w:p>
        </w:tc>
        <w:tc>
          <w:tcPr>
            <w:tcW w:w="469" w:type="pct"/>
            <w:vAlign w:val="center"/>
          </w:tcPr>
          <w:p w14:paraId="49656A6A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540" w:type="pct"/>
            <w:vAlign w:val="center"/>
          </w:tcPr>
          <w:p w14:paraId="52B03BF3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28" w:type="pct"/>
            <w:vAlign w:val="center"/>
          </w:tcPr>
          <w:p w14:paraId="4DF8B224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732A7C21" w14:textId="77777777" w:rsidR="00437F33" w:rsidRDefault="00437F33" w:rsidP="00437F33">
      <w:pPr>
        <w:tabs>
          <w:tab w:val="left" w:pos="851"/>
        </w:tabs>
        <w:spacing w:before="120" w:after="120"/>
        <w:jc w:val="both"/>
        <w:rPr>
          <w:b/>
          <w:bCs/>
          <w:color w:val="000000" w:themeColor="text1"/>
          <w:sz w:val="26"/>
          <w:szCs w:val="26"/>
        </w:rPr>
      </w:pPr>
    </w:p>
    <w:p w14:paraId="62CC8B95" w14:textId="77777777" w:rsidR="007C19AA" w:rsidRPr="007C19AA" w:rsidRDefault="007C19AA" w:rsidP="00437F33">
      <w:pPr>
        <w:tabs>
          <w:tab w:val="left" w:pos="851"/>
        </w:tabs>
        <w:spacing w:before="120" w:after="120"/>
        <w:jc w:val="both"/>
        <w:rPr>
          <w:b/>
          <w:bCs/>
          <w:color w:val="000000" w:themeColor="text1"/>
          <w:sz w:val="26"/>
          <w:szCs w:val="26"/>
        </w:rPr>
      </w:pPr>
    </w:p>
    <w:p w14:paraId="4504AC65" w14:textId="00485D28" w:rsidR="00847A7B" w:rsidRPr="00437F33" w:rsidRDefault="00990F44" w:rsidP="00437F33">
      <w:pPr>
        <w:tabs>
          <w:tab w:val="left" w:pos="851"/>
        </w:tabs>
        <w:spacing w:before="120" w:after="120"/>
        <w:jc w:val="both"/>
        <w:rPr>
          <w:b/>
          <w:bCs/>
          <w:color w:val="000000" w:themeColor="text1"/>
          <w:sz w:val="26"/>
          <w:szCs w:val="26"/>
        </w:rPr>
      </w:pPr>
      <w:r w:rsidRPr="00437F33">
        <w:rPr>
          <w:b/>
          <w:bCs/>
          <w:color w:val="000000" w:themeColor="text1"/>
          <w:sz w:val="26"/>
          <w:szCs w:val="26"/>
        </w:rPr>
        <w:lastRenderedPageBreak/>
        <w:t>3</w:t>
      </w:r>
      <w:r w:rsidR="00847A7B" w:rsidRPr="00437F33">
        <w:rPr>
          <w:b/>
          <w:bCs/>
          <w:color w:val="000000" w:themeColor="text1"/>
          <w:sz w:val="26"/>
          <w:szCs w:val="26"/>
        </w:rPr>
        <w:t>.</w:t>
      </w:r>
      <w:r w:rsidR="00AA4C64" w:rsidRPr="00437F33">
        <w:rPr>
          <w:b/>
          <w:bCs/>
          <w:color w:val="000000" w:themeColor="text1"/>
          <w:sz w:val="26"/>
          <w:szCs w:val="26"/>
        </w:rPr>
        <w:t>2.</w:t>
      </w:r>
      <w:r w:rsidR="00847A7B" w:rsidRPr="00437F33">
        <w:rPr>
          <w:b/>
          <w:bCs/>
          <w:color w:val="000000" w:themeColor="text1"/>
          <w:sz w:val="26"/>
          <w:szCs w:val="26"/>
        </w:rPr>
        <w:t xml:space="preserve"> </w:t>
      </w:r>
      <w:r w:rsidR="00226397" w:rsidRPr="00437F33">
        <w:rPr>
          <w:b/>
          <w:bCs/>
          <w:color w:val="000000" w:themeColor="text1"/>
          <w:sz w:val="26"/>
          <w:szCs w:val="26"/>
        </w:rPr>
        <w:t>Program Framework – Mode</w:t>
      </w:r>
      <w:r w:rsidR="00847A7B" w:rsidRPr="00437F33">
        <w:rPr>
          <w:b/>
          <w:bCs/>
          <w:color w:val="000000" w:themeColor="text1"/>
          <w:sz w:val="26"/>
          <w:szCs w:val="26"/>
        </w:rPr>
        <w:t xml:space="preserve"> 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9"/>
        <w:gridCol w:w="1387"/>
        <w:gridCol w:w="4053"/>
        <w:gridCol w:w="801"/>
        <w:gridCol w:w="1010"/>
        <w:gridCol w:w="1495"/>
      </w:tblGrid>
      <w:tr w:rsidR="00437F33" w:rsidRPr="00437F33" w14:paraId="4F883825" w14:textId="77777777" w:rsidTr="007C19AA">
        <w:trPr>
          <w:tblHeader/>
        </w:trPr>
        <w:tc>
          <w:tcPr>
            <w:tcW w:w="320" w:type="pct"/>
            <w:vMerge w:val="restart"/>
            <w:vAlign w:val="center"/>
          </w:tcPr>
          <w:p w14:paraId="5F5669FE" w14:textId="6CAF9E05" w:rsidR="00226397" w:rsidRPr="00437F33" w:rsidRDefault="0022639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No.</w:t>
            </w:r>
          </w:p>
        </w:tc>
        <w:tc>
          <w:tcPr>
            <w:tcW w:w="742" w:type="pct"/>
            <w:vMerge w:val="restart"/>
            <w:vAlign w:val="center"/>
          </w:tcPr>
          <w:p w14:paraId="112D242C" w14:textId="593ABDCE" w:rsidR="00226397" w:rsidRPr="00437F33" w:rsidRDefault="0022639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Subject Code</w:t>
            </w:r>
          </w:p>
        </w:tc>
        <w:tc>
          <w:tcPr>
            <w:tcW w:w="2169" w:type="pct"/>
            <w:vMerge w:val="restart"/>
            <w:vAlign w:val="center"/>
          </w:tcPr>
          <w:p w14:paraId="0BD158DF" w14:textId="6A66F455" w:rsidR="00226397" w:rsidRPr="00437F33" w:rsidRDefault="0022639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Subject</w:t>
            </w:r>
          </w:p>
        </w:tc>
        <w:tc>
          <w:tcPr>
            <w:tcW w:w="1769" w:type="pct"/>
            <w:gridSpan w:val="3"/>
            <w:vAlign w:val="center"/>
          </w:tcPr>
          <w:p w14:paraId="794B0EEB" w14:textId="5B38396A" w:rsidR="00226397" w:rsidRPr="00437F33" w:rsidRDefault="0022639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Credit</w:t>
            </w:r>
          </w:p>
        </w:tc>
      </w:tr>
      <w:tr w:rsidR="007C19AA" w:rsidRPr="00437F33" w14:paraId="55B331B4" w14:textId="77777777" w:rsidTr="007C19AA">
        <w:trPr>
          <w:tblHeader/>
        </w:trPr>
        <w:tc>
          <w:tcPr>
            <w:tcW w:w="320" w:type="pct"/>
            <w:vMerge/>
            <w:vAlign w:val="center"/>
          </w:tcPr>
          <w:p w14:paraId="37DEB723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42" w:type="pct"/>
            <w:vMerge/>
            <w:vAlign w:val="center"/>
          </w:tcPr>
          <w:p w14:paraId="76248F6E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Merge/>
            <w:vAlign w:val="center"/>
          </w:tcPr>
          <w:p w14:paraId="739F675E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429" w:type="pct"/>
            <w:vAlign w:val="center"/>
          </w:tcPr>
          <w:p w14:paraId="454D7D74" w14:textId="3393BD1D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sz w:val="26"/>
                <w:szCs w:val="26"/>
              </w:rPr>
              <w:t>Total</w:t>
            </w:r>
          </w:p>
        </w:tc>
        <w:tc>
          <w:tcPr>
            <w:tcW w:w="540" w:type="pct"/>
            <w:vAlign w:val="center"/>
          </w:tcPr>
          <w:p w14:paraId="48D2B22B" w14:textId="10C4F545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sz w:val="26"/>
                <w:szCs w:val="26"/>
              </w:rPr>
              <w:t>Lecture</w:t>
            </w:r>
          </w:p>
        </w:tc>
        <w:tc>
          <w:tcPr>
            <w:tcW w:w="800" w:type="pct"/>
            <w:vAlign w:val="center"/>
          </w:tcPr>
          <w:p w14:paraId="5609EC18" w14:textId="3ACF98B2" w:rsidR="007C19AA" w:rsidRPr="00437F33" w:rsidRDefault="007C19AA" w:rsidP="007C19AA">
            <w:pPr>
              <w:jc w:val="center"/>
              <w:rPr>
                <w:color w:val="000000" w:themeColor="text1"/>
              </w:rPr>
            </w:pPr>
            <w:r w:rsidRPr="007C19AA">
              <w:rPr>
                <w:sz w:val="26"/>
                <w:szCs w:val="26"/>
              </w:rPr>
              <w:t>Practice</w:t>
            </w:r>
          </w:p>
        </w:tc>
      </w:tr>
      <w:tr w:rsidR="00437F33" w:rsidRPr="00437F33" w14:paraId="2C137EE8" w14:textId="77777777" w:rsidTr="007C19AA">
        <w:trPr>
          <w:trHeight w:val="432"/>
        </w:trPr>
        <w:tc>
          <w:tcPr>
            <w:tcW w:w="320" w:type="pct"/>
            <w:vAlign w:val="center"/>
          </w:tcPr>
          <w:p w14:paraId="5686B030" w14:textId="77777777" w:rsidR="00847A7B" w:rsidRPr="00437F33" w:rsidRDefault="00847A7B" w:rsidP="007C19AA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A</w:t>
            </w:r>
          </w:p>
        </w:tc>
        <w:tc>
          <w:tcPr>
            <w:tcW w:w="742" w:type="pct"/>
            <w:vAlign w:val="center"/>
          </w:tcPr>
          <w:p w14:paraId="08220D90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Align w:val="center"/>
          </w:tcPr>
          <w:p w14:paraId="1D6F04E9" w14:textId="045B5EF4" w:rsidR="00847A7B" w:rsidRPr="00437F33" w:rsidRDefault="009C29F8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color w:val="000000" w:themeColor="text1"/>
                <w:sz w:val="26"/>
                <w:szCs w:val="26"/>
              </w:rPr>
              <w:t>Supplementary Module</w:t>
            </w:r>
            <w:r w:rsidR="00847A7B" w:rsidRPr="00437F33"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  <w:r w:rsidR="00847A7B" w:rsidRPr="00437F33">
              <w:rPr>
                <w:bCs/>
                <w:color w:val="000000" w:themeColor="text1"/>
                <w:sz w:val="26"/>
                <w:szCs w:val="26"/>
              </w:rPr>
              <w:t>(</w:t>
            </w:r>
            <w:r w:rsidRPr="00437F33">
              <w:rPr>
                <w:bCs/>
                <w:color w:val="000000" w:themeColor="text1"/>
                <w:sz w:val="26"/>
                <w:szCs w:val="26"/>
              </w:rPr>
              <w:t>if any</w:t>
            </w:r>
            <w:r w:rsidR="00847A7B" w:rsidRPr="00437F33">
              <w:rPr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429" w:type="pct"/>
            <w:vAlign w:val="center"/>
          </w:tcPr>
          <w:p w14:paraId="471C2FF1" w14:textId="77777777" w:rsidR="00847A7B" w:rsidRPr="00437F33" w:rsidRDefault="00847A7B" w:rsidP="007C19A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540" w:type="pct"/>
            <w:vAlign w:val="center"/>
          </w:tcPr>
          <w:p w14:paraId="1F680D77" w14:textId="77777777" w:rsidR="00847A7B" w:rsidRPr="00437F33" w:rsidRDefault="00847A7B" w:rsidP="007C19A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75D94AB2" w14:textId="77777777" w:rsidR="00847A7B" w:rsidRPr="00437F33" w:rsidRDefault="00847A7B" w:rsidP="007C19AA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7444358D" w14:textId="77777777" w:rsidTr="007C19AA">
        <w:trPr>
          <w:trHeight w:val="1247"/>
        </w:trPr>
        <w:tc>
          <w:tcPr>
            <w:tcW w:w="320" w:type="pct"/>
            <w:vAlign w:val="center"/>
          </w:tcPr>
          <w:p w14:paraId="02F86805" w14:textId="77777777" w:rsidR="002B7E87" w:rsidRPr="00437F33" w:rsidRDefault="002B7E87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42" w:type="pct"/>
            <w:vAlign w:val="center"/>
          </w:tcPr>
          <w:p w14:paraId="0EBB4436" w14:textId="77777777" w:rsidR="002B7E87" w:rsidRPr="00437F33" w:rsidRDefault="002B7E87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Align w:val="center"/>
          </w:tcPr>
          <w:p w14:paraId="41348E88" w14:textId="49172291" w:rsidR="002B7E87" w:rsidRPr="00437F33" w:rsidRDefault="002B7E87" w:rsidP="007C19AA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</w:rPr>
              <w:t>Doctoral candidates without a master’s degree</w:t>
            </w:r>
            <w:r w:rsidRPr="00437F33">
              <w:rPr>
                <w:color w:val="000000" w:themeColor="text1"/>
                <w:lang w:val="vi-VN"/>
              </w:rPr>
              <w:t xml:space="preserve">: </w:t>
            </w:r>
            <w:r w:rsidRPr="00437F33">
              <w:rPr>
                <w:color w:val="000000" w:themeColor="text1"/>
              </w:rPr>
              <w:t xml:space="preserve"> must</w:t>
            </w:r>
            <w:r w:rsidRPr="00437F33">
              <w:rPr>
                <w:color w:val="000000" w:themeColor="text1"/>
                <w:lang w:val="vi-VN"/>
              </w:rPr>
              <w:t xml:space="preserve"> </w:t>
            </w:r>
            <w:r w:rsidRPr="00437F33">
              <w:rPr>
                <w:color w:val="000000" w:themeColor="text1"/>
              </w:rPr>
              <w:t>complete supplementary courses</w:t>
            </w:r>
            <w:r w:rsidRPr="00437F33">
              <w:rPr>
                <w:color w:val="000000" w:themeColor="text1"/>
                <w:lang w:val="vi-VN"/>
              </w:rPr>
              <w:t xml:space="preserve"> </w:t>
            </w:r>
            <w:r w:rsidRPr="00437F33">
              <w:rPr>
                <w:color w:val="000000" w:themeColor="text1"/>
              </w:rPr>
              <w:t>and specialized courses of the corresponding master’s program</w:t>
            </w:r>
          </w:p>
        </w:tc>
        <w:tc>
          <w:tcPr>
            <w:tcW w:w="429" w:type="pct"/>
            <w:vAlign w:val="center"/>
          </w:tcPr>
          <w:p w14:paraId="184CC9C1" w14:textId="77777777" w:rsidR="002B7E87" w:rsidRPr="00437F33" w:rsidRDefault="002B7E8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≥ 30</w:t>
            </w:r>
          </w:p>
        </w:tc>
        <w:tc>
          <w:tcPr>
            <w:tcW w:w="540" w:type="pct"/>
            <w:vAlign w:val="center"/>
          </w:tcPr>
          <w:p w14:paraId="54E4BC7D" w14:textId="77777777" w:rsidR="002B7E87" w:rsidRPr="00437F33" w:rsidRDefault="002B7E8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661FFD45" w14:textId="77777777" w:rsidR="002B7E87" w:rsidRPr="00437F33" w:rsidRDefault="002B7E8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04244057" w14:textId="77777777" w:rsidTr="007C19AA">
        <w:trPr>
          <w:trHeight w:val="1247"/>
        </w:trPr>
        <w:tc>
          <w:tcPr>
            <w:tcW w:w="320" w:type="pct"/>
            <w:vAlign w:val="center"/>
          </w:tcPr>
          <w:p w14:paraId="77C75B3B" w14:textId="77777777" w:rsidR="002B7E87" w:rsidRPr="00437F33" w:rsidRDefault="002B7E87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42" w:type="pct"/>
            <w:vAlign w:val="center"/>
          </w:tcPr>
          <w:p w14:paraId="3603CDC3" w14:textId="77777777" w:rsidR="002B7E87" w:rsidRPr="00437F33" w:rsidRDefault="002B7E87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Align w:val="center"/>
          </w:tcPr>
          <w:p w14:paraId="4AF977E6" w14:textId="6CE0BBA6" w:rsidR="002B7E87" w:rsidRPr="007C19AA" w:rsidRDefault="002B7E87" w:rsidP="007C19AA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Doctoral candidates with a master’s degree in a close discipline: the supplementary courses will be considered based on each specific case.</w:t>
            </w:r>
          </w:p>
        </w:tc>
        <w:tc>
          <w:tcPr>
            <w:tcW w:w="429" w:type="pct"/>
            <w:vAlign w:val="center"/>
          </w:tcPr>
          <w:p w14:paraId="5F798606" w14:textId="77777777" w:rsidR="002B7E87" w:rsidRPr="00437F33" w:rsidRDefault="002B7E8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40" w:type="pct"/>
            <w:vAlign w:val="center"/>
          </w:tcPr>
          <w:p w14:paraId="54177B5B" w14:textId="77777777" w:rsidR="002B7E87" w:rsidRPr="00437F33" w:rsidRDefault="002B7E8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23E43078" w14:textId="77777777" w:rsidR="002B7E87" w:rsidRPr="00437F33" w:rsidRDefault="002B7E87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774E091B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7DC50DC9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B</w:t>
            </w:r>
          </w:p>
        </w:tc>
        <w:tc>
          <w:tcPr>
            <w:tcW w:w="742" w:type="pct"/>
            <w:vAlign w:val="center"/>
          </w:tcPr>
          <w:p w14:paraId="0BAEE377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Align w:val="center"/>
          </w:tcPr>
          <w:p w14:paraId="4F59010E" w14:textId="4B2A67F6" w:rsidR="00847A7B" w:rsidRPr="00437F33" w:rsidRDefault="00226397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color w:val="000000" w:themeColor="text1"/>
                <w:sz w:val="26"/>
                <w:szCs w:val="26"/>
              </w:rPr>
              <w:t>Compulsory Doctoral Module</w:t>
            </w:r>
          </w:p>
        </w:tc>
        <w:tc>
          <w:tcPr>
            <w:tcW w:w="429" w:type="pct"/>
            <w:vAlign w:val="center"/>
          </w:tcPr>
          <w:p w14:paraId="248A521A" w14:textId="77777777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40" w:type="pct"/>
            <w:vAlign w:val="center"/>
          </w:tcPr>
          <w:p w14:paraId="697C6504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643C45C9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437F33" w:rsidRPr="00437F33" w14:paraId="68A70963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07C04FE4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742" w:type="pct"/>
            <w:vAlign w:val="center"/>
          </w:tcPr>
          <w:p w14:paraId="77C593B3" w14:textId="67FE04BF" w:rsidR="00847A7B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TLTQ</w:t>
            </w:r>
          </w:p>
        </w:tc>
        <w:tc>
          <w:tcPr>
            <w:tcW w:w="2169" w:type="pct"/>
            <w:vAlign w:val="center"/>
          </w:tcPr>
          <w:p w14:paraId="71C02ADE" w14:textId="4C49E37E" w:rsidR="00847A7B" w:rsidRPr="007C19AA" w:rsidRDefault="00226397" w:rsidP="007C19AA">
            <w:pPr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 xml:space="preserve">Literature Review </w:t>
            </w:r>
          </w:p>
        </w:tc>
        <w:tc>
          <w:tcPr>
            <w:tcW w:w="429" w:type="pct"/>
            <w:vAlign w:val="center"/>
          </w:tcPr>
          <w:p w14:paraId="743975C4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40" w:type="pct"/>
            <w:vAlign w:val="center"/>
          </w:tcPr>
          <w:p w14:paraId="5B67C86D" w14:textId="13D4CA86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3780F0EA" w14:textId="656A2CDA" w:rsidR="00847A7B" w:rsidRPr="00437F33" w:rsidRDefault="0030200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437F33" w:rsidRPr="00437F33" w14:paraId="2DAD9802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6B2006A2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C</w:t>
            </w:r>
          </w:p>
        </w:tc>
        <w:tc>
          <w:tcPr>
            <w:tcW w:w="742" w:type="pct"/>
            <w:vAlign w:val="center"/>
          </w:tcPr>
          <w:p w14:paraId="46AB75BA" w14:textId="77777777" w:rsidR="00847A7B" w:rsidRPr="00437F33" w:rsidRDefault="00847A7B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Align w:val="center"/>
          </w:tcPr>
          <w:p w14:paraId="63CA83E1" w14:textId="4F89B97A" w:rsidR="00847A7B" w:rsidRPr="007C19AA" w:rsidRDefault="00226397" w:rsidP="007C19AA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b/>
                <w:color w:val="000000" w:themeColor="text1"/>
                <w:sz w:val="26"/>
                <w:szCs w:val="26"/>
              </w:rPr>
              <w:t>Elective Doctoral Module</w:t>
            </w:r>
          </w:p>
        </w:tc>
        <w:tc>
          <w:tcPr>
            <w:tcW w:w="429" w:type="pct"/>
            <w:vAlign w:val="center"/>
          </w:tcPr>
          <w:p w14:paraId="6B3246B2" w14:textId="57E295AE" w:rsidR="00847A7B" w:rsidRPr="00437F33" w:rsidRDefault="00847A7B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lang w:val="vi-VN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540" w:type="pct"/>
            <w:vAlign w:val="center"/>
          </w:tcPr>
          <w:p w14:paraId="02CF1374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5D29F51F" w14:textId="77777777" w:rsidR="00847A7B" w:rsidRPr="00437F33" w:rsidRDefault="00847A7B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7C19AA" w:rsidRPr="00437F33" w14:paraId="604F2A72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77AD44DD" w14:textId="73D1BB0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742" w:type="pct"/>
            <w:vAlign w:val="center"/>
          </w:tcPr>
          <w:p w14:paraId="4D37BEB5" w14:textId="19A1A8AB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DNC</w:t>
            </w:r>
          </w:p>
        </w:tc>
        <w:tc>
          <w:tcPr>
            <w:tcW w:w="2169" w:type="pct"/>
            <w:vAlign w:val="center"/>
          </w:tcPr>
          <w:p w14:paraId="6E9BF94C" w14:textId="611493C3" w:rsidR="007C19AA" w:rsidRPr="007C19AA" w:rsidRDefault="007C19AA" w:rsidP="007C19AA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Research Methodology</w:t>
            </w:r>
          </w:p>
        </w:tc>
        <w:tc>
          <w:tcPr>
            <w:tcW w:w="429" w:type="pct"/>
            <w:vAlign w:val="center"/>
          </w:tcPr>
          <w:p w14:paraId="70B7C6C0" w14:textId="6584AB1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40" w:type="pct"/>
            <w:vAlign w:val="center"/>
          </w:tcPr>
          <w:p w14:paraId="5550B48D" w14:textId="2DA48A24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142B685B" w14:textId="1C54596D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0</w:t>
            </w:r>
          </w:p>
        </w:tc>
      </w:tr>
      <w:tr w:rsidR="007C19AA" w:rsidRPr="00437F33" w14:paraId="7F165C6A" w14:textId="77777777" w:rsidTr="007C19AA">
        <w:trPr>
          <w:trHeight w:val="737"/>
        </w:trPr>
        <w:tc>
          <w:tcPr>
            <w:tcW w:w="320" w:type="pct"/>
            <w:vAlign w:val="center"/>
          </w:tcPr>
          <w:p w14:paraId="581C4AE1" w14:textId="5000FDD8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742" w:type="pct"/>
            <w:vAlign w:val="center"/>
          </w:tcPr>
          <w:p w14:paraId="5071700E" w14:textId="69D074B2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DSH105</w:t>
            </w:r>
          </w:p>
        </w:tc>
        <w:tc>
          <w:tcPr>
            <w:tcW w:w="2169" w:type="pct"/>
            <w:vAlign w:val="center"/>
          </w:tcPr>
          <w:p w14:paraId="2AE4AC84" w14:textId="120226C2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  <w:lang w:val="vi-VN"/>
              </w:rPr>
            </w:pPr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Animal Cell Physiology</w:t>
            </w:r>
            <w:r w:rsidRPr="007C19AA">
              <w:rPr>
                <w:color w:val="000000" w:themeColor="text1"/>
                <w:sz w:val="26"/>
                <w:szCs w:val="26"/>
                <w:lang w:val="vi-VN"/>
              </w:rPr>
              <w:t xml:space="preserve"> and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Signaling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Pathways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in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Cells</w:t>
            </w:r>
            <w:proofErr w:type="spellEnd"/>
          </w:p>
        </w:tc>
        <w:tc>
          <w:tcPr>
            <w:tcW w:w="429" w:type="pct"/>
            <w:vAlign w:val="center"/>
          </w:tcPr>
          <w:p w14:paraId="21BB1F38" w14:textId="11715CA6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22A963F6" w14:textId="44FC0CBE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576CAC2F" w14:textId="1481B6F5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16CE5508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17E44A71" w14:textId="58E6311E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742" w:type="pct"/>
            <w:vAlign w:val="center"/>
          </w:tcPr>
          <w:p w14:paraId="2C089550" w14:textId="7D19C2ED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DSH051</w:t>
            </w:r>
          </w:p>
        </w:tc>
        <w:tc>
          <w:tcPr>
            <w:tcW w:w="2169" w:type="pct"/>
            <w:vAlign w:val="center"/>
          </w:tcPr>
          <w:p w14:paraId="6054E3BF" w14:textId="6DAB23D0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Advanced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Neurophysiology</w:t>
            </w:r>
            <w:proofErr w:type="spellEnd"/>
          </w:p>
        </w:tc>
        <w:tc>
          <w:tcPr>
            <w:tcW w:w="429" w:type="pct"/>
            <w:vAlign w:val="center"/>
          </w:tcPr>
          <w:p w14:paraId="33B1ED61" w14:textId="3B2B52DA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4BEC77A8" w14:textId="08165748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49B74491" w14:textId="5C1F0FB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6530CF5D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5E2DF155" w14:textId="11F742F6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742" w:type="pct"/>
            <w:vAlign w:val="center"/>
          </w:tcPr>
          <w:p w14:paraId="23903C72" w14:textId="6057FE60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DSH056</w:t>
            </w:r>
          </w:p>
        </w:tc>
        <w:tc>
          <w:tcPr>
            <w:tcW w:w="2169" w:type="pct"/>
            <w:vAlign w:val="center"/>
          </w:tcPr>
          <w:p w14:paraId="6F6BB0D6" w14:textId="6A82B2EE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Advanced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Immunology</w:t>
            </w:r>
            <w:proofErr w:type="spellEnd"/>
          </w:p>
        </w:tc>
        <w:tc>
          <w:tcPr>
            <w:tcW w:w="429" w:type="pct"/>
            <w:vAlign w:val="center"/>
          </w:tcPr>
          <w:p w14:paraId="116BF044" w14:textId="0F377F35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74ED112E" w14:textId="5F17CBA0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45B8FF8E" w14:textId="2EEB9BE2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766EBB9D" w14:textId="77777777" w:rsidTr="007C19AA">
        <w:trPr>
          <w:trHeight w:val="680"/>
        </w:trPr>
        <w:tc>
          <w:tcPr>
            <w:tcW w:w="320" w:type="pct"/>
            <w:vAlign w:val="center"/>
          </w:tcPr>
          <w:p w14:paraId="2DFE8C1F" w14:textId="55D0A2E5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742" w:type="pct"/>
            <w:vAlign w:val="center"/>
          </w:tcPr>
          <w:p w14:paraId="19525376" w14:textId="2AC68184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DSH106</w:t>
            </w:r>
          </w:p>
        </w:tc>
        <w:tc>
          <w:tcPr>
            <w:tcW w:w="2169" w:type="pct"/>
            <w:vAlign w:val="center"/>
          </w:tcPr>
          <w:p w14:paraId="06589350" w14:textId="56D60C98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  <w:lang w:val="vi-VN"/>
              </w:rPr>
            </w:pPr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Reproductive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Physiology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vi-VN"/>
              </w:rPr>
              <w:t xml:space="preserve"> and Assisted Technology</w:t>
            </w:r>
          </w:p>
        </w:tc>
        <w:tc>
          <w:tcPr>
            <w:tcW w:w="429" w:type="pct"/>
            <w:vAlign w:val="center"/>
          </w:tcPr>
          <w:p w14:paraId="0F181572" w14:textId="2A70CBDB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29FB5E6D" w14:textId="444966E0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2B62554A" w14:textId="4EFC82CE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7EF653B8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78DBE10F" w14:textId="400608A1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742" w:type="pct"/>
            <w:vAlign w:val="center"/>
          </w:tcPr>
          <w:p w14:paraId="265603C6" w14:textId="1C637A39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DSH054</w:t>
            </w:r>
          </w:p>
        </w:tc>
        <w:tc>
          <w:tcPr>
            <w:tcW w:w="2169" w:type="pct"/>
            <w:vAlign w:val="center"/>
          </w:tcPr>
          <w:p w14:paraId="4CDB780E" w14:textId="3AF5ED98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  <w:lang w:val="vi-VN"/>
              </w:rPr>
            </w:pP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Physiology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and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genetics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in cancer</w:t>
            </w:r>
          </w:p>
        </w:tc>
        <w:tc>
          <w:tcPr>
            <w:tcW w:w="429" w:type="pct"/>
            <w:vAlign w:val="center"/>
          </w:tcPr>
          <w:p w14:paraId="1A99829C" w14:textId="6127D346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0E346621" w14:textId="4FE10862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0B3EB019" w14:textId="070B7D48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79456A46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6CF0A55C" w14:textId="4285CF5F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742" w:type="pct"/>
            <w:vAlign w:val="center"/>
          </w:tcPr>
          <w:p w14:paraId="6704AC63" w14:textId="2F54AB4F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DSH107</w:t>
            </w:r>
          </w:p>
        </w:tc>
        <w:tc>
          <w:tcPr>
            <w:tcW w:w="2169" w:type="pct"/>
            <w:vAlign w:val="center"/>
          </w:tcPr>
          <w:p w14:paraId="39563672" w14:textId="09DF2FE2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Physiology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of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aging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and anti-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aging</w:t>
            </w:r>
            <w:proofErr w:type="spellEnd"/>
          </w:p>
        </w:tc>
        <w:tc>
          <w:tcPr>
            <w:tcW w:w="429" w:type="pct"/>
            <w:vAlign w:val="center"/>
          </w:tcPr>
          <w:p w14:paraId="3B737D25" w14:textId="295303F8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5894C417" w14:textId="70CC042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5E33836A" w14:textId="5DC83BCF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483ECC7F" w14:textId="77777777" w:rsidTr="007C19AA">
        <w:trPr>
          <w:trHeight w:val="680"/>
        </w:trPr>
        <w:tc>
          <w:tcPr>
            <w:tcW w:w="320" w:type="pct"/>
            <w:vAlign w:val="center"/>
          </w:tcPr>
          <w:p w14:paraId="618254BF" w14:textId="227142E9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742" w:type="pct"/>
            <w:vAlign w:val="center"/>
          </w:tcPr>
          <w:p w14:paraId="5FFA0FCE" w14:textId="5E3CBDEE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DSH060</w:t>
            </w:r>
          </w:p>
        </w:tc>
        <w:tc>
          <w:tcPr>
            <w:tcW w:w="2169" w:type="pct"/>
            <w:vAlign w:val="center"/>
          </w:tcPr>
          <w:p w14:paraId="173D4BAC" w14:textId="1A93BAD2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Gene</w:t>
            </w:r>
            <w:r w:rsidRPr="007C19AA">
              <w:rPr>
                <w:color w:val="000000" w:themeColor="text1"/>
                <w:sz w:val="26"/>
                <w:szCs w:val="26"/>
                <w:lang w:val="vi-VN"/>
              </w:rPr>
              <w:t>, Cell, Tissue</w:t>
            </w:r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Therapy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in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Biomedicine</w:t>
            </w:r>
            <w:proofErr w:type="spellEnd"/>
          </w:p>
        </w:tc>
        <w:tc>
          <w:tcPr>
            <w:tcW w:w="429" w:type="pct"/>
            <w:vAlign w:val="center"/>
          </w:tcPr>
          <w:p w14:paraId="258CC64D" w14:textId="703FC4FA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24A03005" w14:textId="5974948B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305F0490" w14:textId="68737DB9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1923B518" w14:textId="77777777" w:rsidTr="007C19AA">
        <w:trPr>
          <w:trHeight w:val="624"/>
        </w:trPr>
        <w:tc>
          <w:tcPr>
            <w:tcW w:w="320" w:type="pct"/>
            <w:vAlign w:val="center"/>
          </w:tcPr>
          <w:p w14:paraId="0FACAC81" w14:textId="6E209E7D" w:rsidR="007C19AA" w:rsidRPr="007C19AA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742" w:type="pct"/>
            <w:vAlign w:val="center"/>
          </w:tcPr>
          <w:p w14:paraId="6E627CB2" w14:textId="5B4F3132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5327EB">
              <w:rPr>
                <w:color w:val="000000"/>
                <w:sz w:val="26"/>
                <w:szCs w:val="26"/>
                <w:lang w:val="vi-VN"/>
              </w:rPr>
              <w:t>DSH057</w:t>
            </w:r>
          </w:p>
        </w:tc>
        <w:tc>
          <w:tcPr>
            <w:tcW w:w="2169" w:type="pct"/>
            <w:vAlign w:val="center"/>
          </w:tcPr>
          <w:p w14:paraId="53569C78" w14:textId="4B5FCFF7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Animal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Models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in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Biomedical</w:t>
            </w:r>
            <w:proofErr w:type="spellEnd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 xml:space="preserve"> </w:t>
            </w:r>
            <w:proofErr w:type="spellStart"/>
            <w:r w:rsidRPr="007C19AA">
              <w:rPr>
                <w:color w:val="000000" w:themeColor="text1"/>
                <w:sz w:val="26"/>
                <w:szCs w:val="26"/>
                <w:lang w:val="fr-FR"/>
              </w:rPr>
              <w:t>Research</w:t>
            </w:r>
            <w:proofErr w:type="spellEnd"/>
          </w:p>
        </w:tc>
        <w:tc>
          <w:tcPr>
            <w:tcW w:w="429" w:type="pct"/>
            <w:vAlign w:val="center"/>
          </w:tcPr>
          <w:p w14:paraId="3CBD7F56" w14:textId="5513A0EE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540" w:type="pct"/>
            <w:vAlign w:val="center"/>
          </w:tcPr>
          <w:p w14:paraId="4CCAD49E" w14:textId="6D11AB0B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800" w:type="pct"/>
            <w:vAlign w:val="center"/>
          </w:tcPr>
          <w:p w14:paraId="1C4B8B17" w14:textId="59DBA401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</w:tr>
      <w:tr w:rsidR="007C19AA" w:rsidRPr="00437F33" w14:paraId="248504C7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737CE1E2" w14:textId="77777777" w:rsidR="007C19AA" w:rsidRPr="00437F33" w:rsidRDefault="007C19AA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D</w:t>
            </w:r>
          </w:p>
        </w:tc>
        <w:tc>
          <w:tcPr>
            <w:tcW w:w="742" w:type="pct"/>
            <w:vAlign w:val="center"/>
          </w:tcPr>
          <w:p w14:paraId="18F29277" w14:textId="77777777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Align w:val="center"/>
          </w:tcPr>
          <w:p w14:paraId="2CE9A058" w14:textId="76D342EE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b/>
                <w:color w:val="000000" w:themeColor="text1"/>
                <w:sz w:val="26"/>
                <w:szCs w:val="26"/>
              </w:rPr>
              <w:t>Research Module</w:t>
            </w:r>
          </w:p>
        </w:tc>
        <w:tc>
          <w:tcPr>
            <w:tcW w:w="429" w:type="pct"/>
            <w:vAlign w:val="center"/>
          </w:tcPr>
          <w:p w14:paraId="19B923E4" w14:textId="77777777" w:rsidR="007C19AA" w:rsidRPr="00437F33" w:rsidRDefault="007C19AA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540" w:type="pct"/>
            <w:vAlign w:val="center"/>
          </w:tcPr>
          <w:p w14:paraId="6EA2A616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70CA8609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7C19AA" w:rsidRPr="00437F33" w14:paraId="70889040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1E15035D" w14:textId="733AB88A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742" w:type="pct"/>
            <w:vAlign w:val="center"/>
          </w:tcPr>
          <w:p w14:paraId="272EBBB0" w14:textId="6A98648E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CDSLĐV1</w:t>
            </w:r>
          </w:p>
        </w:tc>
        <w:tc>
          <w:tcPr>
            <w:tcW w:w="2169" w:type="pct"/>
            <w:vAlign w:val="center"/>
          </w:tcPr>
          <w:p w14:paraId="46E30B8E" w14:textId="378ED529" w:rsidR="007C19AA" w:rsidRPr="007C19AA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Doctoral Seminar 1</w:t>
            </w:r>
          </w:p>
        </w:tc>
        <w:tc>
          <w:tcPr>
            <w:tcW w:w="429" w:type="pct"/>
            <w:vAlign w:val="center"/>
          </w:tcPr>
          <w:p w14:paraId="0F3F1E68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40" w:type="pct"/>
            <w:vAlign w:val="center"/>
          </w:tcPr>
          <w:p w14:paraId="037E2AC4" w14:textId="5A2FA07D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800" w:type="pct"/>
            <w:vAlign w:val="center"/>
          </w:tcPr>
          <w:p w14:paraId="1A3B5069" w14:textId="702CCB5A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</w:tr>
      <w:tr w:rsidR="007C19AA" w:rsidRPr="00437F33" w14:paraId="19354BC9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4212EBB9" w14:textId="0B55C0CA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742" w:type="pct"/>
            <w:vAlign w:val="center"/>
          </w:tcPr>
          <w:p w14:paraId="6AE9F770" w14:textId="735682D6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CDSLĐV1</w:t>
            </w:r>
          </w:p>
        </w:tc>
        <w:tc>
          <w:tcPr>
            <w:tcW w:w="2169" w:type="pct"/>
            <w:vAlign w:val="center"/>
          </w:tcPr>
          <w:p w14:paraId="2CC67EB9" w14:textId="3DB9BD08" w:rsidR="007C19AA" w:rsidRPr="007C19AA" w:rsidRDefault="007C19AA" w:rsidP="007C19AA">
            <w:pPr>
              <w:rPr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>Doctoral Seminar 2</w:t>
            </w:r>
          </w:p>
        </w:tc>
        <w:tc>
          <w:tcPr>
            <w:tcW w:w="429" w:type="pct"/>
            <w:vAlign w:val="center"/>
          </w:tcPr>
          <w:p w14:paraId="55F83C93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540" w:type="pct"/>
            <w:vAlign w:val="center"/>
          </w:tcPr>
          <w:p w14:paraId="2F38A42D" w14:textId="018223C6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800" w:type="pct"/>
            <w:vAlign w:val="center"/>
          </w:tcPr>
          <w:p w14:paraId="2AFF24D8" w14:textId="78A321F1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437F33">
              <w:rPr>
                <w:color w:val="000000" w:themeColor="text1"/>
                <w:sz w:val="26"/>
                <w:szCs w:val="26"/>
              </w:rPr>
              <w:t>2</w:t>
            </w:r>
          </w:p>
        </w:tc>
      </w:tr>
      <w:tr w:rsidR="007C19AA" w:rsidRPr="00437F33" w14:paraId="1080D085" w14:textId="77777777" w:rsidTr="007C19AA">
        <w:trPr>
          <w:trHeight w:val="454"/>
        </w:trPr>
        <w:tc>
          <w:tcPr>
            <w:tcW w:w="320" w:type="pct"/>
            <w:vAlign w:val="center"/>
          </w:tcPr>
          <w:p w14:paraId="2CA92547" w14:textId="77777777" w:rsidR="007C19AA" w:rsidRPr="00437F33" w:rsidRDefault="007C19AA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E</w:t>
            </w:r>
          </w:p>
        </w:tc>
        <w:tc>
          <w:tcPr>
            <w:tcW w:w="742" w:type="pct"/>
            <w:vAlign w:val="center"/>
          </w:tcPr>
          <w:p w14:paraId="7007E4AA" w14:textId="02405836" w:rsidR="007C19AA" w:rsidRPr="00437F33" w:rsidRDefault="007C19AA" w:rsidP="007C19AA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DLA</w:t>
            </w:r>
          </w:p>
        </w:tc>
        <w:tc>
          <w:tcPr>
            <w:tcW w:w="2169" w:type="pct"/>
            <w:vAlign w:val="center"/>
          </w:tcPr>
          <w:p w14:paraId="79DC3FB8" w14:textId="2124DE25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b/>
                <w:color w:val="000000" w:themeColor="text1"/>
                <w:sz w:val="26"/>
                <w:szCs w:val="26"/>
              </w:rPr>
              <w:t>Dissertation</w:t>
            </w:r>
          </w:p>
        </w:tc>
        <w:tc>
          <w:tcPr>
            <w:tcW w:w="429" w:type="pct"/>
            <w:vAlign w:val="center"/>
          </w:tcPr>
          <w:p w14:paraId="118580B0" w14:textId="77777777" w:rsidR="007C19AA" w:rsidRPr="00437F33" w:rsidRDefault="007C19AA" w:rsidP="007C19AA">
            <w:pPr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437F33">
              <w:rPr>
                <w:b/>
                <w:bCs/>
                <w:color w:val="000000" w:themeColor="text1"/>
                <w:sz w:val="26"/>
                <w:szCs w:val="26"/>
              </w:rPr>
              <w:t>70</w:t>
            </w:r>
          </w:p>
        </w:tc>
        <w:tc>
          <w:tcPr>
            <w:tcW w:w="540" w:type="pct"/>
            <w:vAlign w:val="center"/>
          </w:tcPr>
          <w:p w14:paraId="49A6A9BE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19CAB4A5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  <w:tr w:rsidR="007C19AA" w:rsidRPr="00437F33" w14:paraId="48E5451B" w14:textId="77777777" w:rsidTr="007C19AA">
        <w:trPr>
          <w:trHeight w:val="510"/>
        </w:trPr>
        <w:tc>
          <w:tcPr>
            <w:tcW w:w="320" w:type="pct"/>
            <w:vAlign w:val="center"/>
          </w:tcPr>
          <w:p w14:paraId="38CC4918" w14:textId="77777777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742" w:type="pct"/>
            <w:vAlign w:val="center"/>
          </w:tcPr>
          <w:p w14:paraId="101D0233" w14:textId="77777777" w:rsidR="007C19AA" w:rsidRPr="00437F33" w:rsidRDefault="007C19AA" w:rsidP="007C19AA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169" w:type="pct"/>
            <w:vAlign w:val="center"/>
          </w:tcPr>
          <w:p w14:paraId="43EA2842" w14:textId="086C3F8F" w:rsidR="007C19AA" w:rsidRPr="007C19AA" w:rsidRDefault="007C19AA" w:rsidP="007C19AA">
            <w:pPr>
              <w:rPr>
                <w:b/>
                <w:color w:val="000000" w:themeColor="text1"/>
                <w:sz w:val="26"/>
                <w:szCs w:val="26"/>
              </w:rPr>
            </w:pPr>
            <w:r w:rsidRPr="007C19AA">
              <w:rPr>
                <w:color w:val="000000" w:themeColor="text1"/>
                <w:sz w:val="26"/>
                <w:szCs w:val="26"/>
              </w:rPr>
              <w:t xml:space="preserve">Scientific </w:t>
            </w:r>
            <w:proofErr w:type="gramStart"/>
            <w:r w:rsidRPr="007C19AA">
              <w:rPr>
                <w:color w:val="000000" w:themeColor="text1"/>
                <w:sz w:val="26"/>
                <w:szCs w:val="26"/>
              </w:rPr>
              <w:t>Publication</w:t>
            </w:r>
            <w:r w:rsidRPr="007C19AA">
              <w:rPr>
                <w:color w:val="000000" w:themeColor="text1"/>
                <w:sz w:val="26"/>
                <w:szCs w:val="26"/>
                <w:vertAlign w:val="superscript"/>
              </w:rPr>
              <w:t>(</w:t>
            </w:r>
            <w:proofErr w:type="gramEnd"/>
            <w:r w:rsidRPr="007C19AA">
              <w:rPr>
                <w:color w:val="000000" w:themeColor="text1"/>
                <w:sz w:val="26"/>
                <w:szCs w:val="26"/>
                <w:vertAlign w:val="superscript"/>
              </w:rPr>
              <w:t>*)</w:t>
            </w:r>
          </w:p>
        </w:tc>
        <w:tc>
          <w:tcPr>
            <w:tcW w:w="429" w:type="pct"/>
            <w:vAlign w:val="center"/>
          </w:tcPr>
          <w:p w14:paraId="09173BA1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540" w:type="pct"/>
            <w:vAlign w:val="center"/>
          </w:tcPr>
          <w:p w14:paraId="5B57462F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800" w:type="pct"/>
            <w:vAlign w:val="center"/>
          </w:tcPr>
          <w:p w14:paraId="3E2C69D7" w14:textId="77777777" w:rsidR="007C19AA" w:rsidRPr="00437F33" w:rsidRDefault="007C19AA" w:rsidP="007C19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</w:tr>
    </w:tbl>
    <w:p w14:paraId="1E98FB25" w14:textId="3E6E6C7C" w:rsidR="00847A7B" w:rsidRPr="00437F33" w:rsidRDefault="00226397" w:rsidP="00437F33">
      <w:pPr>
        <w:tabs>
          <w:tab w:val="left" w:pos="851"/>
        </w:tabs>
        <w:spacing w:before="120" w:after="120" w:line="276" w:lineRule="auto"/>
        <w:jc w:val="both"/>
        <w:rPr>
          <w:b/>
          <w:bCs/>
          <w:color w:val="000000" w:themeColor="text1"/>
          <w:sz w:val="26"/>
          <w:szCs w:val="26"/>
        </w:rPr>
      </w:pPr>
      <w:r w:rsidRPr="00437F33">
        <w:rPr>
          <w:b/>
          <w:bCs/>
          <w:color w:val="000000" w:themeColor="text1"/>
          <w:sz w:val="26"/>
          <w:szCs w:val="26"/>
        </w:rPr>
        <w:t>Notes</w:t>
      </w:r>
      <w:r w:rsidR="00847A7B" w:rsidRPr="00437F33">
        <w:rPr>
          <w:b/>
          <w:bCs/>
          <w:color w:val="000000" w:themeColor="text1"/>
          <w:sz w:val="26"/>
          <w:szCs w:val="26"/>
        </w:rPr>
        <w:t xml:space="preserve">: </w:t>
      </w:r>
      <w:r w:rsidR="00847A7B" w:rsidRPr="00437F33">
        <w:rPr>
          <w:b/>
          <w:bCs/>
          <w:color w:val="000000" w:themeColor="text1"/>
          <w:sz w:val="26"/>
          <w:szCs w:val="26"/>
          <w:vertAlign w:val="superscript"/>
        </w:rPr>
        <w:t>(*)</w:t>
      </w:r>
      <w:r w:rsidR="00847A7B" w:rsidRPr="00437F33">
        <w:rPr>
          <w:b/>
          <w:bCs/>
          <w:color w:val="000000" w:themeColor="text1"/>
          <w:sz w:val="26"/>
          <w:szCs w:val="26"/>
        </w:rPr>
        <w:t xml:space="preserve"> </w:t>
      </w:r>
      <w:r w:rsidRPr="00437F33">
        <w:rPr>
          <w:b/>
          <w:bCs/>
          <w:color w:val="000000" w:themeColor="text1"/>
          <w:sz w:val="26"/>
          <w:szCs w:val="26"/>
        </w:rPr>
        <w:t>Scientific publications of doctoral candidates must meet the following requirements</w:t>
      </w:r>
      <w:r w:rsidR="00847A7B" w:rsidRPr="00437F33">
        <w:rPr>
          <w:b/>
          <w:bCs/>
          <w:color w:val="000000" w:themeColor="text1"/>
          <w:sz w:val="26"/>
          <w:szCs w:val="26"/>
        </w:rPr>
        <w:t>:</w:t>
      </w:r>
    </w:p>
    <w:p w14:paraId="6DE78837" w14:textId="7508DD23" w:rsidR="00847A7B" w:rsidRPr="00437F33" w:rsidRDefault="00847A7B" w:rsidP="007C19AA">
      <w:pPr>
        <w:tabs>
          <w:tab w:val="left" w:pos="851"/>
        </w:tabs>
        <w:spacing w:before="120"/>
        <w:ind w:firstLine="567"/>
        <w:jc w:val="both"/>
        <w:rPr>
          <w:color w:val="000000" w:themeColor="text1"/>
          <w:sz w:val="26"/>
          <w:szCs w:val="26"/>
        </w:rPr>
      </w:pPr>
      <w:r w:rsidRPr="00437F33">
        <w:rPr>
          <w:b/>
          <w:bCs/>
          <w:color w:val="000000" w:themeColor="text1"/>
          <w:sz w:val="26"/>
          <w:szCs w:val="26"/>
        </w:rPr>
        <w:lastRenderedPageBreak/>
        <w:t xml:space="preserve">(a) </w:t>
      </w:r>
      <w:r w:rsidR="00226397" w:rsidRPr="00437F33">
        <w:rPr>
          <w:color w:val="000000" w:themeColor="text1"/>
          <w:sz w:val="26"/>
          <w:szCs w:val="26"/>
        </w:rPr>
        <w:t xml:space="preserve">For Mode 1: Candidates must satisfy the requirements specified in Sections </w:t>
      </w:r>
      <w:r w:rsidR="00AF060B" w:rsidRPr="00437F33">
        <w:rPr>
          <w:color w:val="000000" w:themeColor="text1"/>
          <w:sz w:val="26"/>
          <w:szCs w:val="26"/>
        </w:rPr>
        <w:t>2.1.1</w:t>
      </w:r>
      <w:r w:rsidR="00226397" w:rsidRPr="00437F33">
        <w:rPr>
          <w:color w:val="000000" w:themeColor="text1"/>
          <w:sz w:val="26"/>
          <w:szCs w:val="26"/>
        </w:rPr>
        <w:t xml:space="preserve"> and </w:t>
      </w:r>
      <w:r w:rsidR="00AF060B" w:rsidRPr="00437F33">
        <w:rPr>
          <w:color w:val="000000" w:themeColor="text1"/>
          <w:sz w:val="26"/>
          <w:szCs w:val="26"/>
        </w:rPr>
        <w:t>2.1.2</w:t>
      </w:r>
      <w:r w:rsidR="00226397" w:rsidRPr="00437F33">
        <w:rPr>
          <w:color w:val="000000" w:themeColor="text1"/>
          <w:sz w:val="26"/>
          <w:szCs w:val="26"/>
        </w:rPr>
        <w:t xml:space="preserve"> of this </w:t>
      </w:r>
      <w:proofErr w:type="gramStart"/>
      <w:r w:rsidR="00226397" w:rsidRPr="00437F33">
        <w:rPr>
          <w:color w:val="000000" w:themeColor="text1"/>
          <w:sz w:val="26"/>
          <w:szCs w:val="26"/>
        </w:rPr>
        <w:t>document</w:t>
      </w:r>
      <w:proofErr w:type="gramEnd"/>
      <w:r w:rsidR="00226397" w:rsidRPr="00437F33">
        <w:rPr>
          <w:color w:val="000000" w:themeColor="text1"/>
          <w:sz w:val="26"/>
          <w:szCs w:val="26"/>
        </w:rPr>
        <w:t>. “University of Science” and “Viet Nam National University</w:t>
      </w:r>
      <w:r w:rsidR="00A37427" w:rsidRPr="00437F33">
        <w:rPr>
          <w:color w:val="000000" w:themeColor="text1"/>
          <w:sz w:val="26"/>
          <w:szCs w:val="26"/>
        </w:rPr>
        <w:t xml:space="preserve"> </w:t>
      </w:r>
      <w:r w:rsidR="00226397" w:rsidRPr="00437F33">
        <w:rPr>
          <w:color w:val="000000" w:themeColor="text1"/>
          <w:sz w:val="26"/>
          <w:szCs w:val="26"/>
        </w:rPr>
        <w:t>Ho Chi Minh City</w:t>
      </w:r>
      <w:r w:rsidR="00A37427" w:rsidRPr="00437F33">
        <w:rPr>
          <w:color w:val="000000" w:themeColor="text1"/>
          <w:sz w:val="26"/>
          <w:szCs w:val="26"/>
        </w:rPr>
        <w:t xml:space="preserve"> (VNUHCM)</w:t>
      </w:r>
      <w:r w:rsidR="00226397" w:rsidRPr="00437F33">
        <w:rPr>
          <w:color w:val="000000" w:themeColor="text1"/>
          <w:sz w:val="26"/>
          <w:szCs w:val="26"/>
        </w:rPr>
        <w:t>” must be included in the author affiliation in published papers.</w:t>
      </w:r>
    </w:p>
    <w:p w14:paraId="666194A6" w14:textId="1BD0C53F" w:rsidR="00847A7B" w:rsidRPr="00437F33" w:rsidRDefault="00847A7B" w:rsidP="007C19AA">
      <w:pPr>
        <w:tabs>
          <w:tab w:val="left" w:pos="851"/>
        </w:tabs>
        <w:spacing w:before="120"/>
        <w:ind w:firstLine="567"/>
        <w:jc w:val="both"/>
        <w:rPr>
          <w:color w:val="000000" w:themeColor="text1"/>
          <w:sz w:val="26"/>
          <w:szCs w:val="26"/>
        </w:rPr>
      </w:pPr>
      <w:r w:rsidRPr="00437F33">
        <w:rPr>
          <w:b/>
          <w:bCs/>
          <w:color w:val="000000" w:themeColor="text1"/>
          <w:sz w:val="26"/>
          <w:szCs w:val="26"/>
        </w:rPr>
        <w:t>(b)</w:t>
      </w:r>
      <w:r w:rsidRPr="00437F33">
        <w:rPr>
          <w:color w:val="000000" w:themeColor="text1"/>
          <w:sz w:val="26"/>
          <w:szCs w:val="26"/>
        </w:rPr>
        <w:t xml:space="preserve"> </w:t>
      </w:r>
      <w:r w:rsidR="00226397" w:rsidRPr="00437F33">
        <w:rPr>
          <w:color w:val="000000" w:themeColor="text1"/>
          <w:sz w:val="26"/>
          <w:szCs w:val="26"/>
        </w:rPr>
        <w:t xml:space="preserve">For Mode 2: Candidates must satisfy the requirements specified in Sections </w:t>
      </w:r>
      <w:r w:rsidR="00AF060B" w:rsidRPr="00437F33">
        <w:rPr>
          <w:color w:val="000000" w:themeColor="text1"/>
          <w:sz w:val="26"/>
          <w:szCs w:val="26"/>
        </w:rPr>
        <w:t>2.1.1</w:t>
      </w:r>
      <w:r w:rsidR="00226397" w:rsidRPr="00437F33">
        <w:rPr>
          <w:color w:val="000000" w:themeColor="text1"/>
          <w:sz w:val="26"/>
          <w:szCs w:val="26"/>
        </w:rPr>
        <w:t xml:space="preserve"> and </w:t>
      </w:r>
      <w:r w:rsidR="00AF060B" w:rsidRPr="00437F33">
        <w:rPr>
          <w:color w:val="000000" w:themeColor="text1"/>
          <w:sz w:val="26"/>
          <w:szCs w:val="26"/>
        </w:rPr>
        <w:t>2.1.3</w:t>
      </w:r>
      <w:r w:rsidR="00226397" w:rsidRPr="00437F33">
        <w:rPr>
          <w:color w:val="000000" w:themeColor="text1"/>
          <w:sz w:val="26"/>
          <w:szCs w:val="26"/>
        </w:rPr>
        <w:t xml:space="preserve"> of this </w:t>
      </w:r>
      <w:proofErr w:type="gramStart"/>
      <w:r w:rsidR="00226397" w:rsidRPr="00437F33">
        <w:rPr>
          <w:color w:val="000000" w:themeColor="text1"/>
          <w:sz w:val="26"/>
          <w:szCs w:val="26"/>
        </w:rPr>
        <w:t>document</w:t>
      </w:r>
      <w:proofErr w:type="gramEnd"/>
      <w:r w:rsidR="00226397" w:rsidRPr="00437F33">
        <w:rPr>
          <w:color w:val="000000" w:themeColor="text1"/>
          <w:sz w:val="26"/>
          <w:szCs w:val="26"/>
        </w:rPr>
        <w:t>. “University of Science” and “Viet Nam National University</w:t>
      </w:r>
      <w:r w:rsidR="00A37427" w:rsidRPr="00437F33">
        <w:rPr>
          <w:color w:val="000000" w:themeColor="text1"/>
          <w:sz w:val="26"/>
          <w:szCs w:val="26"/>
        </w:rPr>
        <w:t xml:space="preserve"> </w:t>
      </w:r>
      <w:r w:rsidR="00226397" w:rsidRPr="00437F33">
        <w:rPr>
          <w:color w:val="000000" w:themeColor="text1"/>
          <w:sz w:val="26"/>
          <w:szCs w:val="26"/>
        </w:rPr>
        <w:t>Ho Chi Minh City</w:t>
      </w:r>
      <w:r w:rsidR="00A37427" w:rsidRPr="00437F33">
        <w:rPr>
          <w:color w:val="000000" w:themeColor="text1"/>
          <w:sz w:val="26"/>
          <w:szCs w:val="26"/>
        </w:rPr>
        <w:t xml:space="preserve"> (VNUHCM)</w:t>
      </w:r>
      <w:r w:rsidR="00226397" w:rsidRPr="00437F33">
        <w:rPr>
          <w:color w:val="000000" w:themeColor="text1"/>
          <w:sz w:val="26"/>
          <w:szCs w:val="26"/>
        </w:rPr>
        <w:t>” must be included in the author affiliation in published papers.</w:t>
      </w:r>
    </w:p>
    <w:p w14:paraId="48908915" w14:textId="75F4CF83" w:rsidR="00847A7B" w:rsidRPr="00437F33" w:rsidRDefault="00847A7B" w:rsidP="007C19AA">
      <w:pPr>
        <w:tabs>
          <w:tab w:val="left" w:pos="851"/>
        </w:tabs>
        <w:spacing w:before="120"/>
        <w:ind w:firstLine="567"/>
        <w:jc w:val="both"/>
        <w:rPr>
          <w:b/>
          <w:color w:val="000000" w:themeColor="text1"/>
          <w:sz w:val="26"/>
          <w:szCs w:val="26"/>
        </w:rPr>
      </w:pPr>
      <w:r w:rsidRPr="00437F33">
        <w:rPr>
          <w:b/>
          <w:bCs/>
          <w:color w:val="000000" w:themeColor="text1"/>
          <w:sz w:val="26"/>
          <w:szCs w:val="26"/>
        </w:rPr>
        <w:t>(c)</w:t>
      </w:r>
      <w:r w:rsidRPr="00437F33">
        <w:rPr>
          <w:color w:val="000000" w:themeColor="text1"/>
          <w:sz w:val="26"/>
          <w:szCs w:val="26"/>
        </w:rPr>
        <w:t xml:space="preserve"> </w:t>
      </w:r>
      <w:r w:rsidR="00A37427" w:rsidRPr="00437F33">
        <w:rPr>
          <w:color w:val="000000" w:themeColor="text1"/>
          <w:sz w:val="26"/>
          <w:szCs w:val="26"/>
        </w:rPr>
        <w:t>The format for presenting the name of the VNUHCM - University of Science in scientific publications is as follows</w:t>
      </w:r>
      <w:r w:rsidRPr="00437F33">
        <w:rPr>
          <w:color w:val="000000" w:themeColor="text1"/>
          <w:sz w:val="26"/>
          <w:szCs w:val="26"/>
        </w:rPr>
        <w:t>:</w:t>
      </w:r>
    </w:p>
    <w:p w14:paraId="19EEB3ED" w14:textId="07C75825" w:rsidR="00847A7B" w:rsidRPr="00437F33" w:rsidRDefault="009C29F8" w:rsidP="007C19AA">
      <w:pPr>
        <w:shd w:val="clear" w:color="auto" w:fill="FFFFFF"/>
        <w:spacing w:before="120"/>
        <w:jc w:val="both"/>
        <w:rPr>
          <w:color w:val="000000" w:themeColor="text1"/>
          <w:sz w:val="26"/>
          <w:szCs w:val="26"/>
        </w:rPr>
      </w:pPr>
      <w:r w:rsidRPr="00437F33">
        <w:rPr>
          <w:color w:val="000000" w:themeColor="text1"/>
          <w:sz w:val="26"/>
          <w:szCs w:val="26"/>
        </w:rPr>
        <w:t xml:space="preserve">Example (Doctoral candidate name): </w:t>
      </w:r>
      <w:r w:rsidR="00847A7B" w:rsidRPr="00437F33">
        <w:rPr>
          <w:color w:val="000000" w:themeColor="text1"/>
          <w:sz w:val="26"/>
          <w:szCs w:val="26"/>
        </w:rPr>
        <w:t>Nguyen Van A </w:t>
      </w:r>
      <w:r w:rsidR="00847A7B" w:rsidRPr="00437F33">
        <w:rPr>
          <w:color w:val="000000" w:themeColor="text1"/>
          <w:sz w:val="26"/>
          <w:szCs w:val="26"/>
          <w:vertAlign w:val="superscript"/>
        </w:rPr>
        <w:t>(1), (2), (3)</w:t>
      </w:r>
    </w:p>
    <w:p w14:paraId="75793C2C" w14:textId="51672E25" w:rsidR="00847A7B" w:rsidRPr="00437F33" w:rsidRDefault="00847A7B" w:rsidP="007C19AA">
      <w:pPr>
        <w:shd w:val="clear" w:color="auto" w:fill="FFFFFF"/>
        <w:spacing w:before="120"/>
        <w:ind w:firstLine="567"/>
        <w:jc w:val="both"/>
        <w:rPr>
          <w:color w:val="000000" w:themeColor="text1"/>
          <w:sz w:val="26"/>
          <w:szCs w:val="26"/>
        </w:rPr>
      </w:pPr>
      <w:r w:rsidRPr="00437F33">
        <w:rPr>
          <w:color w:val="000000" w:themeColor="text1"/>
          <w:sz w:val="26"/>
          <w:szCs w:val="26"/>
          <w:vertAlign w:val="superscript"/>
        </w:rPr>
        <w:t>(1)</w:t>
      </w:r>
      <w:r w:rsidRPr="00437F33">
        <w:rPr>
          <w:color w:val="000000" w:themeColor="text1"/>
          <w:sz w:val="26"/>
          <w:szCs w:val="26"/>
        </w:rPr>
        <w:t xml:space="preserve"> Laboratory.../Department..., Laboratory/Center/Institute/Faculty,</w:t>
      </w:r>
      <w:r w:rsidR="009C29F8" w:rsidRPr="00437F33">
        <w:rPr>
          <w:color w:val="000000" w:themeColor="text1"/>
          <w:sz w:val="26"/>
          <w:szCs w:val="26"/>
        </w:rPr>
        <w:t xml:space="preserve"> </w:t>
      </w:r>
      <w:r w:rsidRPr="00437F33">
        <w:rPr>
          <w:color w:val="000000" w:themeColor="text1"/>
          <w:sz w:val="26"/>
          <w:szCs w:val="26"/>
        </w:rPr>
        <w:t xml:space="preserve">University of Science, </w:t>
      </w:r>
      <w:r w:rsidR="009C29F8" w:rsidRPr="00437F33">
        <w:rPr>
          <w:color w:val="000000" w:themeColor="text1"/>
          <w:sz w:val="26"/>
          <w:szCs w:val="26"/>
        </w:rPr>
        <w:t xml:space="preserve">Ho Chi Minh City, </w:t>
      </w:r>
      <w:r w:rsidRPr="00437F33">
        <w:rPr>
          <w:color w:val="000000" w:themeColor="text1"/>
          <w:sz w:val="26"/>
          <w:szCs w:val="26"/>
        </w:rPr>
        <w:t>Vietnam </w:t>
      </w:r>
      <w:r w:rsidR="009C29F8" w:rsidRPr="00437F33">
        <w:rPr>
          <w:i/>
          <w:iCs/>
          <w:color w:val="000000" w:themeColor="text1"/>
          <w:sz w:val="26"/>
          <w:szCs w:val="26"/>
        </w:rPr>
        <w:t>(bolded levels are mandatory)</w:t>
      </w:r>
    </w:p>
    <w:p w14:paraId="47066336" w14:textId="072FE535" w:rsidR="00847A7B" w:rsidRPr="00437F33" w:rsidRDefault="00847A7B" w:rsidP="007C19AA">
      <w:pPr>
        <w:shd w:val="clear" w:color="auto" w:fill="FFFFFF"/>
        <w:spacing w:before="120"/>
        <w:ind w:firstLine="567"/>
        <w:jc w:val="both"/>
        <w:rPr>
          <w:color w:val="000000" w:themeColor="text1"/>
          <w:sz w:val="26"/>
          <w:szCs w:val="26"/>
        </w:rPr>
      </w:pPr>
      <w:r w:rsidRPr="00437F33">
        <w:rPr>
          <w:color w:val="000000" w:themeColor="text1"/>
          <w:sz w:val="26"/>
          <w:szCs w:val="26"/>
          <w:vertAlign w:val="superscript"/>
        </w:rPr>
        <w:t>(2)</w:t>
      </w:r>
      <w:r w:rsidRPr="00437F33">
        <w:rPr>
          <w:color w:val="000000" w:themeColor="text1"/>
          <w:sz w:val="26"/>
          <w:szCs w:val="26"/>
        </w:rPr>
        <w:t xml:space="preserve"> Viet</w:t>
      </w:r>
      <w:r w:rsidR="009C29F8" w:rsidRPr="00437F33">
        <w:rPr>
          <w:color w:val="000000" w:themeColor="text1"/>
          <w:sz w:val="26"/>
          <w:szCs w:val="26"/>
        </w:rPr>
        <w:t xml:space="preserve"> N</w:t>
      </w:r>
      <w:r w:rsidRPr="00437F33">
        <w:rPr>
          <w:color w:val="000000" w:themeColor="text1"/>
          <w:sz w:val="26"/>
          <w:szCs w:val="26"/>
        </w:rPr>
        <w:t>am National University</w:t>
      </w:r>
      <w:r w:rsidR="009C29F8" w:rsidRPr="00437F33">
        <w:rPr>
          <w:color w:val="000000" w:themeColor="text1"/>
          <w:sz w:val="26"/>
          <w:szCs w:val="26"/>
        </w:rPr>
        <w:t xml:space="preserve"> </w:t>
      </w:r>
      <w:r w:rsidRPr="00437F33">
        <w:rPr>
          <w:color w:val="000000" w:themeColor="text1"/>
          <w:sz w:val="26"/>
          <w:szCs w:val="26"/>
        </w:rPr>
        <w:t>Ho Chi Minh City, Vietnam</w:t>
      </w:r>
    </w:p>
    <w:p w14:paraId="05659345" w14:textId="5B18F8F0" w:rsidR="00847A7B" w:rsidRPr="00437F33" w:rsidRDefault="00847A7B" w:rsidP="007C19AA">
      <w:pPr>
        <w:tabs>
          <w:tab w:val="left" w:pos="851"/>
        </w:tabs>
        <w:spacing w:before="120"/>
        <w:ind w:firstLine="567"/>
        <w:jc w:val="both"/>
        <w:rPr>
          <w:color w:val="000000" w:themeColor="text1"/>
          <w:sz w:val="26"/>
          <w:szCs w:val="26"/>
        </w:rPr>
      </w:pPr>
      <w:r w:rsidRPr="00437F33">
        <w:rPr>
          <w:color w:val="000000" w:themeColor="text1"/>
          <w:sz w:val="26"/>
          <w:szCs w:val="26"/>
          <w:vertAlign w:val="superscript"/>
        </w:rPr>
        <w:t>(3)</w:t>
      </w:r>
      <w:r w:rsidRPr="00437F33">
        <w:rPr>
          <w:color w:val="000000" w:themeColor="text1"/>
          <w:sz w:val="26"/>
          <w:szCs w:val="26"/>
        </w:rPr>
        <w:t xml:space="preserve"> Other</w:t>
      </w:r>
      <w:r w:rsidRPr="00437F33">
        <w:rPr>
          <w:color w:val="000000" w:themeColor="text1"/>
          <w:sz w:val="26"/>
          <w:szCs w:val="26"/>
          <w:lang w:val="vi-VN"/>
        </w:rPr>
        <w:t xml:space="preserve"> affiliations</w:t>
      </w:r>
    </w:p>
    <w:p w14:paraId="6D6AA1FD" w14:textId="77777777" w:rsidR="00040783" w:rsidRPr="00437F33" w:rsidRDefault="00040783" w:rsidP="00437F33">
      <w:pPr>
        <w:tabs>
          <w:tab w:val="left" w:pos="851"/>
          <w:tab w:val="left" w:pos="993"/>
        </w:tabs>
        <w:spacing w:before="120" w:after="120"/>
        <w:jc w:val="both"/>
        <w:rPr>
          <w:color w:val="000000" w:themeColor="text1"/>
          <w:sz w:val="26"/>
          <w:szCs w:val="26"/>
        </w:rPr>
      </w:pPr>
    </w:p>
    <w:p w14:paraId="48F636E8" w14:textId="77777777" w:rsidR="00040783" w:rsidRPr="00437F33" w:rsidRDefault="00040783" w:rsidP="00437F33">
      <w:pPr>
        <w:tabs>
          <w:tab w:val="left" w:pos="851"/>
          <w:tab w:val="left" w:pos="993"/>
        </w:tabs>
        <w:spacing w:before="120" w:after="120"/>
        <w:jc w:val="both"/>
        <w:rPr>
          <w:color w:val="000000" w:themeColor="text1"/>
          <w:sz w:val="26"/>
          <w:szCs w:val="26"/>
        </w:rPr>
      </w:pPr>
    </w:p>
    <w:p w14:paraId="4116ED11" w14:textId="42603EED" w:rsidR="0052089E" w:rsidRPr="00437F33" w:rsidRDefault="0052089E" w:rsidP="00437F33">
      <w:pPr>
        <w:spacing w:before="120" w:after="120"/>
        <w:rPr>
          <w:color w:val="000000" w:themeColor="text1"/>
          <w:sz w:val="26"/>
          <w:szCs w:val="26"/>
        </w:rPr>
      </w:pPr>
    </w:p>
    <w:p w14:paraId="7CD038B1" w14:textId="77777777" w:rsidR="00B43AC3" w:rsidRPr="00437F33" w:rsidRDefault="00B43AC3" w:rsidP="00437F33">
      <w:pPr>
        <w:spacing w:before="120" w:after="120"/>
        <w:rPr>
          <w:color w:val="000000" w:themeColor="text1"/>
          <w:sz w:val="26"/>
          <w:szCs w:val="26"/>
        </w:rPr>
      </w:pPr>
      <w:r w:rsidRPr="00437F33">
        <w:rPr>
          <w:color w:val="000000" w:themeColor="text1"/>
          <w:sz w:val="26"/>
          <w:szCs w:val="26"/>
        </w:rPr>
        <w:t> </w:t>
      </w:r>
    </w:p>
    <w:sectPr w:rsidR="00B43AC3" w:rsidRPr="00437F33" w:rsidSect="00040783">
      <w:footerReference w:type="default" r:id="rId8"/>
      <w:headerReference w:type="first" r:id="rId9"/>
      <w:pgSz w:w="11907" w:h="16840" w:code="9"/>
      <w:pgMar w:top="1134" w:right="1134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F5CC" w14:textId="77777777" w:rsidR="00F05537" w:rsidRDefault="00F05537" w:rsidP="0095798F">
      <w:r>
        <w:separator/>
      </w:r>
    </w:p>
  </w:endnote>
  <w:endnote w:type="continuationSeparator" w:id="0">
    <w:p w14:paraId="560922F1" w14:textId="77777777" w:rsidR="00F05537" w:rsidRDefault="00F05537" w:rsidP="00957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8192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47481" w14:textId="7120B17A" w:rsidR="00040783" w:rsidRDefault="000407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3FC3F9" w14:textId="77777777" w:rsidR="00040783" w:rsidRDefault="000407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99B5" w14:textId="77777777" w:rsidR="00F05537" w:rsidRDefault="00F05537" w:rsidP="0095798F">
      <w:r>
        <w:separator/>
      </w:r>
    </w:p>
  </w:footnote>
  <w:footnote w:type="continuationSeparator" w:id="0">
    <w:p w14:paraId="7CFAD5DF" w14:textId="77777777" w:rsidR="00F05537" w:rsidRDefault="00F05537" w:rsidP="00957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F9A8E" w14:textId="45F92E74" w:rsidR="00040783" w:rsidRPr="00040783" w:rsidRDefault="00040783" w:rsidP="00040783">
    <w:pPr>
      <w:pStyle w:val="Header"/>
      <w:jc w:val="right"/>
      <w:rPr>
        <w:color w:val="EE0000"/>
      </w:rPr>
    </w:pPr>
    <w:r w:rsidRPr="00040783">
      <w:rPr>
        <w:color w:val="EE0000"/>
      </w:rPr>
      <w:t xml:space="preserve">Các </w:t>
    </w:r>
    <w:proofErr w:type="spellStart"/>
    <w:r w:rsidRPr="00040783">
      <w:rPr>
        <w:color w:val="EE0000"/>
      </w:rPr>
      <w:t>chữ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màu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đỏ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là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gợi</w:t>
    </w:r>
    <w:proofErr w:type="spellEnd"/>
    <w:r w:rsidRPr="00040783">
      <w:rPr>
        <w:color w:val="EE0000"/>
      </w:rPr>
      <w:t xml:space="preserve"> ý, </w:t>
    </w:r>
    <w:proofErr w:type="spellStart"/>
    <w:r w:rsidRPr="00040783">
      <w:rPr>
        <w:color w:val="EE0000"/>
      </w:rPr>
      <w:t>Thầy</w:t>
    </w:r>
    <w:proofErr w:type="spellEnd"/>
    <w:r w:rsidRPr="00040783">
      <w:rPr>
        <w:color w:val="EE0000"/>
      </w:rPr>
      <w:t xml:space="preserve">/ </w:t>
    </w:r>
    <w:proofErr w:type="spellStart"/>
    <w:r w:rsidRPr="00040783">
      <w:rPr>
        <w:color w:val="EE0000"/>
      </w:rPr>
      <w:t>Cô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vui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lòng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xóa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thông</w:t>
    </w:r>
    <w:proofErr w:type="spellEnd"/>
    <w:r w:rsidRPr="00040783">
      <w:rPr>
        <w:color w:val="EE0000"/>
      </w:rPr>
      <w:t xml:space="preserve"> tin </w:t>
    </w:r>
    <w:proofErr w:type="spellStart"/>
    <w:r w:rsidRPr="00040783">
      <w:rPr>
        <w:color w:val="EE0000"/>
      </w:rPr>
      <w:t>này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khi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hoàn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thành</w:t>
    </w:r>
    <w:proofErr w:type="spellEnd"/>
    <w:r w:rsidRPr="00040783">
      <w:rPr>
        <w:color w:val="EE0000"/>
      </w:rPr>
      <w:t xml:space="preserve"> </w:t>
    </w:r>
    <w:proofErr w:type="spellStart"/>
    <w:r w:rsidRPr="00040783">
      <w:rPr>
        <w:color w:val="EE0000"/>
      </w:rPr>
      <w:t>đề</w:t>
    </w:r>
    <w:proofErr w:type="spellEnd"/>
    <w:r w:rsidRPr="00040783">
      <w:rPr>
        <w:color w:val="EE0000"/>
      </w:rPr>
      <w:t xml:space="preserve"> án</w:t>
    </w:r>
  </w:p>
  <w:p w14:paraId="23AB6527" w14:textId="77777777" w:rsidR="00040783" w:rsidRDefault="000407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54314"/>
    <w:multiLevelType w:val="hybridMultilevel"/>
    <w:tmpl w:val="17628AC8"/>
    <w:lvl w:ilvl="0" w:tplc="A71A06D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623A7C"/>
    <w:multiLevelType w:val="hybridMultilevel"/>
    <w:tmpl w:val="3CDE60D2"/>
    <w:lvl w:ilvl="0" w:tplc="8CD2B96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86253DB"/>
    <w:multiLevelType w:val="multilevel"/>
    <w:tmpl w:val="8A0A1576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810D47"/>
    <w:multiLevelType w:val="hybridMultilevel"/>
    <w:tmpl w:val="269CB1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646BC"/>
    <w:multiLevelType w:val="hybridMultilevel"/>
    <w:tmpl w:val="B71C3714"/>
    <w:lvl w:ilvl="0" w:tplc="04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EE62DCA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80C2C8A"/>
    <w:multiLevelType w:val="hybridMultilevel"/>
    <w:tmpl w:val="EE84E784"/>
    <w:lvl w:ilvl="0" w:tplc="AF7CC4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75BA4"/>
    <w:multiLevelType w:val="multilevel"/>
    <w:tmpl w:val="BACC9928"/>
    <w:lvl w:ilvl="0">
      <w:start w:val="1"/>
      <w:numFmt w:val="lowerLetter"/>
      <w:lvlText w:val="%1)"/>
      <w:lvlJc w:val="left"/>
      <w:pPr>
        <w:ind w:left="390" w:hanging="390"/>
      </w:pPr>
      <w:rPr>
        <w:rFonts w:ascii="Times New Roman" w:eastAsia="Calibri" w:hAnsi="Times New Roman" w:cs="Times New Roman"/>
        <w:b/>
        <w:i w:val="0"/>
        <w:iCs w:val="0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1B7C2D21"/>
    <w:multiLevelType w:val="hybridMultilevel"/>
    <w:tmpl w:val="ED882228"/>
    <w:lvl w:ilvl="0" w:tplc="0810947C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306533C"/>
    <w:multiLevelType w:val="hybridMultilevel"/>
    <w:tmpl w:val="C164BBD0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3E00C30"/>
    <w:multiLevelType w:val="hybridMultilevel"/>
    <w:tmpl w:val="6B5C0F1A"/>
    <w:lvl w:ilvl="0" w:tplc="A71A06D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4AB6363"/>
    <w:multiLevelType w:val="hybridMultilevel"/>
    <w:tmpl w:val="467C6324"/>
    <w:lvl w:ilvl="0" w:tplc="A628D0F2">
      <w:start w:val="2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7CF7BD7"/>
    <w:multiLevelType w:val="hybridMultilevel"/>
    <w:tmpl w:val="82660F22"/>
    <w:lvl w:ilvl="0" w:tplc="A71A06D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34765766"/>
    <w:multiLevelType w:val="hybridMultilevel"/>
    <w:tmpl w:val="899466F4"/>
    <w:lvl w:ilvl="0" w:tplc="15AE1AC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4973EC2"/>
    <w:multiLevelType w:val="hybridMultilevel"/>
    <w:tmpl w:val="92EE3E2A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C462D3"/>
    <w:multiLevelType w:val="hybridMultilevel"/>
    <w:tmpl w:val="B7D28C7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927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2E0539A"/>
    <w:multiLevelType w:val="hybridMultilevel"/>
    <w:tmpl w:val="17E892B4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FD74B0"/>
    <w:multiLevelType w:val="hybridMultilevel"/>
    <w:tmpl w:val="56EE471E"/>
    <w:lvl w:ilvl="0" w:tplc="602294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B12"/>
    <w:multiLevelType w:val="hybridMultilevel"/>
    <w:tmpl w:val="CC8E233A"/>
    <w:lvl w:ilvl="0" w:tplc="081094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E0E5C"/>
    <w:multiLevelType w:val="hybridMultilevel"/>
    <w:tmpl w:val="85187A22"/>
    <w:lvl w:ilvl="0" w:tplc="CF06B3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63894F8D"/>
    <w:multiLevelType w:val="hybridMultilevel"/>
    <w:tmpl w:val="BD72604C"/>
    <w:lvl w:ilvl="0" w:tplc="BAB8C9B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42DCE"/>
    <w:multiLevelType w:val="hybridMultilevel"/>
    <w:tmpl w:val="4B1CEC76"/>
    <w:lvl w:ilvl="0" w:tplc="040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59C57EB"/>
    <w:multiLevelType w:val="multilevel"/>
    <w:tmpl w:val="F49CC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8B2396C"/>
    <w:multiLevelType w:val="multilevel"/>
    <w:tmpl w:val="35C2C684"/>
    <w:lvl w:ilvl="0">
      <w:start w:val="9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99A1194"/>
    <w:multiLevelType w:val="hybridMultilevel"/>
    <w:tmpl w:val="3AAE9642"/>
    <w:lvl w:ilvl="0" w:tplc="ADC4AD80">
      <w:start w:val="2"/>
      <w:numFmt w:val="bullet"/>
      <w:lvlText w:val="-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03E5B73"/>
    <w:multiLevelType w:val="hybridMultilevel"/>
    <w:tmpl w:val="28F477D0"/>
    <w:lvl w:ilvl="0" w:tplc="ADC4AD8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D0C18"/>
    <w:multiLevelType w:val="hybridMultilevel"/>
    <w:tmpl w:val="011E3B08"/>
    <w:lvl w:ilvl="0" w:tplc="11FA1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882680">
    <w:abstractNumId w:val="24"/>
  </w:num>
  <w:num w:numId="2" w16cid:durableId="1327828701">
    <w:abstractNumId w:val="5"/>
  </w:num>
  <w:num w:numId="3" w16cid:durableId="807818795">
    <w:abstractNumId w:val="4"/>
  </w:num>
  <w:num w:numId="4" w16cid:durableId="1748376121">
    <w:abstractNumId w:val="20"/>
  </w:num>
  <w:num w:numId="5" w16cid:durableId="337346471">
    <w:abstractNumId w:val="14"/>
  </w:num>
  <w:num w:numId="6" w16cid:durableId="1405838221">
    <w:abstractNumId w:val="8"/>
  </w:num>
  <w:num w:numId="7" w16cid:durableId="563297260">
    <w:abstractNumId w:val="3"/>
  </w:num>
  <w:num w:numId="8" w16cid:durableId="2063822693">
    <w:abstractNumId w:val="15"/>
  </w:num>
  <w:num w:numId="9" w16cid:durableId="1633093170">
    <w:abstractNumId w:val="23"/>
  </w:num>
  <w:num w:numId="10" w16cid:durableId="681517652">
    <w:abstractNumId w:val="13"/>
  </w:num>
  <w:num w:numId="11" w16cid:durableId="1905555545">
    <w:abstractNumId w:val="16"/>
  </w:num>
  <w:num w:numId="12" w16cid:durableId="2132822215">
    <w:abstractNumId w:val="25"/>
  </w:num>
  <w:num w:numId="13" w16cid:durableId="819736362">
    <w:abstractNumId w:val="6"/>
  </w:num>
  <w:num w:numId="14" w16cid:durableId="223027400">
    <w:abstractNumId w:val="19"/>
  </w:num>
  <w:num w:numId="15" w16cid:durableId="379209661">
    <w:abstractNumId w:val="10"/>
  </w:num>
  <w:num w:numId="16" w16cid:durableId="1611819724">
    <w:abstractNumId w:val="2"/>
  </w:num>
  <w:num w:numId="17" w16cid:durableId="1881823688">
    <w:abstractNumId w:val="17"/>
  </w:num>
  <w:num w:numId="18" w16cid:durableId="504520088">
    <w:abstractNumId w:val="7"/>
  </w:num>
  <w:num w:numId="19" w16cid:durableId="354624509">
    <w:abstractNumId w:val="22"/>
  </w:num>
  <w:num w:numId="20" w16cid:durableId="731388073">
    <w:abstractNumId w:val="21"/>
  </w:num>
  <w:num w:numId="21" w16cid:durableId="1934239048">
    <w:abstractNumId w:val="0"/>
  </w:num>
  <w:num w:numId="22" w16cid:durableId="330570061">
    <w:abstractNumId w:val="18"/>
  </w:num>
  <w:num w:numId="23" w16cid:durableId="404306648">
    <w:abstractNumId w:val="11"/>
  </w:num>
  <w:num w:numId="24" w16cid:durableId="388387321">
    <w:abstractNumId w:val="12"/>
  </w:num>
  <w:num w:numId="25" w16cid:durableId="1651859366">
    <w:abstractNumId w:val="9"/>
  </w:num>
  <w:num w:numId="26" w16cid:durableId="80876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C3"/>
    <w:rsid w:val="000346A3"/>
    <w:rsid w:val="00040783"/>
    <w:rsid w:val="00056EA4"/>
    <w:rsid w:val="000A5538"/>
    <w:rsid w:val="000B73EF"/>
    <w:rsid w:val="00136853"/>
    <w:rsid w:val="00153842"/>
    <w:rsid w:val="001720E8"/>
    <w:rsid w:val="001B0430"/>
    <w:rsid w:val="001C5DCE"/>
    <w:rsid w:val="001F629A"/>
    <w:rsid w:val="00206D7A"/>
    <w:rsid w:val="00226397"/>
    <w:rsid w:val="002506BF"/>
    <w:rsid w:val="00260048"/>
    <w:rsid w:val="002722FC"/>
    <w:rsid w:val="00287A05"/>
    <w:rsid w:val="002970DE"/>
    <w:rsid w:val="002B7E87"/>
    <w:rsid w:val="002D5B36"/>
    <w:rsid w:val="0030200A"/>
    <w:rsid w:val="00304DB5"/>
    <w:rsid w:val="003270FC"/>
    <w:rsid w:val="00334625"/>
    <w:rsid w:val="00345429"/>
    <w:rsid w:val="00353BB7"/>
    <w:rsid w:val="00361686"/>
    <w:rsid w:val="00363BA1"/>
    <w:rsid w:val="0037159B"/>
    <w:rsid w:val="00381281"/>
    <w:rsid w:val="00384B94"/>
    <w:rsid w:val="003A4D91"/>
    <w:rsid w:val="003B00AD"/>
    <w:rsid w:val="003C5038"/>
    <w:rsid w:val="003D1173"/>
    <w:rsid w:val="003D1DB9"/>
    <w:rsid w:val="00437F33"/>
    <w:rsid w:val="00455036"/>
    <w:rsid w:val="0048739B"/>
    <w:rsid w:val="004B54F8"/>
    <w:rsid w:val="004C30F3"/>
    <w:rsid w:val="004D091F"/>
    <w:rsid w:val="004E0F19"/>
    <w:rsid w:val="005141E6"/>
    <w:rsid w:val="0052089E"/>
    <w:rsid w:val="00566DE4"/>
    <w:rsid w:val="005A0D49"/>
    <w:rsid w:val="005E47EA"/>
    <w:rsid w:val="005E72D0"/>
    <w:rsid w:val="0062755C"/>
    <w:rsid w:val="00642159"/>
    <w:rsid w:val="006B2170"/>
    <w:rsid w:val="006B6BB3"/>
    <w:rsid w:val="006C2A09"/>
    <w:rsid w:val="006C69A7"/>
    <w:rsid w:val="006F17BF"/>
    <w:rsid w:val="00717944"/>
    <w:rsid w:val="00721E4E"/>
    <w:rsid w:val="00756823"/>
    <w:rsid w:val="0076169F"/>
    <w:rsid w:val="00774059"/>
    <w:rsid w:val="00787275"/>
    <w:rsid w:val="007B511E"/>
    <w:rsid w:val="007C19AA"/>
    <w:rsid w:val="007D4D32"/>
    <w:rsid w:val="007E7C02"/>
    <w:rsid w:val="007F2ECE"/>
    <w:rsid w:val="0080207D"/>
    <w:rsid w:val="00847A7B"/>
    <w:rsid w:val="00866B27"/>
    <w:rsid w:val="00870379"/>
    <w:rsid w:val="00877A1E"/>
    <w:rsid w:val="00901114"/>
    <w:rsid w:val="00944DCF"/>
    <w:rsid w:val="0095798F"/>
    <w:rsid w:val="0098060D"/>
    <w:rsid w:val="00990F44"/>
    <w:rsid w:val="009A38B7"/>
    <w:rsid w:val="009B06E9"/>
    <w:rsid w:val="009B42AC"/>
    <w:rsid w:val="009C29F8"/>
    <w:rsid w:val="00A37427"/>
    <w:rsid w:val="00A60540"/>
    <w:rsid w:val="00A67920"/>
    <w:rsid w:val="00A73A10"/>
    <w:rsid w:val="00A97804"/>
    <w:rsid w:val="00AA4C64"/>
    <w:rsid w:val="00AF060B"/>
    <w:rsid w:val="00AF378F"/>
    <w:rsid w:val="00B00C2E"/>
    <w:rsid w:val="00B032D8"/>
    <w:rsid w:val="00B072A7"/>
    <w:rsid w:val="00B1060B"/>
    <w:rsid w:val="00B338B2"/>
    <w:rsid w:val="00B37231"/>
    <w:rsid w:val="00B43AC3"/>
    <w:rsid w:val="00B830FE"/>
    <w:rsid w:val="00BB6B62"/>
    <w:rsid w:val="00BE7284"/>
    <w:rsid w:val="00BF045D"/>
    <w:rsid w:val="00C07B79"/>
    <w:rsid w:val="00C31D4D"/>
    <w:rsid w:val="00C36E1D"/>
    <w:rsid w:val="00CE474C"/>
    <w:rsid w:val="00CE4A59"/>
    <w:rsid w:val="00D04D87"/>
    <w:rsid w:val="00D33277"/>
    <w:rsid w:val="00D65029"/>
    <w:rsid w:val="00DE34BD"/>
    <w:rsid w:val="00E51DE9"/>
    <w:rsid w:val="00E5466C"/>
    <w:rsid w:val="00E724A0"/>
    <w:rsid w:val="00EE4F10"/>
    <w:rsid w:val="00F05537"/>
    <w:rsid w:val="00F34324"/>
    <w:rsid w:val="00F41E84"/>
    <w:rsid w:val="00FC34EC"/>
    <w:rsid w:val="00FD4591"/>
    <w:rsid w:val="00FF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27657A"/>
  <w15:chartTrackingRefBased/>
  <w15:docId w15:val="{C1385833-5F1B-421B-AC73-5F211EAD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AC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3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3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3A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3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3A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3A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3A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3A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3A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A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3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3A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3A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3A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3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3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3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3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3A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3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3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3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3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3AC3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B43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3A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3A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3A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3AC3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link w:val="ListParagraph"/>
    <w:uiPriority w:val="34"/>
    <w:rsid w:val="00847A7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Table">
    <w:name w:val="C_Table"/>
    <w:basedOn w:val="Normal"/>
    <w:link w:val="CTableChar"/>
    <w:qFormat/>
    <w:rsid w:val="00847A7B"/>
    <w:pPr>
      <w:spacing w:line="276" w:lineRule="auto"/>
      <w:ind w:hanging="3"/>
      <w:jc w:val="center"/>
    </w:pPr>
    <w:rPr>
      <w:sz w:val="26"/>
      <w:szCs w:val="26"/>
      <w:lang w:val="en-SG" w:eastAsia="en-SG"/>
    </w:rPr>
  </w:style>
  <w:style w:type="character" w:customStyle="1" w:styleId="CTableChar">
    <w:name w:val="C_Table Char"/>
    <w:link w:val="CTable"/>
    <w:rsid w:val="00847A7B"/>
    <w:rPr>
      <w:rFonts w:ascii="Times New Roman" w:eastAsia="Times New Roman" w:hAnsi="Times New Roman" w:cs="Times New Roman"/>
      <w:kern w:val="0"/>
      <w:sz w:val="26"/>
      <w:szCs w:val="26"/>
      <w:lang w:val="en-SG" w:eastAsia="en-SG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579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798F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79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798F"/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040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AAD01FF-F723-7441-9E5E-40D9A99F69B3}">
  <we:reference id="WA200001011" version="1.2.0.0" store="Omex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3</cp:revision>
  <cp:lastPrinted>2026-04-22T10:13:00Z</cp:lastPrinted>
  <dcterms:created xsi:type="dcterms:W3CDTF">2026-06-10T09:48:00Z</dcterms:created>
  <dcterms:modified xsi:type="dcterms:W3CDTF">2026-10-18T14:11:00Z</dcterms:modified>
</cp:coreProperties>
</file>