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1DDDF" w14:textId="4925572B" w:rsidR="00FD1914" w:rsidRPr="00350187" w:rsidRDefault="00FD1914" w:rsidP="00A858BB">
      <w:pPr>
        <w:spacing w:after="160" w:line="259" w:lineRule="auto"/>
        <w:jc w:val="center"/>
        <w:rPr>
          <w:rFonts w:eastAsiaTheme="majorEastAsia" w:cstheme="majorBidi"/>
          <w:b/>
          <w:caps/>
          <w:sz w:val="28"/>
          <w:szCs w:val="32"/>
        </w:rPr>
      </w:pPr>
      <w:r w:rsidRPr="00350187">
        <w:rPr>
          <w:rFonts w:eastAsiaTheme="majorEastAsia" w:cstheme="majorBidi"/>
          <w:b/>
          <w:caps/>
          <w:sz w:val="28"/>
          <w:szCs w:val="32"/>
        </w:rPr>
        <w:t>T</w:t>
      </w:r>
      <w:r w:rsidR="00AD79CD">
        <w:rPr>
          <w:rFonts w:eastAsiaTheme="majorEastAsia" w:cstheme="majorBidi"/>
          <w:b/>
          <w:caps/>
          <w:sz w:val="28"/>
          <w:szCs w:val="32"/>
        </w:rPr>
        <w:t>ÓM TẮT T</w:t>
      </w:r>
      <w:r w:rsidRPr="00350187">
        <w:rPr>
          <w:rFonts w:eastAsiaTheme="majorEastAsia" w:cstheme="majorBidi"/>
          <w:b/>
          <w:caps/>
          <w:sz w:val="28"/>
          <w:szCs w:val="32"/>
        </w:rPr>
        <w:t>HÔ</w:t>
      </w:r>
      <w:r w:rsidR="00AD79CD">
        <w:rPr>
          <w:rFonts w:eastAsiaTheme="majorEastAsia" w:cstheme="majorBidi"/>
          <w:b/>
          <w:caps/>
          <w:sz w:val="28"/>
          <w:szCs w:val="32"/>
        </w:rPr>
        <w:t>NG TIN VỀ LUẬN ÁN</w:t>
      </w:r>
    </w:p>
    <w:p w14:paraId="720974E6" w14:textId="7D6962E2" w:rsidR="00FD1914" w:rsidRDefault="00FD1914" w:rsidP="00771036">
      <w:pPr>
        <w:spacing w:line="240" w:lineRule="auto"/>
      </w:pPr>
      <w:r>
        <w:t xml:space="preserve">Tên đề tài luận án: </w:t>
      </w:r>
      <w:r w:rsidRPr="005B038B">
        <w:rPr>
          <w:b/>
          <w:bCs/>
        </w:rPr>
        <w:t xml:space="preserve">Nghiên cứu ứng dụng phương pháp học máy và học sâu </w:t>
      </w:r>
      <w:r w:rsidR="00246D70">
        <w:rPr>
          <w:b/>
          <w:bCs/>
        </w:rPr>
        <w:br/>
      </w:r>
      <w:r w:rsidRPr="005B038B">
        <w:rPr>
          <w:b/>
          <w:bCs/>
        </w:rPr>
        <w:t>dự báo nồng độ bụi PM</w:t>
      </w:r>
      <w:r w:rsidRPr="005B038B">
        <w:rPr>
          <w:b/>
          <w:bCs/>
          <w:vertAlign w:val="subscript"/>
        </w:rPr>
        <w:t>2.5</w:t>
      </w:r>
      <w:r w:rsidRPr="005B038B">
        <w:rPr>
          <w:b/>
          <w:bCs/>
        </w:rPr>
        <w:t xml:space="preserve"> </w:t>
      </w:r>
      <w:r>
        <w:rPr>
          <w:b/>
          <w:bCs/>
        </w:rPr>
        <w:t xml:space="preserve">trong không khí xung quanh </w:t>
      </w:r>
      <w:r w:rsidRPr="005B038B">
        <w:rPr>
          <w:b/>
          <w:bCs/>
        </w:rPr>
        <w:t xml:space="preserve">– </w:t>
      </w:r>
      <w:r>
        <w:rPr>
          <w:b/>
          <w:bCs/>
        </w:rPr>
        <w:t>T</w:t>
      </w:r>
      <w:r w:rsidRPr="005B038B">
        <w:rPr>
          <w:b/>
          <w:bCs/>
        </w:rPr>
        <w:t xml:space="preserve">rường hợp </w:t>
      </w:r>
      <w:r w:rsidR="00246D70">
        <w:rPr>
          <w:b/>
          <w:bCs/>
        </w:rPr>
        <w:br/>
      </w:r>
      <w:r w:rsidRPr="005B038B">
        <w:rPr>
          <w:b/>
          <w:bCs/>
        </w:rPr>
        <w:t xml:space="preserve">nghiên cứu cho thành phố </w:t>
      </w:r>
      <w:r>
        <w:rPr>
          <w:b/>
          <w:bCs/>
        </w:rPr>
        <w:t>H</w:t>
      </w:r>
      <w:r w:rsidRPr="005B038B">
        <w:rPr>
          <w:b/>
          <w:bCs/>
        </w:rPr>
        <w:t xml:space="preserve">ồ </w:t>
      </w:r>
      <w:r>
        <w:rPr>
          <w:b/>
          <w:bCs/>
        </w:rPr>
        <w:t>C</w:t>
      </w:r>
      <w:r w:rsidRPr="005B038B">
        <w:rPr>
          <w:b/>
          <w:bCs/>
        </w:rPr>
        <w:t xml:space="preserve">hí </w:t>
      </w:r>
      <w:r>
        <w:rPr>
          <w:b/>
          <w:bCs/>
        </w:rPr>
        <w:t>M</w:t>
      </w:r>
      <w:r w:rsidRPr="005B038B">
        <w:rPr>
          <w:b/>
          <w:bCs/>
        </w:rPr>
        <w:t>inh</w:t>
      </w:r>
    </w:p>
    <w:p w14:paraId="6FD680EE" w14:textId="65931476" w:rsidR="00FD1914" w:rsidRDefault="00FD1914" w:rsidP="00771036">
      <w:pPr>
        <w:spacing w:line="240" w:lineRule="auto"/>
        <w:jc w:val="left"/>
      </w:pPr>
      <w:r>
        <w:t xml:space="preserve">Ngành: Quản lý </w:t>
      </w:r>
      <w:r w:rsidR="009B1E51">
        <w:t>t</w:t>
      </w:r>
      <w:r>
        <w:t xml:space="preserve">ài nguyên và </w:t>
      </w:r>
      <w:r w:rsidR="009B1E51">
        <w:t>m</w:t>
      </w:r>
      <w:r>
        <w:t>ôi trường</w:t>
      </w:r>
    </w:p>
    <w:p w14:paraId="131D2186" w14:textId="77777777" w:rsidR="00FD1914" w:rsidRDefault="00FD1914" w:rsidP="00771036">
      <w:pPr>
        <w:spacing w:line="240" w:lineRule="auto"/>
        <w:jc w:val="left"/>
      </w:pPr>
      <w:r>
        <w:t>Mã số ngành: 9850101</w:t>
      </w:r>
    </w:p>
    <w:p w14:paraId="5F9BDD48" w14:textId="77777777" w:rsidR="00FD1914" w:rsidRDefault="00FD1914" w:rsidP="00771036">
      <w:pPr>
        <w:spacing w:line="240" w:lineRule="auto"/>
        <w:jc w:val="left"/>
      </w:pPr>
      <w:r>
        <w:t>Họ tên nghiên cứu sinh: Nguyễn Phúc Hiếu</w:t>
      </w:r>
    </w:p>
    <w:p w14:paraId="7984F78F" w14:textId="77777777" w:rsidR="00FD1914" w:rsidRDefault="00FD1914" w:rsidP="00771036">
      <w:pPr>
        <w:spacing w:line="240" w:lineRule="auto"/>
        <w:jc w:val="left"/>
      </w:pPr>
      <w:r>
        <w:t>Khóa đào tạo: 2020</w:t>
      </w:r>
    </w:p>
    <w:p w14:paraId="7D1A1212" w14:textId="77777777" w:rsidR="00FD1914" w:rsidRDefault="00FD1914" w:rsidP="00771036">
      <w:pPr>
        <w:spacing w:line="240" w:lineRule="auto"/>
        <w:jc w:val="left"/>
      </w:pPr>
      <w:r>
        <w:t>Người hướng dẫn khoa học:</w:t>
      </w:r>
    </w:p>
    <w:p w14:paraId="6C3436BF" w14:textId="2432CE57" w:rsidR="00FD1914" w:rsidRPr="00FB4554" w:rsidRDefault="00FD1914" w:rsidP="00771036">
      <w:pPr>
        <w:pStyle w:val="ListParagraph"/>
        <w:numPr>
          <w:ilvl w:val="0"/>
          <w:numId w:val="57"/>
        </w:numPr>
        <w:spacing w:line="240" w:lineRule="auto"/>
        <w:jc w:val="left"/>
        <w:rPr>
          <w:b/>
          <w:bCs/>
          <w:u w:val="single"/>
        </w:rPr>
      </w:pPr>
      <w:r w:rsidRPr="00FB4554">
        <w:rPr>
          <w:b/>
          <w:bCs/>
          <w:u w:val="single"/>
        </w:rPr>
        <w:t>PGS.TS</w:t>
      </w:r>
      <w:r w:rsidR="00ED0698">
        <w:rPr>
          <w:b/>
          <w:bCs/>
          <w:u w:val="single"/>
        </w:rPr>
        <w:t>.</w:t>
      </w:r>
      <w:r w:rsidRPr="00FB4554">
        <w:rPr>
          <w:b/>
          <w:bCs/>
          <w:u w:val="single"/>
        </w:rPr>
        <w:t xml:space="preserve"> Đào Nguyên Khôi</w:t>
      </w:r>
    </w:p>
    <w:p w14:paraId="2A25211E" w14:textId="77777777" w:rsidR="00FD1914" w:rsidRDefault="00FD1914" w:rsidP="00771036">
      <w:pPr>
        <w:pStyle w:val="ListParagraph"/>
        <w:numPr>
          <w:ilvl w:val="0"/>
          <w:numId w:val="57"/>
        </w:numPr>
        <w:spacing w:line="240" w:lineRule="auto"/>
        <w:jc w:val="left"/>
      </w:pPr>
      <w:r>
        <w:t>TS. Nguyễn Lý Sỹ Phú</w:t>
      </w:r>
    </w:p>
    <w:p w14:paraId="6D744CBE" w14:textId="56F04B1D" w:rsidR="00FD1914" w:rsidRDefault="00FD1914" w:rsidP="00771036">
      <w:pPr>
        <w:spacing w:line="240" w:lineRule="auto"/>
        <w:jc w:val="left"/>
      </w:pPr>
      <w:r>
        <w:t>Cơ sở đào tạo: Trường Đại học Khoa học Tự nhiên</w:t>
      </w:r>
      <w:r w:rsidR="005E0452">
        <w:t xml:space="preserve"> - </w:t>
      </w:r>
      <w:r>
        <w:t>ĐHQG.HCM</w:t>
      </w:r>
    </w:p>
    <w:p w14:paraId="21B114DA" w14:textId="77777777" w:rsidR="00FD1914" w:rsidRPr="004A7C30" w:rsidRDefault="00FD1914" w:rsidP="00771036">
      <w:pPr>
        <w:pStyle w:val="ListParagraph"/>
        <w:numPr>
          <w:ilvl w:val="0"/>
          <w:numId w:val="56"/>
        </w:numPr>
        <w:spacing w:line="240" w:lineRule="auto"/>
        <w:ind w:left="284" w:hanging="284"/>
        <w:jc w:val="left"/>
        <w:rPr>
          <w:b/>
          <w:bCs/>
        </w:rPr>
      </w:pPr>
      <w:r w:rsidRPr="004A7C30">
        <w:rPr>
          <w:b/>
          <w:bCs/>
        </w:rPr>
        <w:t>TÓM TẮT NỘI DUNG LUẬN ÁN:</w:t>
      </w:r>
    </w:p>
    <w:p w14:paraId="2179C48A" w14:textId="65BC1A98" w:rsidR="00FD1914" w:rsidRDefault="00FD1914" w:rsidP="00771036">
      <w:pPr>
        <w:spacing w:line="240" w:lineRule="auto"/>
      </w:pPr>
      <w:r>
        <w:t>Ứng dụng của các thuật toán học máy và học sâu trong quản lý ô nhiễm không khí ngày càng trở nên quan trọng do khả năng mô phỏng các hiện tượng phi tuyến tính phức tạp và xử lý lượng dữ liệu lớn. Bên cạnh đó, các thuật toán trí tuệ nhân tạo còn giúp mô phỏng và dự đoán ô nhiễm đạt hiệu quả cao và cần ít lượng thông tin đầu vào, phù hợp với những khu vực hạn chế về dữ liệu quan trắc. Ô nhiễm không khí, đặc biệt là ô nhiễm bụi mịn (PM</w:t>
      </w:r>
      <w:r w:rsidRPr="00FD33D5">
        <w:rPr>
          <w:vertAlign w:val="subscript"/>
        </w:rPr>
        <w:t>2.5</w:t>
      </w:r>
      <w:r>
        <w:t xml:space="preserve">), là một vấn đề thu hút nhiều sự quan tâm tại Thành phố Hồ Chí Minh (TP.HCM) do gây ảnh hưởng nghiêm trọng đến sức khỏe cộng đồng và môi trường. </w:t>
      </w:r>
      <w:r w:rsidR="000C423D">
        <w:br/>
      </w:r>
      <w:r>
        <w:t xml:space="preserve">Tuy nhiên, vấn đề dự báo cảnh báo vẫn còn nhiều hạn chế. </w:t>
      </w:r>
    </w:p>
    <w:p w14:paraId="5775B7B3" w14:textId="27A2C4DC" w:rsidR="00FD1914" w:rsidRDefault="00FD1914" w:rsidP="00771036">
      <w:pPr>
        <w:spacing w:line="240" w:lineRule="auto"/>
      </w:pPr>
      <w:r>
        <w:t xml:space="preserve">Trước những thách thức do vấn đề ô nhiễm </w:t>
      </w:r>
      <w:r w:rsidR="00867AC5">
        <w:t xml:space="preserve">bụi </w:t>
      </w:r>
      <w:r>
        <w:t>PM</w:t>
      </w:r>
      <w:r w:rsidRPr="00FD33D5">
        <w:rPr>
          <w:vertAlign w:val="subscript"/>
        </w:rPr>
        <w:t>2.5</w:t>
      </w:r>
      <w:r>
        <w:t>, việc phát triển các phương pháp tiên tiến để dự đoán nồng độ bụi PM</w:t>
      </w:r>
      <w:r w:rsidRPr="00FD33D5">
        <w:rPr>
          <w:vertAlign w:val="subscript"/>
        </w:rPr>
        <w:t>2.5</w:t>
      </w:r>
      <w:r>
        <w:t xml:space="preserve"> ở TP.HCM là điều cần thiết. Nghiên cứu áp dụng 05 thuật toán học máy gồm Linear Regression (LR), Decision Tree (DT), Random Forest (RF), Support Vector Regression (SVR),  Extreme Gradient Boosting (XGBoost), và 04 </w:t>
      </w:r>
      <w:r w:rsidR="006C29B1">
        <w:t xml:space="preserve">thuật toán </w:t>
      </w:r>
      <w:r>
        <w:t>học sâu gồm General Regression Neural Network (GRNN), Artificial Neural Network (ANN), Convolutional Neural Network (CNN) và Long Short-Term Memory (LSTM) để mô phỏng và dự báo nồng độ bụi PM</w:t>
      </w:r>
      <w:r w:rsidRPr="00FD33D5">
        <w:rPr>
          <w:vertAlign w:val="subscript"/>
        </w:rPr>
        <w:t>2.5</w:t>
      </w:r>
      <w:r>
        <w:t xml:space="preserve"> trong không khí xung quanh tại </w:t>
      </w:r>
      <w:r w:rsidR="006C29B1">
        <w:br/>
      </w:r>
      <w:r>
        <w:t>khu vực trung tâm TP.HCM.</w:t>
      </w:r>
    </w:p>
    <w:p w14:paraId="5A153880" w14:textId="77777777" w:rsidR="00FD1914" w:rsidRDefault="00FD1914" w:rsidP="00771036">
      <w:pPr>
        <w:spacing w:line="240" w:lineRule="auto"/>
      </w:pPr>
      <w:r>
        <w:t>Với bài toán mô phỏng, kết quả nghiên cứu cho thấy ba thuật toán ANN, LSTM và SVR có khả năng mô phỏng nồng độ PM</w:t>
      </w:r>
      <w:r w:rsidRPr="00FD33D5">
        <w:rPr>
          <w:vertAlign w:val="subscript"/>
        </w:rPr>
        <w:t>2.5</w:t>
      </w:r>
      <w:r>
        <w:t xml:space="preserve"> tốt nhất trong số các thuật toán được lựa chọn. Trong đó, thuật toán ANN đạt hiệu suất mô phỏng tốt nhất với kịch bản 6 có các biến đầu vào gồm độ ẩm, nhiệt độ, tốc độ gió, lượng mưa, độ bốc hơi, số giờ nắng và biến đầu ra là bụi PM</w:t>
      </w:r>
      <w:r w:rsidRPr="00FD33D5">
        <w:rPr>
          <w:vertAlign w:val="subscript"/>
        </w:rPr>
        <w:t>2.5</w:t>
      </w:r>
      <w:r>
        <w:t>.</w:t>
      </w:r>
    </w:p>
    <w:p w14:paraId="7B25649B" w14:textId="77777777" w:rsidR="00FD1914" w:rsidRDefault="00FD1914" w:rsidP="00771036">
      <w:pPr>
        <w:spacing w:line="240" w:lineRule="auto"/>
      </w:pPr>
      <w:r>
        <w:t>Với bài toán dự báo, ba thuật toán gồm ANN, SVR, và XGBoost được sử dụng để xây dựng mô hình dự báo ngắn hạn (1, 3, 5 và 7 ngày) cho nồng độ bụi PM</w:t>
      </w:r>
      <w:r w:rsidRPr="00FD33D5">
        <w:rPr>
          <w:vertAlign w:val="subscript"/>
        </w:rPr>
        <w:t>2.5</w:t>
      </w:r>
      <w:r>
        <w:t>. ANN tiếp tục thể hiện ưu thế so với 2 thuật toán còn lại.</w:t>
      </w:r>
    </w:p>
    <w:p w14:paraId="649193E7" w14:textId="2AE36AF3" w:rsidR="00FD1914" w:rsidRDefault="00FD1914" w:rsidP="00771036">
      <w:pPr>
        <w:spacing w:line="240" w:lineRule="auto"/>
      </w:pPr>
      <w:r>
        <w:t>Kết quả nghiên cứu có ý nghĩa quan trọng trong quản lý tài nguyên và môi trường. Từ kết quả nghiên cứu, luận án đã xây dựng ứng dụng dự báo nồng độ bụi PM</w:t>
      </w:r>
      <w:r w:rsidRPr="00FD33D5">
        <w:rPr>
          <w:vertAlign w:val="subscript"/>
        </w:rPr>
        <w:t>2.5</w:t>
      </w:r>
      <w:r>
        <w:t xml:space="preserve"> trong không khí xung quanh tại trung tâm TP.HCM với giao diện trực quan, dễ sử dụng. </w:t>
      </w:r>
      <w:r w:rsidR="00F23574">
        <w:br/>
      </w:r>
      <w:r>
        <w:t>Đồng thời, ứng dụng còn chuyển đổi giá trị nồng độ bụi PM</w:t>
      </w:r>
      <w:r w:rsidRPr="00FD33D5">
        <w:rPr>
          <w:vertAlign w:val="subscript"/>
        </w:rPr>
        <w:t>2.5</w:t>
      </w:r>
      <w:r>
        <w:t xml:space="preserve"> thành chỉ số chất lượng không khí (AQI) theo quy định của Việt Nam nhanh chóng, và đưa ra mức </w:t>
      </w:r>
      <w:r w:rsidR="000C423D" w:rsidRPr="000C423D">
        <w:t>VN</w:t>
      </w:r>
      <w:r w:rsidR="000C423D">
        <w:rPr>
          <w:rFonts w:cs="Times New Roman"/>
        </w:rPr>
        <w:t>‗</w:t>
      </w:r>
      <w:r w:rsidR="000C423D" w:rsidRPr="000C423D">
        <w:t>AQI</w:t>
      </w:r>
      <w:r>
        <w:t xml:space="preserve"> tương ứng ảnh hưởng tới sức khỏe, một số hoạt động khuyến nghị giúp người dân có thể chủ động có các hành động phù hợp nhằm bảo vệ sức khỏe.</w:t>
      </w:r>
    </w:p>
    <w:p w14:paraId="1D9D7CA0" w14:textId="77777777" w:rsidR="006A720D" w:rsidRDefault="006A720D" w:rsidP="00771036">
      <w:pPr>
        <w:spacing w:line="240" w:lineRule="auto"/>
      </w:pPr>
    </w:p>
    <w:p w14:paraId="76760B27" w14:textId="77777777" w:rsidR="006A720D" w:rsidRPr="00683E6A" w:rsidRDefault="006A720D" w:rsidP="00771036">
      <w:pPr>
        <w:spacing w:line="240" w:lineRule="auto"/>
      </w:pPr>
    </w:p>
    <w:p w14:paraId="3FE40007" w14:textId="77777777" w:rsidR="00FD1914" w:rsidRPr="004A7C30" w:rsidRDefault="00FD1914" w:rsidP="00771036">
      <w:pPr>
        <w:pStyle w:val="ListParagraph"/>
        <w:numPr>
          <w:ilvl w:val="0"/>
          <w:numId w:val="56"/>
        </w:numPr>
        <w:spacing w:line="240" w:lineRule="auto"/>
        <w:ind w:left="284" w:hanging="284"/>
        <w:rPr>
          <w:b/>
          <w:bCs/>
        </w:rPr>
      </w:pPr>
      <w:r w:rsidRPr="004A7C30">
        <w:rPr>
          <w:b/>
          <w:bCs/>
        </w:rPr>
        <w:lastRenderedPageBreak/>
        <w:t>NHỮNG KẾT QUẢ MỚI CỦA LUẬN ÁN</w:t>
      </w:r>
    </w:p>
    <w:p w14:paraId="28E1D0BB" w14:textId="77777777" w:rsidR="00FD1914" w:rsidRDefault="00FD1914" w:rsidP="00771036">
      <w:pPr>
        <w:pStyle w:val="ListParagraph"/>
        <w:numPr>
          <w:ilvl w:val="0"/>
          <w:numId w:val="58"/>
        </w:numPr>
        <w:spacing w:line="240" w:lineRule="auto"/>
        <w:ind w:left="284" w:hanging="284"/>
      </w:pPr>
      <w:r>
        <w:t>Áp dụng đồng thời 9 thuật toán học máy và học sâu (LR, DT, RF, SVR, XGBoost, GRNN, ANN, CNN, và LSTM) để xác định mô hình tối ưu trong mô phỏng và dự báo nồng độ bụi PM</w:t>
      </w:r>
      <w:r w:rsidRPr="00FD33D5">
        <w:rPr>
          <w:vertAlign w:val="subscript"/>
        </w:rPr>
        <w:t>2.5</w:t>
      </w:r>
      <w:r>
        <w:t xml:space="preserve"> tại TP.HCM dựa trên các yếu tố khí tượng (nhiệt độ, tốc độ gió, độ ẩm, số giờ nắng, lượng mưa, và độ bốc hơi).</w:t>
      </w:r>
    </w:p>
    <w:p w14:paraId="7A1154A5" w14:textId="77777777" w:rsidR="00FD1914" w:rsidRDefault="00FD1914" w:rsidP="00771036">
      <w:pPr>
        <w:pStyle w:val="ListParagraph"/>
        <w:numPr>
          <w:ilvl w:val="0"/>
          <w:numId w:val="58"/>
        </w:numPr>
        <w:spacing w:line="240" w:lineRule="auto"/>
        <w:ind w:left="284" w:hanging="284"/>
      </w:pPr>
      <w:r>
        <w:t>Kết quả mô phỏng: ANN đạt hiệu suất tốt nhất với kịch bản 6, các chỉ số RMSE = 7,978 µg/m³, MAPE = 32,452%, IOA = 0,736, và NMB = 0,032.</w:t>
      </w:r>
    </w:p>
    <w:p w14:paraId="05E93F6C" w14:textId="77777777" w:rsidR="00FD1914" w:rsidRDefault="00FD1914" w:rsidP="00771036">
      <w:pPr>
        <w:pStyle w:val="ListParagraph"/>
        <w:numPr>
          <w:ilvl w:val="0"/>
          <w:numId w:val="58"/>
        </w:numPr>
        <w:spacing w:line="240" w:lineRule="auto"/>
        <w:ind w:left="284" w:hanging="284"/>
      </w:pPr>
      <w:r>
        <w:t>Kết quả dự báo: ANN là thuật toán tốt nhất cho dự báo sớm 1, 3, 5 và 7 ngày, với chỉ số RMSE = 6,856 µg/m³, MAPE = 29,025%, IOA = 0,765, NMB = 0,019.</w:t>
      </w:r>
    </w:p>
    <w:p w14:paraId="6032C0EA" w14:textId="77777777" w:rsidR="00FD1914" w:rsidRPr="00683E6A" w:rsidRDefault="00FD1914" w:rsidP="00771036">
      <w:pPr>
        <w:pStyle w:val="ListParagraph"/>
        <w:numPr>
          <w:ilvl w:val="0"/>
          <w:numId w:val="58"/>
        </w:numPr>
        <w:spacing w:line="240" w:lineRule="auto"/>
        <w:ind w:left="284" w:hanging="284"/>
      </w:pPr>
      <w:r>
        <w:t>Xây dựng ứng dụng dự báo nồng độ bụi PM</w:t>
      </w:r>
      <w:r w:rsidRPr="00FD33D5">
        <w:rPr>
          <w:vertAlign w:val="subscript"/>
        </w:rPr>
        <w:t>2.5</w:t>
      </w:r>
      <w:r>
        <w:t xml:space="preserve"> tại TP.HCM được phát triển từ kết quả nghiên cứu của luận án. Ứng dụng cung cấp khả năng dự báo trong nhiều khoảng thời gian khác nhau, bao gồm mô phỏng hiện tại và dự báo sớm 1, 3, 5, và 7 ngày, đáp ứng nhu cầu đa dạng của người sử dụng. Ứng dụng có thể được truy cập thông qua đường dẫn sau: https://hcm-pm25-prediction.streamlit.app/</w:t>
      </w:r>
    </w:p>
    <w:p w14:paraId="161FB112" w14:textId="77777777" w:rsidR="00FD1914" w:rsidRPr="004A7C30" w:rsidRDefault="00FD1914" w:rsidP="00771036">
      <w:pPr>
        <w:pStyle w:val="ListParagraph"/>
        <w:numPr>
          <w:ilvl w:val="0"/>
          <w:numId w:val="56"/>
        </w:numPr>
        <w:spacing w:line="240" w:lineRule="auto"/>
        <w:ind w:left="284" w:hanging="284"/>
        <w:rPr>
          <w:b/>
          <w:bCs/>
        </w:rPr>
      </w:pPr>
      <w:r w:rsidRPr="004A7C30">
        <w:rPr>
          <w:b/>
          <w:bCs/>
        </w:rPr>
        <w:t>CÁC ỨNG DỤNG/KHẢ NĂNG ỨNG DỤNG TRONG THỰC TIỄN HAY NHỮNG VẤN ĐỀ CÒN BỎ NGỎ CẦN TIẾP TỤC NGHIÊN CỨU</w:t>
      </w:r>
    </w:p>
    <w:p w14:paraId="58D8ADC5" w14:textId="77777777" w:rsidR="00FD1914" w:rsidRDefault="00FD1914" w:rsidP="00771036">
      <w:pPr>
        <w:pStyle w:val="ListParagraph"/>
        <w:numPr>
          <w:ilvl w:val="0"/>
          <w:numId w:val="58"/>
        </w:numPr>
        <w:spacing w:line="240" w:lineRule="auto"/>
        <w:ind w:left="284" w:hanging="284"/>
      </w:pPr>
      <w:r>
        <w:t>Cải thiện độ chính xác của dự báo: Mở rộng hệ thống quan trắc tại nhiều vị trí khác nhau ở TP.HCM và các khu vực lân cận để tăng độ bao phủ không gian, phản ánh chính xác hơn sự phân bố nồng độ PM</w:t>
      </w:r>
      <w:r w:rsidRPr="00E10E06">
        <w:rPr>
          <w:vertAlign w:val="subscript"/>
        </w:rPr>
        <w:t>2.5</w:t>
      </w:r>
      <w:r>
        <w:t>.</w:t>
      </w:r>
    </w:p>
    <w:p w14:paraId="0B8F3B2E" w14:textId="77777777" w:rsidR="00FD1914" w:rsidRDefault="00FD1914" w:rsidP="00771036">
      <w:pPr>
        <w:pStyle w:val="ListParagraph"/>
        <w:numPr>
          <w:ilvl w:val="0"/>
          <w:numId w:val="58"/>
        </w:numPr>
        <w:spacing w:line="240" w:lineRule="auto"/>
        <w:ind w:left="284" w:hanging="284"/>
      </w:pPr>
      <w:r>
        <w:t>Nâng cao mô hình dự báo dài hạn: Tích hợp thêm dữ liệu về giao thông, mật độ dân cư, nguồn thải công nghiệp và yếu tố mùa vụ nhằm đánh giá chi tiết hơn các tác nhân ảnh hưởng đến ô nhiễm không khí, đặc biệt trong các mùa ô nhiễm cao.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921"/>
        <w:gridCol w:w="2781"/>
      </w:tblGrid>
      <w:tr w:rsidR="00867AC5" w14:paraId="6468DD4D" w14:textId="77777777" w:rsidTr="00074101">
        <w:trPr>
          <w:jc w:val="center"/>
        </w:trPr>
        <w:tc>
          <w:tcPr>
            <w:tcW w:w="3467" w:type="pct"/>
            <w:gridSpan w:val="2"/>
          </w:tcPr>
          <w:p w14:paraId="30DB25C8" w14:textId="77777777" w:rsidR="00867AC5" w:rsidRDefault="00867AC5" w:rsidP="00074101">
            <w:pPr>
              <w:spacing w:before="60" w:line="240" w:lineRule="exact"/>
              <w:jc w:val="center"/>
            </w:pPr>
            <w:r w:rsidRPr="00ED119F">
              <w:rPr>
                <w:b/>
                <w:bCs/>
              </w:rPr>
              <w:t>TẬP THỂ CÁN BỘ HƯỚNG DẪN</w:t>
            </w:r>
            <w:r w:rsidRPr="00ED119F">
              <w:rPr>
                <w:b/>
                <w:bCs/>
              </w:rPr>
              <w:br/>
            </w:r>
            <w:r w:rsidRPr="00ED119F">
              <w:t>(Ký tên, họ tên)</w:t>
            </w:r>
          </w:p>
          <w:p w14:paraId="624528F8" w14:textId="77777777" w:rsidR="00867AC5" w:rsidRDefault="00867AC5" w:rsidP="00074101">
            <w:pPr>
              <w:spacing w:before="60" w:after="120" w:line="240" w:lineRule="exact"/>
              <w:rPr>
                <w:b/>
                <w:bCs/>
              </w:rPr>
            </w:pPr>
          </w:p>
          <w:p w14:paraId="12419E98" w14:textId="77777777" w:rsidR="00867AC5" w:rsidRPr="00ED119F" w:rsidRDefault="00867AC5" w:rsidP="00074101">
            <w:pPr>
              <w:spacing w:line="240" w:lineRule="auto"/>
              <w:jc w:val="center"/>
              <w:rPr>
                <w:b/>
                <w:bCs/>
              </w:rPr>
            </w:pPr>
          </w:p>
        </w:tc>
        <w:tc>
          <w:tcPr>
            <w:tcW w:w="1533" w:type="pct"/>
          </w:tcPr>
          <w:p w14:paraId="7A6DE14A" w14:textId="77777777" w:rsidR="00867AC5" w:rsidRPr="00ED119F" w:rsidRDefault="00867AC5" w:rsidP="00074101">
            <w:pPr>
              <w:spacing w:before="60" w:line="240" w:lineRule="exact"/>
              <w:jc w:val="center"/>
              <w:rPr>
                <w:b/>
                <w:bCs/>
              </w:rPr>
            </w:pPr>
            <w:r w:rsidRPr="00ED119F">
              <w:rPr>
                <w:b/>
                <w:bCs/>
              </w:rPr>
              <w:t>NGHIÊN CỨU SINH</w:t>
            </w:r>
            <w:r w:rsidRPr="00ED119F">
              <w:rPr>
                <w:b/>
                <w:bCs/>
              </w:rPr>
              <w:br/>
            </w:r>
            <w:r w:rsidRPr="00ED119F">
              <w:t>(Ký tên, họ tên)</w:t>
            </w:r>
          </w:p>
        </w:tc>
      </w:tr>
      <w:tr w:rsidR="00867AC5" w14:paraId="1ADE6974" w14:textId="77777777" w:rsidTr="00074101">
        <w:trPr>
          <w:jc w:val="center"/>
        </w:trPr>
        <w:tc>
          <w:tcPr>
            <w:tcW w:w="1857" w:type="pct"/>
          </w:tcPr>
          <w:p w14:paraId="25FEB1E9" w14:textId="77777777" w:rsidR="00867AC5" w:rsidRPr="001E1280" w:rsidRDefault="00867AC5" w:rsidP="00074101">
            <w:pPr>
              <w:spacing w:line="240" w:lineRule="auto"/>
              <w:jc w:val="center"/>
              <w:rPr>
                <w:b/>
                <w:bCs/>
                <w:u w:val="single"/>
              </w:rPr>
            </w:pPr>
            <w:r w:rsidRPr="001E1280">
              <w:rPr>
                <w:b/>
                <w:bCs/>
                <w:u w:val="single"/>
              </w:rPr>
              <w:t>PGS.TS Đào Nguyên Khôi</w:t>
            </w:r>
          </w:p>
        </w:tc>
        <w:tc>
          <w:tcPr>
            <w:tcW w:w="1610" w:type="pct"/>
          </w:tcPr>
          <w:p w14:paraId="36FBF071" w14:textId="77777777" w:rsidR="00867AC5" w:rsidRPr="00BC2730" w:rsidRDefault="00867AC5" w:rsidP="00074101">
            <w:pPr>
              <w:spacing w:line="240" w:lineRule="auto"/>
              <w:jc w:val="center"/>
            </w:pPr>
            <w:r w:rsidRPr="00BC2730">
              <w:t>TS. Nguyễn Lý Sỹ Phú</w:t>
            </w:r>
          </w:p>
        </w:tc>
        <w:tc>
          <w:tcPr>
            <w:tcW w:w="1533" w:type="pct"/>
          </w:tcPr>
          <w:p w14:paraId="7A43ECC0" w14:textId="77777777" w:rsidR="00867AC5" w:rsidRPr="00BC2730" w:rsidRDefault="00867AC5" w:rsidP="00074101">
            <w:pPr>
              <w:spacing w:line="240" w:lineRule="auto"/>
              <w:jc w:val="center"/>
            </w:pPr>
            <w:r w:rsidRPr="00BC2730">
              <w:t>Nguyễn Phúc Hiếu</w:t>
            </w:r>
          </w:p>
        </w:tc>
      </w:tr>
      <w:tr w:rsidR="00867AC5" w14:paraId="11947735" w14:textId="77777777" w:rsidTr="00074101">
        <w:trPr>
          <w:jc w:val="center"/>
        </w:trPr>
        <w:tc>
          <w:tcPr>
            <w:tcW w:w="5000" w:type="pct"/>
            <w:gridSpan w:val="3"/>
          </w:tcPr>
          <w:p w14:paraId="6180499A" w14:textId="28F9FFBB" w:rsidR="00867AC5" w:rsidRPr="00ED119F" w:rsidRDefault="00867AC5" w:rsidP="00F23574">
            <w:pPr>
              <w:spacing w:before="240" w:line="240" w:lineRule="auto"/>
              <w:jc w:val="center"/>
              <w:rPr>
                <w:b/>
                <w:bCs/>
              </w:rPr>
            </w:pPr>
            <w:r w:rsidRPr="00ED119F">
              <w:rPr>
                <w:b/>
                <w:bCs/>
              </w:rPr>
              <w:t>XÁC NHẬN CỦA CƠ SỞ ĐÀO TẠO</w:t>
            </w:r>
            <w:r w:rsidRPr="00ED119F">
              <w:rPr>
                <w:b/>
                <w:bCs/>
              </w:rPr>
              <w:br/>
            </w:r>
            <w:r>
              <w:rPr>
                <w:b/>
                <w:bCs/>
              </w:rPr>
              <w:t xml:space="preserve">KT. </w:t>
            </w:r>
            <w:r w:rsidRPr="00ED119F">
              <w:rPr>
                <w:b/>
                <w:bCs/>
              </w:rPr>
              <w:t>HIỆU TRƯỞNG</w:t>
            </w:r>
          </w:p>
        </w:tc>
      </w:tr>
    </w:tbl>
    <w:p w14:paraId="0ADB8998" w14:textId="77777777" w:rsidR="00FD1914" w:rsidRDefault="00FD1914" w:rsidP="00FD1914">
      <w:pPr>
        <w:rPr>
          <w:rFonts w:eastAsiaTheme="majorEastAsia" w:cstheme="majorBidi"/>
          <w:b/>
          <w:caps/>
          <w:sz w:val="28"/>
          <w:szCs w:val="32"/>
        </w:rPr>
      </w:pPr>
    </w:p>
    <w:p w14:paraId="233A4996" w14:textId="77777777" w:rsidR="00FD1914" w:rsidRPr="00350187" w:rsidRDefault="00FD1914" w:rsidP="00FD1914">
      <w:pPr>
        <w:spacing w:after="160" w:line="259" w:lineRule="auto"/>
        <w:jc w:val="center"/>
        <w:rPr>
          <w:rFonts w:eastAsiaTheme="majorEastAsia" w:cstheme="majorBidi"/>
          <w:b/>
          <w:caps/>
          <w:sz w:val="28"/>
          <w:szCs w:val="32"/>
        </w:rPr>
      </w:pPr>
      <w:r>
        <w:rPr>
          <w:rFonts w:eastAsiaTheme="majorEastAsia" w:cstheme="majorBidi"/>
          <w:b/>
          <w:caps/>
          <w:sz w:val="28"/>
          <w:szCs w:val="32"/>
        </w:rPr>
        <w:br w:type="page"/>
      </w:r>
      <w:r w:rsidRPr="00350187">
        <w:rPr>
          <w:rFonts w:eastAsiaTheme="majorEastAsia" w:cstheme="majorBidi"/>
          <w:b/>
          <w:caps/>
          <w:sz w:val="28"/>
          <w:szCs w:val="32"/>
        </w:rPr>
        <w:lastRenderedPageBreak/>
        <w:t>THESIS INFORMATION</w:t>
      </w:r>
    </w:p>
    <w:p w14:paraId="0E25D045" w14:textId="77777777" w:rsidR="00FD1914" w:rsidRDefault="00FD1914" w:rsidP="00771036">
      <w:pPr>
        <w:spacing w:line="240" w:lineRule="auto"/>
      </w:pPr>
      <w:r>
        <w:t xml:space="preserve">Thesis title: </w:t>
      </w:r>
      <w:r w:rsidRPr="001E1280">
        <w:rPr>
          <w:b/>
          <w:bCs/>
        </w:rPr>
        <w:t>Research on predicting PM</w:t>
      </w:r>
      <w:r w:rsidRPr="001E1280">
        <w:rPr>
          <w:b/>
          <w:bCs/>
          <w:vertAlign w:val="subscript"/>
        </w:rPr>
        <w:t>2.5</w:t>
      </w:r>
      <w:r w:rsidRPr="001E1280">
        <w:rPr>
          <w:b/>
          <w:bCs/>
        </w:rPr>
        <w:t xml:space="preserve"> concentration </w:t>
      </w:r>
      <w:r>
        <w:rPr>
          <w:b/>
          <w:bCs/>
        </w:rPr>
        <w:t xml:space="preserve">in the ambient air </w:t>
      </w:r>
      <w:r w:rsidRPr="001E1280">
        <w:rPr>
          <w:b/>
          <w:bCs/>
        </w:rPr>
        <w:t>using machine learning and deep learning algorithms - A case study in Ho Chi Minh city</w:t>
      </w:r>
    </w:p>
    <w:p w14:paraId="5BB39333" w14:textId="6C3E1E31" w:rsidR="00FD1914" w:rsidRDefault="00FD1914" w:rsidP="00771036">
      <w:pPr>
        <w:spacing w:line="240" w:lineRule="auto"/>
        <w:jc w:val="left"/>
      </w:pPr>
      <w:r>
        <w:t xml:space="preserve">Speciality: </w:t>
      </w:r>
      <w:r w:rsidRPr="005B038B">
        <w:t xml:space="preserve">Natural </w:t>
      </w:r>
      <w:r w:rsidR="002C40DE">
        <w:t>r</w:t>
      </w:r>
      <w:r w:rsidRPr="005B038B">
        <w:t xml:space="preserve">esources and </w:t>
      </w:r>
      <w:r w:rsidR="002C40DE">
        <w:t>e</w:t>
      </w:r>
      <w:r w:rsidRPr="005B038B">
        <w:t xml:space="preserve">nvironmental </w:t>
      </w:r>
      <w:r w:rsidR="002C40DE">
        <w:t>m</w:t>
      </w:r>
      <w:r w:rsidRPr="005B038B">
        <w:t>anagement</w:t>
      </w:r>
    </w:p>
    <w:p w14:paraId="1322E4D8" w14:textId="77777777" w:rsidR="00FD1914" w:rsidRDefault="00FD1914" w:rsidP="00771036">
      <w:pPr>
        <w:spacing w:line="240" w:lineRule="auto"/>
        <w:jc w:val="left"/>
      </w:pPr>
      <w:r>
        <w:t>Code: 9850101</w:t>
      </w:r>
    </w:p>
    <w:p w14:paraId="3CB1F9BA" w14:textId="77777777" w:rsidR="00FD1914" w:rsidRDefault="00FD1914" w:rsidP="00771036">
      <w:pPr>
        <w:spacing w:line="240" w:lineRule="auto"/>
        <w:jc w:val="left"/>
      </w:pPr>
      <w:r>
        <w:t>Name of PhD Student: Nguyen Phuc Hieu</w:t>
      </w:r>
    </w:p>
    <w:p w14:paraId="12C62472" w14:textId="77777777" w:rsidR="00FD1914" w:rsidRDefault="00FD1914" w:rsidP="00771036">
      <w:pPr>
        <w:spacing w:line="240" w:lineRule="auto"/>
        <w:jc w:val="left"/>
      </w:pPr>
      <w:r>
        <w:t>Academic year: 2020</w:t>
      </w:r>
    </w:p>
    <w:p w14:paraId="5670F504" w14:textId="77777777" w:rsidR="00FD1914" w:rsidRDefault="00FD1914" w:rsidP="00771036">
      <w:pPr>
        <w:spacing w:line="240" w:lineRule="auto"/>
        <w:jc w:val="left"/>
      </w:pPr>
      <w:r>
        <w:t>Supervisor:</w:t>
      </w:r>
    </w:p>
    <w:p w14:paraId="46747EDB" w14:textId="3CF73117" w:rsidR="00FD1914" w:rsidRPr="00FB4554" w:rsidRDefault="00FD1914" w:rsidP="00771036">
      <w:pPr>
        <w:pStyle w:val="ListParagraph"/>
        <w:numPr>
          <w:ilvl w:val="0"/>
          <w:numId w:val="67"/>
        </w:numPr>
        <w:spacing w:line="240" w:lineRule="auto"/>
        <w:contextualSpacing w:val="0"/>
        <w:jc w:val="left"/>
        <w:rPr>
          <w:b/>
          <w:bCs/>
          <w:u w:val="single"/>
        </w:rPr>
      </w:pPr>
      <w:r>
        <w:rPr>
          <w:b/>
          <w:bCs/>
          <w:u w:val="single"/>
        </w:rPr>
        <w:t>Dao Nguyen Khoi (Assoc.</w:t>
      </w:r>
      <w:r w:rsidR="00BF3077">
        <w:rPr>
          <w:b/>
          <w:bCs/>
          <w:u w:val="single"/>
        </w:rPr>
        <w:t xml:space="preserve"> </w:t>
      </w:r>
      <w:r>
        <w:rPr>
          <w:b/>
          <w:bCs/>
          <w:u w:val="single"/>
        </w:rPr>
        <w:t>Prof.</w:t>
      </w:r>
      <w:r w:rsidR="00BF3077">
        <w:rPr>
          <w:b/>
          <w:bCs/>
          <w:u w:val="single"/>
        </w:rPr>
        <w:t xml:space="preserve"> </w:t>
      </w:r>
      <w:r>
        <w:rPr>
          <w:b/>
          <w:bCs/>
          <w:u w:val="single"/>
        </w:rPr>
        <w:t>Ph</w:t>
      </w:r>
      <w:r w:rsidR="0064152B">
        <w:rPr>
          <w:b/>
          <w:bCs/>
          <w:u w:val="single"/>
        </w:rPr>
        <w:t>.</w:t>
      </w:r>
      <w:r>
        <w:rPr>
          <w:b/>
          <w:bCs/>
          <w:u w:val="single"/>
        </w:rPr>
        <w:t>D</w:t>
      </w:r>
      <w:r w:rsidR="0064152B">
        <w:rPr>
          <w:b/>
          <w:bCs/>
          <w:u w:val="single"/>
        </w:rPr>
        <w:t>.</w:t>
      </w:r>
      <w:r>
        <w:rPr>
          <w:b/>
          <w:bCs/>
          <w:u w:val="single"/>
        </w:rPr>
        <w:t>)</w:t>
      </w:r>
    </w:p>
    <w:p w14:paraId="7E3380AE" w14:textId="3B1FB15A" w:rsidR="00FD1914" w:rsidRDefault="00FD1914" w:rsidP="00771036">
      <w:pPr>
        <w:pStyle w:val="ListParagraph"/>
        <w:numPr>
          <w:ilvl w:val="0"/>
          <w:numId w:val="67"/>
        </w:numPr>
        <w:spacing w:line="240" w:lineRule="auto"/>
        <w:contextualSpacing w:val="0"/>
        <w:jc w:val="left"/>
      </w:pPr>
      <w:r>
        <w:t>Nguyen Ly Sy Phu (Ph</w:t>
      </w:r>
      <w:r w:rsidR="0064152B">
        <w:t>.</w:t>
      </w:r>
      <w:r>
        <w:t>D</w:t>
      </w:r>
      <w:r w:rsidR="0064152B">
        <w:t>.</w:t>
      </w:r>
      <w:r>
        <w:t>)</w:t>
      </w:r>
    </w:p>
    <w:p w14:paraId="18DC8D59" w14:textId="77777777" w:rsidR="00FD1914" w:rsidRDefault="00FD1914" w:rsidP="00771036">
      <w:pPr>
        <w:spacing w:line="240" w:lineRule="auto"/>
        <w:jc w:val="left"/>
      </w:pPr>
      <w:r>
        <w:t>At: VNUHCM – University of Science</w:t>
      </w:r>
    </w:p>
    <w:p w14:paraId="602745CE" w14:textId="77777777" w:rsidR="00FD1914" w:rsidRPr="004A7C30" w:rsidRDefault="00FD1914" w:rsidP="00771036">
      <w:pPr>
        <w:pStyle w:val="ListParagraph"/>
        <w:numPr>
          <w:ilvl w:val="0"/>
          <w:numId w:val="68"/>
        </w:numPr>
        <w:spacing w:line="240" w:lineRule="auto"/>
        <w:ind w:left="284" w:hanging="284"/>
        <w:contextualSpacing w:val="0"/>
        <w:jc w:val="left"/>
        <w:rPr>
          <w:b/>
          <w:bCs/>
        </w:rPr>
      </w:pPr>
      <w:r w:rsidRPr="004A7C30">
        <w:rPr>
          <w:b/>
          <w:bCs/>
        </w:rPr>
        <w:t>SUMMARY:</w:t>
      </w:r>
    </w:p>
    <w:p w14:paraId="5DADCBB2" w14:textId="77777777" w:rsidR="00FD1914" w:rsidRDefault="00FD1914" w:rsidP="00771036">
      <w:pPr>
        <w:spacing w:line="240" w:lineRule="auto"/>
      </w:pPr>
      <w:r>
        <w:t>The application of machine learning and deep learning algorithms in air pollution management is increasingly important due to their ability to model complex nonlinear phenomena and handle big datasets. In addition, artificial intelligence algorithms assist in simulating and predicting pollution with high accuracy and require minimal input data. This is suitable for areas with limited access to observational data. Air pollution, particularly fine particulate matter (PM</w:t>
      </w:r>
      <w:r w:rsidRPr="00FD33D5">
        <w:rPr>
          <w:vertAlign w:val="subscript"/>
        </w:rPr>
        <w:t>2.5</w:t>
      </w:r>
      <w:r>
        <w:t>), is a pressing issue in Ho Chi Minh City (HCMC) due to its severe impact on public health and the environment. However, the predicting and warning systems still face significant limitations.</w:t>
      </w:r>
    </w:p>
    <w:p w14:paraId="6F6C6006" w14:textId="77777777" w:rsidR="00FD1914" w:rsidRDefault="00FD1914" w:rsidP="00771036">
      <w:pPr>
        <w:spacing w:line="240" w:lineRule="auto"/>
      </w:pPr>
      <w:r>
        <w:t>Given the challenges posed by PM</w:t>
      </w:r>
      <w:r w:rsidRPr="00FD33D5">
        <w:rPr>
          <w:vertAlign w:val="subscript"/>
        </w:rPr>
        <w:t>2.5</w:t>
      </w:r>
      <w:r>
        <w:t xml:space="preserve"> pollution, developing advanced methods to predict PM</w:t>
      </w:r>
      <w:r w:rsidRPr="00FD33D5">
        <w:rPr>
          <w:vertAlign w:val="subscript"/>
        </w:rPr>
        <w:t>2.5</w:t>
      </w:r>
      <w:r>
        <w:t xml:space="preserve"> concentration in HCMC is essential. This study applies five (05) machine learning including Linear Regression (LR), Decision Tree (DT), Random Forest (RF), Support Vector Regression (SVR), Extreme Gradient Boosting (XGBoost), and four (04) deep learning algorithms including General Regression Neural Network (GRNN), Artificial Neural Network (ANN), Convolutional Neural Network (CNN), and Long Short-Term Memory (LSTM) to simulate and predict PM</w:t>
      </w:r>
      <w:r w:rsidRPr="00FD33D5">
        <w:rPr>
          <w:vertAlign w:val="subscript"/>
        </w:rPr>
        <w:t>2.5</w:t>
      </w:r>
      <w:r>
        <w:t xml:space="preserve"> concentrations in central HCMC.</w:t>
      </w:r>
    </w:p>
    <w:p w14:paraId="2BACC9C1" w14:textId="77777777" w:rsidR="00FD1914" w:rsidRDefault="00FD1914" w:rsidP="00771036">
      <w:pPr>
        <w:spacing w:line="240" w:lineRule="auto"/>
      </w:pPr>
      <w:r>
        <w:t>For the simulation task, the findings reveal that three algorithms, including ANN, LSTM, and SVR, achieved the best performance in modeling PM</w:t>
      </w:r>
      <w:r w:rsidRPr="00FD33D5">
        <w:rPr>
          <w:vertAlign w:val="subscript"/>
        </w:rPr>
        <w:t>2.5</w:t>
      </w:r>
      <w:r>
        <w:t xml:space="preserve"> concentrations. Among them, ANN performed the best under Scenario 6, which utilizes input variables including humidity, temperature, wind speed, precipitation, evaporation, hours of sunshine, and the output variable of PM</w:t>
      </w:r>
      <w:r w:rsidRPr="00FD33D5">
        <w:rPr>
          <w:vertAlign w:val="subscript"/>
        </w:rPr>
        <w:t>2.5</w:t>
      </w:r>
      <w:r>
        <w:t>.</w:t>
      </w:r>
    </w:p>
    <w:p w14:paraId="1EC4C975" w14:textId="77777777" w:rsidR="00FD1914" w:rsidRDefault="00FD1914" w:rsidP="00771036">
      <w:pPr>
        <w:spacing w:line="240" w:lineRule="auto"/>
      </w:pPr>
      <w:r>
        <w:t>For the predicting task, three algorithms, including ANN, SVR, and XGBoost, were used to develop short-term predicting models (1, 3, 5, and 7 days ahead) for PM</w:t>
      </w:r>
      <w:r w:rsidRPr="00FD33D5">
        <w:rPr>
          <w:vertAlign w:val="subscript"/>
        </w:rPr>
        <w:t>2.5</w:t>
      </w:r>
      <w:r>
        <w:t xml:space="preserve"> concentration. ANN continued to show superior performance.</w:t>
      </w:r>
    </w:p>
    <w:p w14:paraId="7E7146E5" w14:textId="70A363D0" w:rsidR="00FD1914" w:rsidRDefault="00FD1914" w:rsidP="00771036">
      <w:pPr>
        <w:spacing w:line="240" w:lineRule="auto"/>
      </w:pPr>
      <w:r>
        <w:t>The research results have significant implications for resource and environmental management. From the findings, the research has developed an application for predicting PM</w:t>
      </w:r>
      <w:r w:rsidRPr="00FD33D5">
        <w:rPr>
          <w:vertAlign w:val="subscript"/>
        </w:rPr>
        <w:t>2.5</w:t>
      </w:r>
      <w:r>
        <w:t xml:space="preserve"> concentrations in the ambient air around the center of HCMC. This application features a user-friendly, intuitive interface. Additionally, it rapidly converts PM</w:t>
      </w:r>
      <w:r w:rsidRPr="00FD33D5">
        <w:rPr>
          <w:vertAlign w:val="subscript"/>
        </w:rPr>
        <w:t>2.5</w:t>
      </w:r>
      <w:r>
        <w:t xml:space="preserve"> concentration values into the Air Quality Index (AQI) according to Vietnamese regulations, provides the corresponding VN</w:t>
      </w:r>
      <w:r w:rsidR="000C423D">
        <w:rPr>
          <w:rFonts w:cs="Times New Roman"/>
        </w:rPr>
        <w:t>‗</w:t>
      </w:r>
      <w:r>
        <w:t>AQI levels, and their health implications. It also offers recommended activities that enable residents to take appropriate actions to protect their health.</w:t>
      </w:r>
    </w:p>
    <w:p w14:paraId="5AB9C4A3" w14:textId="77777777" w:rsidR="00FD1914" w:rsidRPr="004A7C30" w:rsidRDefault="00FD1914" w:rsidP="00771036">
      <w:pPr>
        <w:pStyle w:val="ListParagraph"/>
        <w:numPr>
          <w:ilvl w:val="0"/>
          <w:numId w:val="68"/>
        </w:numPr>
        <w:spacing w:line="240" w:lineRule="auto"/>
        <w:ind w:left="284" w:hanging="284"/>
        <w:contextualSpacing w:val="0"/>
        <w:jc w:val="left"/>
        <w:rPr>
          <w:b/>
          <w:bCs/>
        </w:rPr>
      </w:pPr>
      <w:r w:rsidRPr="004A7C30">
        <w:rPr>
          <w:b/>
          <w:bCs/>
        </w:rPr>
        <w:t>NOVELTY OF THESIS:</w:t>
      </w:r>
    </w:p>
    <w:p w14:paraId="23B98E63" w14:textId="77777777" w:rsidR="00FD1914" w:rsidRDefault="00FD1914" w:rsidP="00771036">
      <w:pPr>
        <w:pStyle w:val="ListParagraph"/>
        <w:numPr>
          <w:ilvl w:val="0"/>
          <w:numId w:val="58"/>
        </w:numPr>
        <w:spacing w:line="240" w:lineRule="auto"/>
        <w:ind w:left="284" w:hanging="284"/>
        <w:contextualSpacing w:val="0"/>
      </w:pPr>
      <w:r>
        <w:t xml:space="preserve">This study is to apply nine machine learning and deep learning algorithms (LR, DT, RF, SVR, XGBoost, GRNN, ANN, CNN, and LSTM) to identify the optimal model </w:t>
      </w:r>
      <w:r>
        <w:lastRenderedPageBreak/>
        <w:t>for PM</w:t>
      </w:r>
      <w:r w:rsidRPr="00FD33D5">
        <w:rPr>
          <w:vertAlign w:val="subscript"/>
        </w:rPr>
        <w:t>2.5</w:t>
      </w:r>
      <w:r>
        <w:t xml:space="preserve"> concentration modeling and predict in HCMC based on meteorological factors (humidity, temperature, wind speed, evaporation, sunshine hours, and rainfall).</w:t>
      </w:r>
    </w:p>
    <w:p w14:paraId="20983865" w14:textId="77777777" w:rsidR="00FD1914" w:rsidRDefault="00FD1914" w:rsidP="00771036">
      <w:pPr>
        <w:pStyle w:val="ListParagraph"/>
        <w:numPr>
          <w:ilvl w:val="0"/>
          <w:numId w:val="58"/>
        </w:numPr>
        <w:spacing w:line="240" w:lineRule="auto"/>
        <w:ind w:left="284" w:hanging="284"/>
        <w:contextualSpacing w:val="0"/>
      </w:pPr>
      <w:r>
        <w:t xml:space="preserve">Best simulating result: ANN performed the best under Scenario 6, achieving RMSE = 7,978 µg/m³, MAPE = 32,452%, IOA = 0,736, and NMB = 0,032. </w:t>
      </w:r>
    </w:p>
    <w:p w14:paraId="0AB838A9" w14:textId="77777777" w:rsidR="00FD1914" w:rsidRDefault="00FD1914" w:rsidP="00771036">
      <w:pPr>
        <w:pStyle w:val="ListParagraph"/>
        <w:numPr>
          <w:ilvl w:val="0"/>
          <w:numId w:val="58"/>
        </w:numPr>
        <w:spacing w:line="240" w:lineRule="auto"/>
        <w:ind w:left="284" w:hanging="284"/>
        <w:contextualSpacing w:val="0"/>
      </w:pPr>
      <w:r>
        <w:t>Best predicting result: ANN outperformed other models for 1, 3, 5, 7 day predicting, RMSE = 6,856 µg/m³, MAPE = 29,025%, IOA = 0,765 NMB = 0,019.</w:t>
      </w:r>
    </w:p>
    <w:p w14:paraId="58626730" w14:textId="77777777" w:rsidR="00FD1914" w:rsidRDefault="00FD1914" w:rsidP="00771036">
      <w:pPr>
        <w:pStyle w:val="ListParagraph"/>
        <w:numPr>
          <w:ilvl w:val="0"/>
          <w:numId w:val="58"/>
        </w:numPr>
        <w:spacing w:line="240" w:lineRule="auto"/>
        <w:ind w:left="284" w:hanging="284"/>
        <w:contextualSpacing w:val="0"/>
      </w:pPr>
      <w:r>
        <w:t>The PM</w:t>
      </w:r>
      <w:r w:rsidRPr="00FD33D5">
        <w:rPr>
          <w:vertAlign w:val="subscript"/>
        </w:rPr>
        <w:t>2.5</w:t>
      </w:r>
      <w:r>
        <w:t xml:space="preserve"> concentration predicting application for HCMC has been developed based on the research results of the research. This application provides predicting capabilities for various time intervals, including current simulations and predict for 1, 3, 5, and 7 days ahead. The application can be accessed through the following link: https://hcm-pm25-prediction.streamlit.app/.</w:t>
      </w:r>
    </w:p>
    <w:p w14:paraId="521D7454" w14:textId="77777777" w:rsidR="00FD1914" w:rsidRPr="004A7C30" w:rsidRDefault="00FD1914" w:rsidP="00771036">
      <w:pPr>
        <w:pStyle w:val="ListParagraph"/>
        <w:numPr>
          <w:ilvl w:val="0"/>
          <w:numId w:val="68"/>
        </w:numPr>
        <w:spacing w:line="240" w:lineRule="auto"/>
        <w:ind w:left="284" w:hanging="284"/>
        <w:contextualSpacing w:val="0"/>
        <w:jc w:val="left"/>
        <w:rPr>
          <w:b/>
          <w:bCs/>
        </w:rPr>
      </w:pPr>
      <w:r w:rsidRPr="004A7C30">
        <w:rPr>
          <w:b/>
          <w:bCs/>
        </w:rPr>
        <w:t>APPLICATIONS/APPLICABILITY/PERSPECTIVE</w:t>
      </w:r>
    </w:p>
    <w:p w14:paraId="4F0496D4" w14:textId="77777777" w:rsidR="00FD1914" w:rsidRDefault="00FD1914" w:rsidP="00771036">
      <w:pPr>
        <w:pStyle w:val="ListParagraph"/>
        <w:numPr>
          <w:ilvl w:val="0"/>
          <w:numId w:val="58"/>
        </w:numPr>
        <w:spacing w:line="240" w:lineRule="auto"/>
        <w:ind w:left="284" w:hanging="284"/>
        <w:contextualSpacing w:val="0"/>
        <w:jc w:val="left"/>
      </w:pPr>
      <w:r>
        <w:t>Improving forecast accuracy: Expanding air quality monitoring systems to multiple locations in HCMC and surrounding areas to enhance spatial coverage and better capture PM</w:t>
      </w:r>
      <w:r w:rsidRPr="001E1280">
        <w:rPr>
          <w:vertAlign w:val="subscript"/>
        </w:rPr>
        <w:t>2.5</w:t>
      </w:r>
      <w:r>
        <w:t xml:space="preserve"> distribution patterns.</w:t>
      </w:r>
    </w:p>
    <w:p w14:paraId="7E1B1476" w14:textId="77777777" w:rsidR="00FD1914" w:rsidRDefault="00FD1914" w:rsidP="00771036">
      <w:pPr>
        <w:pStyle w:val="ListParagraph"/>
        <w:numPr>
          <w:ilvl w:val="0"/>
          <w:numId w:val="58"/>
        </w:numPr>
        <w:spacing w:line="240" w:lineRule="auto"/>
        <w:ind w:left="284" w:hanging="284"/>
        <w:contextualSpacing w:val="0"/>
        <w:jc w:val="left"/>
      </w:pPr>
      <w:r>
        <w:t>Enhancing long-term forecasting models: Integrating additional data sources, such as traffic patterns, population density, industrial emissions, and seasonal factors, to provide a more detailed assessment of air pollution contributors, especially during high-pollution seasons.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867AC5" w14:paraId="6FECE928" w14:textId="77777777" w:rsidTr="00074101">
        <w:tc>
          <w:tcPr>
            <w:tcW w:w="3334" w:type="pct"/>
            <w:gridSpan w:val="2"/>
          </w:tcPr>
          <w:p w14:paraId="11BA885A" w14:textId="77777777" w:rsidR="00867AC5" w:rsidRPr="001E1280" w:rsidRDefault="00867AC5" w:rsidP="00F23574">
            <w:pPr>
              <w:pStyle w:val="ListParagraph"/>
              <w:spacing w:before="240"/>
              <w:ind w:left="0"/>
              <w:contextualSpacing w:val="0"/>
              <w:jc w:val="center"/>
              <w:rPr>
                <w:b/>
                <w:bCs/>
              </w:rPr>
            </w:pPr>
            <w:r w:rsidRPr="001E1280">
              <w:rPr>
                <w:b/>
                <w:bCs/>
              </w:rPr>
              <w:t>SUPERVISOR</w:t>
            </w:r>
          </w:p>
        </w:tc>
        <w:tc>
          <w:tcPr>
            <w:tcW w:w="1666" w:type="pct"/>
          </w:tcPr>
          <w:p w14:paraId="3C0D93D3" w14:textId="77777777" w:rsidR="00867AC5" w:rsidRPr="001E1280" w:rsidRDefault="00867AC5" w:rsidP="00F23574">
            <w:pPr>
              <w:pStyle w:val="ListParagraph"/>
              <w:spacing w:before="240"/>
              <w:ind w:left="0"/>
              <w:contextualSpacing w:val="0"/>
              <w:jc w:val="center"/>
              <w:rPr>
                <w:b/>
                <w:bCs/>
              </w:rPr>
            </w:pPr>
            <w:r w:rsidRPr="001E1280">
              <w:rPr>
                <w:b/>
                <w:bCs/>
              </w:rPr>
              <w:t>PhD STUDENT</w:t>
            </w:r>
          </w:p>
        </w:tc>
      </w:tr>
      <w:tr w:rsidR="00867AC5" w14:paraId="3043A219" w14:textId="77777777" w:rsidTr="00074101">
        <w:tc>
          <w:tcPr>
            <w:tcW w:w="1667" w:type="pct"/>
          </w:tcPr>
          <w:p w14:paraId="6EB985C2" w14:textId="77777777" w:rsidR="00867AC5" w:rsidRDefault="00867AC5" w:rsidP="00074101">
            <w:pPr>
              <w:spacing w:before="120" w:line="300" w:lineRule="auto"/>
              <w:jc w:val="left"/>
              <w:rPr>
                <w:b/>
                <w:bCs/>
                <w:u w:val="single"/>
              </w:rPr>
            </w:pPr>
          </w:p>
          <w:p w14:paraId="5E4D68C6" w14:textId="77777777" w:rsidR="00867AC5" w:rsidRPr="001E1280" w:rsidRDefault="00867AC5" w:rsidP="00074101">
            <w:pPr>
              <w:spacing w:line="240" w:lineRule="exact"/>
              <w:jc w:val="left"/>
              <w:rPr>
                <w:b/>
                <w:bCs/>
                <w:u w:val="single"/>
              </w:rPr>
            </w:pPr>
            <w:r w:rsidRPr="001E1280">
              <w:rPr>
                <w:b/>
                <w:bCs/>
                <w:u w:val="single"/>
              </w:rPr>
              <w:t>Dao Nguyen Khoi (Assoc. Prof. Ph</w:t>
            </w:r>
            <w:r>
              <w:rPr>
                <w:b/>
                <w:bCs/>
                <w:u w:val="single"/>
              </w:rPr>
              <w:t>.</w:t>
            </w:r>
            <w:r w:rsidRPr="001E1280">
              <w:rPr>
                <w:b/>
                <w:bCs/>
                <w:u w:val="single"/>
              </w:rPr>
              <w:t>D.)</w:t>
            </w:r>
          </w:p>
        </w:tc>
        <w:tc>
          <w:tcPr>
            <w:tcW w:w="1667" w:type="pct"/>
          </w:tcPr>
          <w:p w14:paraId="5AB9532A" w14:textId="77777777" w:rsidR="00867AC5" w:rsidRDefault="00867AC5" w:rsidP="00074101">
            <w:pPr>
              <w:spacing w:before="120" w:line="300" w:lineRule="auto"/>
              <w:jc w:val="left"/>
            </w:pPr>
          </w:p>
          <w:p w14:paraId="12B846EE" w14:textId="77777777" w:rsidR="00867AC5" w:rsidRPr="00BC2730" w:rsidRDefault="00867AC5" w:rsidP="00074101">
            <w:pPr>
              <w:spacing w:line="240" w:lineRule="exact"/>
              <w:jc w:val="left"/>
            </w:pPr>
            <w:r w:rsidRPr="00BC2730">
              <w:t>Nguyen Ly Sy Phu (Ph.D.)</w:t>
            </w:r>
          </w:p>
        </w:tc>
        <w:tc>
          <w:tcPr>
            <w:tcW w:w="1666" w:type="pct"/>
          </w:tcPr>
          <w:p w14:paraId="4285D5AD" w14:textId="77777777" w:rsidR="00867AC5" w:rsidRPr="00BC2730" w:rsidRDefault="00867AC5" w:rsidP="00074101">
            <w:pPr>
              <w:pStyle w:val="ListParagraph"/>
              <w:spacing w:before="120" w:line="300" w:lineRule="auto"/>
              <w:ind w:left="0"/>
              <w:contextualSpacing w:val="0"/>
              <w:jc w:val="left"/>
            </w:pPr>
          </w:p>
          <w:p w14:paraId="2363370D" w14:textId="77777777" w:rsidR="00867AC5" w:rsidRPr="00BC2730" w:rsidRDefault="00867AC5" w:rsidP="00074101">
            <w:pPr>
              <w:pStyle w:val="ListParagraph"/>
              <w:ind w:left="0"/>
              <w:jc w:val="center"/>
            </w:pPr>
            <w:r w:rsidRPr="00BC2730">
              <w:t>Nguyen Phuc Hieu</w:t>
            </w:r>
          </w:p>
        </w:tc>
      </w:tr>
      <w:tr w:rsidR="00867AC5" w14:paraId="060BFC09" w14:textId="77777777" w:rsidTr="00074101">
        <w:tc>
          <w:tcPr>
            <w:tcW w:w="5000" w:type="pct"/>
            <w:gridSpan w:val="3"/>
          </w:tcPr>
          <w:p w14:paraId="0598FB04" w14:textId="77777777" w:rsidR="00D44B84" w:rsidRDefault="00867AC5" w:rsidP="00F23574">
            <w:pPr>
              <w:pStyle w:val="ListParagraph"/>
              <w:spacing w:before="360" w:line="240" w:lineRule="exact"/>
              <w:ind w:left="0"/>
              <w:contextualSpacing w:val="0"/>
              <w:jc w:val="center"/>
              <w:rPr>
                <w:b/>
                <w:bCs/>
              </w:rPr>
            </w:pPr>
            <w:r w:rsidRPr="001E1280">
              <w:rPr>
                <w:b/>
                <w:bCs/>
              </w:rPr>
              <w:t>C</w:t>
            </w:r>
            <w:r>
              <w:rPr>
                <w:b/>
                <w:bCs/>
              </w:rPr>
              <w:t xml:space="preserve">ONFIRMATION </w:t>
            </w:r>
            <w:r w:rsidRPr="001E1280">
              <w:rPr>
                <w:b/>
                <w:bCs/>
              </w:rPr>
              <w:t>UNIVERSITY OF SCIENCE</w:t>
            </w:r>
          </w:p>
          <w:p w14:paraId="184ABB9C" w14:textId="1B6B7CA1" w:rsidR="00867AC5" w:rsidRPr="001E1280" w:rsidRDefault="00867AC5" w:rsidP="00D44B84">
            <w:pPr>
              <w:pStyle w:val="ListParagraph"/>
              <w:spacing w:line="240" w:lineRule="exact"/>
              <w:ind w:left="0"/>
              <w:jc w:val="center"/>
              <w:rPr>
                <w:b/>
                <w:bCs/>
              </w:rPr>
            </w:pPr>
            <w:r>
              <w:rPr>
                <w:b/>
                <w:bCs/>
              </w:rPr>
              <w:t xml:space="preserve">VICE </w:t>
            </w:r>
            <w:r w:rsidRPr="001E1280">
              <w:rPr>
                <w:b/>
                <w:bCs/>
              </w:rPr>
              <w:t>PRESIDENT</w:t>
            </w:r>
          </w:p>
        </w:tc>
      </w:tr>
    </w:tbl>
    <w:p w14:paraId="117AC240" w14:textId="584C933F" w:rsidR="009B4E74" w:rsidRPr="00356574" w:rsidRDefault="009B4E74" w:rsidP="00F23574"/>
    <w:sectPr w:rsidR="009B4E74" w:rsidRPr="00356574" w:rsidSect="002320F0">
      <w:headerReference w:type="default" r:id="rId8"/>
      <w:pgSz w:w="11906" w:h="16838"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B9D2" w14:textId="77777777" w:rsidR="006C5AB1" w:rsidRDefault="006C5AB1" w:rsidP="00F33F48">
      <w:pPr>
        <w:spacing w:line="240" w:lineRule="auto"/>
      </w:pPr>
      <w:r>
        <w:separator/>
      </w:r>
    </w:p>
  </w:endnote>
  <w:endnote w:type="continuationSeparator" w:id="0">
    <w:p w14:paraId="64610060" w14:textId="77777777" w:rsidR="006C5AB1" w:rsidRDefault="006C5AB1" w:rsidP="00F33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AE9B" w14:textId="77777777" w:rsidR="006C5AB1" w:rsidRDefault="006C5AB1" w:rsidP="00F33F48">
      <w:pPr>
        <w:spacing w:line="240" w:lineRule="auto"/>
      </w:pPr>
      <w:r>
        <w:separator/>
      </w:r>
    </w:p>
  </w:footnote>
  <w:footnote w:type="continuationSeparator" w:id="0">
    <w:p w14:paraId="36C148B2" w14:textId="77777777" w:rsidR="006C5AB1" w:rsidRDefault="006C5AB1" w:rsidP="00F33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A37B" w14:textId="77777777" w:rsidR="00DB777B" w:rsidRDefault="00DB7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93D"/>
    <w:multiLevelType w:val="hybridMultilevel"/>
    <w:tmpl w:val="AF6A16D2"/>
    <w:lvl w:ilvl="0" w:tplc="366072A8">
      <w:start w:val="1"/>
      <w:numFmt w:val="decimal"/>
      <w:pStyle w:val="Heading4"/>
      <w:lvlText w:val="2.2.2.%1."/>
      <w:lvlJc w:val="left"/>
      <w:pPr>
        <w:ind w:left="720" w:hanging="360"/>
      </w:pPr>
      <w:rPr>
        <w:rFonts w:ascii="Times New Roman" w:hAnsi="Times New Roman" w:hint="default"/>
        <w:b/>
        <w:bCs/>
        <w:i/>
        <w:i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7A36"/>
    <w:multiLevelType w:val="hybridMultilevel"/>
    <w:tmpl w:val="507CFAAA"/>
    <w:lvl w:ilvl="0" w:tplc="D92E33F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336B5B"/>
    <w:multiLevelType w:val="multilevel"/>
    <w:tmpl w:val="5BEA7D08"/>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F0367D"/>
    <w:multiLevelType w:val="hybridMultilevel"/>
    <w:tmpl w:val="3566D616"/>
    <w:lvl w:ilvl="0" w:tplc="FFFFFFFF">
      <w:start w:val="1"/>
      <w:numFmt w:val="decimal"/>
      <w:lvlText w:val="4.5.1.%1"/>
      <w:lvlJc w:val="left"/>
      <w:pPr>
        <w:ind w:left="3141" w:hanging="360"/>
      </w:pPr>
      <w:rPr>
        <w:rFonts w:hint="eastAsia"/>
      </w:rPr>
    </w:lvl>
    <w:lvl w:ilvl="1" w:tplc="FFFFFFFF" w:tentative="1">
      <w:start w:val="1"/>
      <w:numFmt w:val="lowerLetter"/>
      <w:lvlText w:val="%2."/>
      <w:lvlJc w:val="left"/>
      <w:pPr>
        <w:ind w:left="3861" w:hanging="360"/>
      </w:pPr>
    </w:lvl>
    <w:lvl w:ilvl="2" w:tplc="FFFFFFFF" w:tentative="1">
      <w:start w:val="1"/>
      <w:numFmt w:val="lowerRoman"/>
      <w:lvlText w:val="%3."/>
      <w:lvlJc w:val="right"/>
      <w:pPr>
        <w:ind w:left="4581" w:hanging="180"/>
      </w:pPr>
    </w:lvl>
    <w:lvl w:ilvl="3" w:tplc="FFFFFFFF" w:tentative="1">
      <w:start w:val="1"/>
      <w:numFmt w:val="decimal"/>
      <w:lvlText w:val="%4."/>
      <w:lvlJc w:val="left"/>
      <w:pPr>
        <w:ind w:left="5301" w:hanging="360"/>
      </w:pPr>
    </w:lvl>
    <w:lvl w:ilvl="4" w:tplc="FFFFFFFF" w:tentative="1">
      <w:start w:val="1"/>
      <w:numFmt w:val="lowerLetter"/>
      <w:lvlText w:val="%5."/>
      <w:lvlJc w:val="left"/>
      <w:pPr>
        <w:ind w:left="6021" w:hanging="360"/>
      </w:pPr>
    </w:lvl>
    <w:lvl w:ilvl="5" w:tplc="FFFFFFFF" w:tentative="1">
      <w:start w:val="1"/>
      <w:numFmt w:val="lowerRoman"/>
      <w:lvlText w:val="%6."/>
      <w:lvlJc w:val="right"/>
      <w:pPr>
        <w:ind w:left="6741" w:hanging="180"/>
      </w:pPr>
    </w:lvl>
    <w:lvl w:ilvl="6" w:tplc="FFFFFFFF" w:tentative="1">
      <w:start w:val="1"/>
      <w:numFmt w:val="decimal"/>
      <w:lvlText w:val="%7."/>
      <w:lvlJc w:val="left"/>
      <w:pPr>
        <w:ind w:left="7461" w:hanging="360"/>
      </w:pPr>
    </w:lvl>
    <w:lvl w:ilvl="7" w:tplc="FFFFFFFF" w:tentative="1">
      <w:start w:val="1"/>
      <w:numFmt w:val="lowerLetter"/>
      <w:lvlText w:val="%8."/>
      <w:lvlJc w:val="left"/>
      <w:pPr>
        <w:ind w:left="8181" w:hanging="360"/>
      </w:pPr>
    </w:lvl>
    <w:lvl w:ilvl="8" w:tplc="FFFFFFFF" w:tentative="1">
      <w:start w:val="1"/>
      <w:numFmt w:val="lowerRoman"/>
      <w:lvlText w:val="%9."/>
      <w:lvlJc w:val="right"/>
      <w:pPr>
        <w:ind w:left="8901" w:hanging="180"/>
      </w:pPr>
    </w:lvl>
  </w:abstractNum>
  <w:abstractNum w:abstractNumId="4" w15:restartNumberingAfterBreak="0">
    <w:nsid w:val="05147BB8"/>
    <w:multiLevelType w:val="hybridMultilevel"/>
    <w:tmpl w:val="5E601DEC"/>
    <w:lvl w:ilvl="0" w:tplc="D92E33F8">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6286F6D"/>
    <w:multiLevelType w:val="hybridMultilevel"/>
    <w:tmpl w:val="4A504396"/>
    <w:lvl w:ilvl="0" w:tplc="BB6CA41E">
      <w:start w:val="1"/>
      <w:numFmt w:val="decimal"/>
      <w:lvlText w:val="1.3.%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FA4A98"/>
    <w:multiLevelType w:val="hybridMultilevel"/>
    <w:tmpl w:val="C7FCB424"/>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071B0"/>
    <w:multiLevelType w:val="multilevel"/>
    <w:tmpl w:val="FB907C42"/>
    <w:lvl w:ilvl="0">
      <w:start w:val="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93F0E"/>
    <w:multiLevelType w:val="hybridMultilevel"/>
    <w:tmpl w:val="8C948454"/>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D0C48"/>
    <w:multiLevelType w:val="hybridMultilevel"/>
    <w:tmpl w:val="3DCAEA08"/>
    <w:lvl w:ilvl="0" w:tplc="E0D4C35E">
      <w:start w:val="1"/>
      <w:numFmt w:val="decimal"/>
      <w:lvlText w:val="4.5.3.%1"/>
      <w:lvlJc w:val="left"/>
      <w:pPr>
        <w:ind w:left="1440" w:hanging="360"/>
      </w:pPr>
      <w:rPr>
        <w:rFonts w:hint="eastAsi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CD7374D"/>
    <w:multiLevelType w:val="hybridMultilevel"/>
    <w:tmpl w:val="E4261678"/>
    <w:lvl w:ilvl="0" w:tplc="D92E33F8">
      <w:start w:val="1"/>
      <w:numFmt w:val="bullet"/>
      <w:lvlText w:val=""/>
      <w:lvlJc w:val="left"/>
      <w:pPr>
        <w:ind w:left="720" w:hanging="360"/>
      </w:pPr>
      <w:rPr>
        <w:rFonts w:ascii="Symbol" w:hAnsi="Symbol" w:hint="default"/>
        <w:color w:val="231F20"/>
        <w:w w:val="100"/>
        <w:sz w:val="22"/>
        <w:szCs w:val="22"/>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D8E3C85"/>
    <w:multiLevelType w:val="hybridMultilevel"/>
    <w:tmpl w:val="E0363C1E"/>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6703D"/>
    <w:multiLevelType w:val="multilevel"/>
    <w:tmpl w:val="9770488C"/>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0F9A3261"/>
    <w:multiLevelType w:val="hybridMultilevel"/>
    <w:tmpl w:val="C1765EB2"/>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005C0"/>
    <w:multiLevelType w:val="hybridMultilevel"/>
    <w:tmpl w:val="74509B70"/>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77427"/>
    <w:multiLevelType w:val="hybridMultilevel"/>
    <w:tmpl w:val="5636E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B008D"/>
    <w:multiLevelType w:val="hybridMultilevel"/>
    <w:tmpl w:val="CED2F580"/>
    <w:lvl w:ilvl="0" w:tplc="D92E33F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DB4C74"/>
    <w:multiLevelType w:val="hybridMultilevel"/>
    <w:tmpl w:val="A2D2CFD4"/>
    <w:lvl w:ilvl="0" w:tplc="D92E33F8">
      <w:start w:val="1"/>
      <w:numFmt w:val="bullet"/>
      <w:lvlText w:val=""/>
      <w:lvlJc w:val="left"/>
      <w:pPr>
        <w:ind w:left="1004" w:hanging="360"/>
      </w:pPr>
      <w:rPr>
        <w:rFonts w:ascii="Symbol" w:hAnsi="Symbol" w:hint="default"/>
        <w:color w:val="231F20"/>
        <w:w w:val="100"/>
        <w:sz w:val="22"/>
        <w:szCs w:val="22"/>
        <w:lang w:val="vi"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DD5789"/>
    <w:multiLevelType w:val="hybridMultilevel"/>
    <w:tmpl w:val="7E283A12"/>
    <w:lvl w:ilvl="0" w:tplc="4CF6D0EE">
      <w:start w:val="1"/>
      <w:numFmt w:val="upperRoman"/>
      <w:pStyle w:val="Heading2"/>
      <w:lvlText w:val="%1."/>
      <w:lvlJc w:val="left"/>
      <w:pPr>
        <w:ind w:left="360" w:hanging="360"/>
      </w:pPr>
      <w:rPr>
        <w:rFonts w:hint="eastAsia"/>
        <w:b/>
        <w:bCs/>
        <w:i w:val="0"/>
        <w:iCs/>
        <w:sz w:val="2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135B4"/>
    <w:multiLevelType w:val="hybridMultilevel"/>
    <w:tmpl w:val="45E01F64"/>
    <w:lvl w:ilvl="0" w:tplc="D92E33F8">
      <w:start w:val="1"/>
      <w:numFmt w:val="bullet"/>
      <w:lvlText w:val=""/>
      <w:lvlJc w:val="left"/>
      <w:pPr>
        <w:ind w:left="720" w:hanging="360"/>
      </w:pPr>
      <w:rPr>
        <w:rFonts w:ascii="Symbol" w:hAnsi="Symbol" w:hint="default"/>
      </w:rPr>
    </w:lvl>
    <w:lvl w:ilvl="1" w:tplc="07F466EA">
      <w:start w:val="1"/>
      <w:numFmt w:val="bullet"/>
      <w:lvlText w:val=""/>
      <w:lvlJc w:val="left"/>
      <w:pPr>
        <w:ind w:left="720" w:hanging="360"/>
      </w:pPr>
      <w:rPr>
        <w:rFonts w:ascii="Symbol" w:hAnsi="Symbol" w:hint="default"/>
      </w:rPr>
    </w:lvl>
    <w:lvl w:ilvl="2" w:tplc="07F466EA">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11490F"/>
    <w:multiLevelType w:val="multilevel"/>
    <w:tmpl w:val="045A3258"/>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24106F"/>
    <w:multiLevelType w:val="multilevel"/>
    <w:tmpl w:val="FB907C42"/>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CA1F80"/>
    <w:multiLevelType w:val="hybridMultilevel"/>
    <w:tmpl w:val="3252C330"/>
    <w:lvl w:ilvl="0" w:tplc="8460BE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45DB8"/>
    <w:multiLevelType w:val="hybridMultilevel"/>
    <w:tmpl w:val="4D367A86"/>
    <w:lvl w:ilvl="0" w:tplc="D92E33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214177BD"/>
    <w:multiLevelType w:val="hybridMultilevel"/>
    <w:tmpl w:val="AB50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0551E5"/>
    <w:multiLevelType w:val="hybridMultilevel"/>
    <w:tmpl w:val="DB4A3FAC"/>
    <w:lvl w:ilvl="0" w:tplc="D92E33F8">
      <w:start w:val="1"/>
      <w:numFmt w:val="bullet"/>
      <w:lvlText w:val=""/>
      <w:lvlJc w:val="left"/>
      <w:pPr>
        <w:ind w:left="720" w:hanging="360"/>
      </w:pPr>
      <w:rPr>
        <w:rFonts w:ascii="Symbol" w:hAnsi="Symbol" w:hint="default"/>
        <w:color w:val="231F20"/>
        <w:w w:val="100"/>
        <w:sz w:val="22"/>
        <w:szCs w:val="22"/>
        <w:lang w:val="vi" w:eastAsia="en-US" w:bidi="ar-SA"/>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22903696"/>
    <w:multiLevelType w:val="hybridMultilevel"/>
    <w:tmpl w:val="C756CBE4"/>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A01367"/>
    <w:multiLevelType w:val="hybridMultilevel"/>
    <w:tmpl w:val="0972D2F2"/>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1F6B07"/>
    <w:multiLevelType w:val="hybridMultilevel"/>
    <w:tmpl w:val="64E4DC18"/>
    <w:lvl w:ilvl="0" w:tplc="D92E33F8">
      <w:start w:val="1"/>
      <w:numFmt w:val="bullet"/>
      <w:lvlText w:val=""/>
      <w:lvlJc w:val="left"/>
      <w:pPr>
        <w:ind w:left="720" w:hanging="360"/>
      </w:pPr>
      <w:rPr>
        <w:rFonts w:ascii="Symbol" w:hAnsi="Symbol" w:hint="default"/>
        <w:color w:val="231F20"/>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A57136"/>
    <w:multiLevelType w:val="hybridMultilevel"/>
    <w:tmpl w:val="0DB8A81E"/>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37341D"/>
    <w:multiLevelType w:val="multilevel"/>
    <w:tmpl w:val="4C3624C8"/>
    <w:lvl w:ilvl="0">
      <w:start w:val="1"/>
      <w:numFmt w:val="decimal"/>
      <w:pStyle w:val="Heading1"/>
      <w:suff w:val="space"/>
      <w:lvlText w:val="CHƯƠNG %1."/>
      <w:lvlJc w:val="left"/>
      <w:pPr>
        <w:ind w:left="360" w:hanging="360"/>
      </w:pPr>
      <w:rPr>
        <w:rFonts w:ascii="Times New Roman" w:hAnsi="Times New Roman" w:hint="default"/>
        <w:sz w:val="32"/>
        <w:szCs w:val="40"/>
      </w:rPr>
    </w:lvl>
    <w:lvl w:ilvl="1">
      <w:start w:val="2"/>
      <w:numFmt w:val="decimal"/>
      <w:lvlText w:val="%1.%2."/>
      <w:lvlJc w:val="left"/>
      <w:pPr>
        <w:ind w:left="792" w:hanging="432"/>
      </w:pPr>
      <w:rPr>
        <w:rFonts w:hint="default"/>
      </w:rPr>
    </w:lvl>
    <w:lvl w:ilvl="2">
      <w:start w:val="2"/>
      <w:numFmt w:val="decimal"/>
      <w:lvlText w:val="2.2.%3."/>
      <w:lvlJc w:val="left"/>
      <w:pPr>
        <w:ind w:left="1080" w:hanging="360"/>
      </w:pPr>
      <w:rPr>
        <w:rFonts w:ascii="Times New Roman" w:hAnsi="Times New Roman" w:hint="default"/>
        <w:b/>
        <w:bCs/>
        <w:i/>
        <w:iCs w:val="0"/>
        <w:sz w:val="26"/>
      </w:rPr>
    </w:lvl>
    <w:lvl w:ilvl="3">
      <w:start w:val="1"/>
      <w:numFmt w:val="decimal"/>
      <w:lvlText w:val="2.3.1.%4."/>
      <w:lvlJc w:val="left"/>
      <w:pPr>
        <w:ind w:left="1440" w:hanging="360"/>
      </w:pPr>
      <w:rPr>
        <w:rFonts w:ascii="Times New Roman" w:hAnsi="Times New Roman" w:hint="default"/>
        <w:b w:val="0"/>
        <w:bCs w:val="0"/>
        <w:i w:val="0"/>
        <w:iCs/>
        <w:sz w:val="2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C8F12A0"/>
    <w:multiLevelType w:val="multilevel"/>
    <w:tmpl w:val="41663722"/>
    <w:lvl w:ilvl="0">
      <w:start w:val="3"/>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F4E6EF9"/>
    <w:multiLevelType w:val="hybridMultilevel"/>
    <w:tmpl w:val="CC4E7366"/>
    <w:lvl w:ilvl="0" w:tplc="8E921450">
      <w:start w:val="1"/>
      <w:numFmt w:val="decimal"/>
      <w:lvlText w:val="4.%1."/>
      <w:lvlJc w:val="left"/>
      <w:pPr>
        <w:ind w:left="720" w:hanging="360"/>
      </w:pPr>
      <w:rPr>
        <w:rFonts w:ascii="Times New Roman" w:hAnsi="Times New Roman" w:hint="default"/>
        <w:b/>
        <w:bCs/>
        <w:i w:val="0"/>
        <w:iCs/>
        <w:sz w:val="26"/>
        <w:vertAlign w:val="baseline"/>
      </w:rPr>
    </w:lvl>
    <w:lvl w:ilvl="1" w:tplc="A1BC236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6E464B"/>
    <w:multiLevelType w:val="hybridMultilevel"/>
    <w:tmpl w:val="145434EE"/>
    <w:lvl w:ilvl="0" w:tplc="F9D61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913461"/>
    <w:multiLevelType w:val="hybridMultilevel"/>
    <w:tmpl w:val="A476D616"/>
    <w:lvl w:ilvl="0" w:tplc="D92E33F8">
      <w:start w:val="1"/>
      <w:numFmt w:val="bullet"/>
      <w:lvlText w:val=""/>
      <w:lvlJc w:val="left"/>
      <w:pPr>
        <w:ind w:left="1004" w:hanging="360"/>
      </w:pPr>
      <w:rPr>
        <w:rFonts w:ascii="Symbol" w:hAnsi="Symbol" w:hint="default"/>
        <w:color w:val="231F20"/>
        <w:w w:val="100"/>
        <w:sz w:val="22"/>
        <w:szCs w:val="22"/>
        <w:lang w:val="vi" w:eastAsia="en-US" w:bidi="ar-SA"/>
      </w:rPr>
    </w:lvl>
    <w:lvl w:ilvl="1" w:tplc="07F466EA">
      <w:start w:val="1"/>
      <w:numFmt w:val="bullet"/>
      <w:lvlText w:val=""/>
      <w:lvlJc w:val="left"/>
      <w:pPr>
        <w:ind w:left="720"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36534290"/>
    <w:multiLevelType w:val="hybridMultilevel"/>
    <w:tmpl w:val="8974947C"/>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DB03D0"/>
    <w:multiLevelType w:val="hybridMultilevel"/>
    <w:tmpl w:val="D1960ACE"/>
    <w:lvl w:ilvl="0" w:tplc="45AC38CA">
      <w:start w:val="1"/>
      <w:numFmt w:val="decimal"/>
      <w:lvlText w:val="3.1.1.%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37E61FD4"/>
    <w:multiLevelType w:val="hybridMultilevel"/>
    <w:tmpl w:val="83C0C934"/>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292A58"/>
    <w:multiLevelType w:val="hybridMultilevel"/>
    <w:tmpl w:val="89561E92"/>
    <w:lvl w:ilvl="0" w:tplc="D92E33F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B527FE6"/>
    <w:multiLevelType w:val="hybridMultilevel"/>
    <w:tmpl w:val="7B1076B8"/>
    <w:lvl w:ilvl="0" w:tplc="1F3A5A18">
      <w:start w:val="1"/>
      <w:numFmt w:val="decimal"/>
      <w:lvlText w:val="4.5.2.%1"/>
      <w:lvlJc w:val="left"/>
      <w:pPr>
        <w:ind w:left="1440" w:hanging="360"/>
      </w:pPr>
      <w:rPr>
        <w:rFonts w:hint="eastAsi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E381AB7"/>
    <w:multiLevelType w:val="hybridMultilevel"/>
    <w:tmpl w:val="23F26352"/>
    <w:lvl w:ilvl="0" w:tplc="164A5DDC">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0594BCA"/>
    <w:multiLevelType w:val="multilevel"/>
    <w:tmpl w:val="04E04A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2C94A9E"/>
    <w:multiLevelType w:val="multilevel"/>
    <w:tmpl w:val="8518695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54952FD"/>
    <w:multiLevelType w:val="hybridMultilevel"/>
    <w:tmpl w:val="F23E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C48BC"/>
    <w:multiLevelType w:val="hybridMultilevel"/>
    <w:tmpl w:val="4566B27E"/>
    <w:lvl w:ilvl="0" w:tplc="4CF6D0EE">
      <w:start w:val="1"/>
      <w:numFmt w:val="upperRoman"/>
      <w:pStyle w:val="Heading3"/>
      <w:lvlText w:val="%1."/>
      <w:lvlJc w:val="left"/>
      <w:pPr>
        <w:ind w:left="720" w:hanging="360"/>
      </w:pPr>
      <w:rPr>
        <w:rFonts w:hint="eastAsia"/>
        <w:b/>
        <w:bCs/>
        <w:i w:val="0"/>
        <w:i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B51225"/>
    <w:multiLevelType w:val="hybridMultilevel"/>
    <w:tmpl w:val="B3B49C26"/>
    <w:lvl w:ilvl="0" w:tplc="D92E33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E170A25"/>
    <w:multiLevelType w:val="hybridMultilevel"/>
    <w:tmpl w:val="AB50B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2066C9"/>
    <w:multiLevelType w:val="multilevel"/>
    <w:tmpl w:val="DF94EAEA"/>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B6672F"/>
    <w:multiLevelType w:val="hybridMultilevel"/>
    <w:tmpl w:val="92542F62"/>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D83334"/>
    <w:multiLevelType w:val="hybridMultilevel"/>
    <w:tmpl w:val="270A2F40"/>
    <w:lvl w:ilvl="0" w:tplc="A44A2044">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220D6A"/>
    <w:multiLevelType w:val="multilevel"/>
    <w:tmpl w:val="B32AE278"/>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EF09EF"/>
    <w:multiLevelType w:val="multilevel"/>
    <w:tmpl w:val="9B78EC92"/>
    <w:lvl w:ilvl="0">
      <w:start w:val="1"/>
      <w:numFmt w:val="decimal"/>
      <w:pStyle w:val="TOCHeading"/>
      <w:suff w:val="space"/>
      <w:lvlText w:val="CHƯƠNG %1."/>
      <w:lvlJc w:val="left"/>
      <w:pPr>
        <w:ind w:left="360" w:hanging="360"/>
      </w:pPr>
      <w:rPr>
        <w:rFonts w:ascii="Times New Roman" w:hAnsi="Times New Roman"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AB2530"/>
    <w:multiLevelType w:val="multilevel"/>
    <w:tmpl w:val="95AA1330"/>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504430"/>
    <w:multiLevelType w:val="hybridMultilevel"/>
    <w:tmpl w:val="7354C9E0"/>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984D7B"/>
    <w:multiLevelType w:val="hybridMultilevel"/>
    <w:tmpl w:val="4D2AB296"/>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2E9"/>
    <w:multiLevelType w:val="hybridMultilevel"/>
    <w:tmpl w:val="58008B9E"/>
    <w:lvl w:ilvl="0" w:tplc="D92E33F8">
      <w:start w:val="1"/>
      <w:numFmt w:val="bullet"/>
      <w:lvlText w:val=""/>
      <w:lvlJc w:val="left"/>
      <w:pPr>
        <w:ind w:left="720" w:hanging="360"/>
      </w:pPr>
      <w:rPr>
        <w:rFonts w:ascii="Symbol" w:hAnsi="Symbol" w:hint="default"/>
        <w:color w:val="231F20"/>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784FD3"/>
    <w:multiLevelType w:val="hybridMultilevel"/>
    <w:tmpl w:val="CCAC5EA4"/>
    <w:lvl w:ilvl="0" w:tplc="6BDC71B8">
      <w:start w:val="1"/>
      <w:numFmt w:val="decimal"/>
      <w:lvlText w:val="3.2.1.%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F8B345E"/>
    <w:multiLevelType w:val="hybridMultilevel"/>
    <w:tmpl w:val="57BA02EA"/>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05400E"/>
    <w:multiLevelType w:val="hybridMultilevel"/>
    <w:tmpl w:val="485EB092"/>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103FB4"/>
    <w:multiLevelType w:val="multilevel"/>
    <w:tmpl w:val="3734523A"/>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3411A"/>
    <w:multiLevelType w:val="multilevel"/>
    <w:tmpl w:val="64F6C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6810CA"/>
    <w:multiLevelType w:val="hybridMultilevel"/>
    <w:tmpl w:val="7F9AAEC4"/>
    <w:lvl w:ilvl="0" w:tplc="06C8AAC4">
      <w:numFmt w:val="bullet"/>
      <w:lvlText w:val=""/>
      <w:lvlJc w:val="left"/>
      <w:pPr>
        <w:ind w:left="1080" w:hanging="360"/>
      </w:pPr>
      <w:rPr>
        <w:rFonts w:ascii="Symbol" w:eastAsia="Calibri"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5FE010A"/>
    <w:multiLevelType w:val="hybridMultilevel"/>
    <w:tmpl w:val="3AD2D64A"/>
    <w:lvl w:ilvl="0" w:tplc="07F46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157B0C"/>
    <w:multiLevelType w:val="multilevel"/>
    <w:tmpl w:val="5BEA7D08"/>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7E87AAE"/>
    <w:multiLevelType w:val="hybridMultilevel"/>
    <w:tmpl w:val="66D68906"/>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9B2C55"/>
    <w:multiLevelType w:val="hybridMultilevel"/>
    <w:tmpl w:val="F13A0512"/>
    <w:lvl w:ilvl="0" w:tplc="ED708ACE">
      <w:start w:val="1"/>
      <w:numFmt w:val="decimal"/>
      <w:lvlText w:val="3.%1."/>
      <w:lvlJc w:val="left"/>
      <w:pPr>
        <w:ind w:left="720" w:hanging="360"/>
      </w:pPr>
      <w:rPr>
        <w:rFonts w:ascii="Times New Roman" w:hAnsi="Times New Roman" w:hint="default"/>
        <w:b/>
        <w:bCs/>
        <w:i w:val="0"/>
        <w:i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AC7BD2"/>
    <w:multiLevelType w:val="hybridMultilevel"/>
    <w:tmpl w:val="F32EF720"/>
    <w:lvl w:ilvl="0" w:tplc="D9C4DF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905364"/>
    <w:multiLevelType w:val="hybridMultilevel"/>
    <w:tmpl w:val="D5E4275E"/>
    <w:lvl w:ilvl="0" w:tplc="07F46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117F1F"/>
    <w:multiLevelType w:val="hybridMultilevel"/>
    <w:tmpl w:val="2DE627EE"/>
    <w:lvl w:ilvl="0" w:tplc="FFFFFFFF">
      <w:start w:val="1"/>
      <w:numFmt w:val="bullet"/>
      <w:lvlText w:val=""/>
      <w:lvlJc w:val="left"/>
      <w:pPr>
        <w:ind w:left="720" w:hanging="360"/>
      </w:pPr>
      <w:rPr>
        <w:rFonts w:ascii="Wingdings" w:hAnsi="Wingdings" w:hint="default"/>
      </w:rPr>
    </w:lvl>
    <w:lvl w:ilvl="1" w:tplc="07F466E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8250307"/>
    <w:multiLevelType w:val="hybridMultilevel"/>
    <w:tmpl w:val="96CA7248"/>
    <w:lvl w:ilvl="0" w:tplc="D92E3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367C1A"/>
    <w:multiLevelType w:val="hybridMultilevel"/>
    <w:tmpl w:val="A508AFBA"/>
    <w:lvl w:ilvl="0" w:tplc="07F46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087223"/>
    <w:multiLevelType w:val="hybridMultilevel"/>
    <w:tmpl w:val="5E3EF334"/>
    <w:lvl w:ilvl="0" w:tplc="80E8E9BE">
      <w:start w:val="1"/>
      <w:numFmt w:val="decimal"/>
      <w:lvlText w:val="3.3.%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804BEF"/>
    <w:multiLevelType w:val="multilevel"/>
    <w:tmpl w:val="33EE814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F7D30C1"/>
    <w:multiLevelType w:val="hybridMultilevel"/>
    <w:tmpl w:val="2F88CECE"/>
    <w:lvl w:ilvl="0" w:tplc="A0E88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3200074">
    <w:abstractNumId w:val="22"/>
  </w:num>
  <w:num w:numId="2" w16cid:durableId="905839833">
    <w:abstractNumId w:val="51"/>
  </w:num>
  <w:num w:numId="3" w16cid:durableId="1930382414">
    <w:abstractNumId w:val="30"/>
  </w:num>
  <w:num w:numId="4" w16cid:durableId="60299981">
    <w:abstractNumId w:val="40"/>
  </w:num>
  <w:num w:numId="5" w16cid:durableId="926306553">
    <w:abstractNumId w:val="28"/>
  </w:num>
  <w:num w:numId="6" w16cid:durableId="974485967">
    <w:abstractNumId w:val="66"/>
  </w:num>
  <w:num w:numId="7" w16cid:durableId="1605453790">
    <w:abstractNumId w:val="49"/>
  </w:num>
  <w:num w:numId="8" w16cid:durableId="985428681">
    <w:abstractNumId w:val="65"/>
  </w:num>
  <w:num w:numId="9" w16cid:durableId="2060083897">
    <w:abstractNumId w:val="32"/>
  </w:num>
  <w:num w:numId="10" w16cid:durableId="1045761938">
    <w:abstractNumId w:val="18"/>
  </w:num>
  <w:num w:numId="11" w16cid:durableId="1389643116">
    <w:abstractNumId w:val="5"/>
  </w:num>
  <w:num w:numId="12" w16cid:durableId="1670213523">
    <w:abstractNumId w:val="12"/>
  </w:num>
  <w:num w:numId="13" w16cid:durableId="1220239102">
    <w:abstractNumId w:val="44"/>
  </w:num>
  <w:num w:numId="14" w16cid:durableId="1224871532">
    <w:abstractNumId w:val="0"/>
  </w:num>
  <w:num w:numId="15" w16cid:durableId="1238784408">
    <w:abstractNumId w:val="47"/>
  </w:num>
  <w:num w:numId="16" w16cid:durableId="1974826487">
    <w:abstractNumId w:val="59"/>
  </w:num>
  <w:num w:numId="17" w16cid:durableId="1138690957">
    <w:abstractNumId w:val="42"/>
  </w:num>
  <w:num w:numId="18" w16cid:durableId="2138330317">
    <w:abstractNumId w:val="21"/>
  </w:num>
  <w:num w:numId="19" w16cid:durableId="1351948722">
    <w:abstractNumId w:val="30"/>
    <w:lvlOverride w:ilvl="0">
      <w:startOverride w:val="5"/>
    </w:lvlOverride>
    <w:lvlOverride w:ilvl="1">
      <w:startOverride w:val="1"/>
    </w:lvlOverride>
  </w:num>
  <w:num w:numId="20" w16cid:durableId="827402108">
    <w:abstractNumId w:val="31"/>
  </w:num>
  <w:num w:numId="21" w16cid:durableId="1444418564">
    <w:abstractNumId w:val="63"/>
  </w:num>
  <w:num w:numId="22" w16cid:durableId="1632246061">
    <w:abstractNumId w:val="2"/>
  </w:num>
  <w:num w:numId="23" w16cid:durableId="966618352">
    <w:abstractNumId w:val="8"/>
  </w:num>
  <w:num w:numId="24" w16cid:durableId="438909981">
    <w:abstractNumId w:val="56"/>
  </w:num>
  <w:num w:numId="25" w16cid:durableId="1326128222">
    <w:abstractNumId w:val="16"/>
  </w:num>
  <w:num w:numId="26" w16cid:durableId="780800584">
    <w:abstractNumId w:val="68"/>
  </w:num>
  <w:num w:numId="27" w16cid:durableId="707994277">
    <w:abstractNumId w:val="38"/>
  </w:num>
  <w:num w:numId="28" w16cid:durableId="1238904815">
    <w:abstractNumId w:val="1"/>
  </w:num>
  <w:num w:numId="29" w16cid:durableId="936865299">
    <w:abstractNumId w:val="23"/>
  </w:num>
  <w:num w:numId="30" w16cid:durableId="656231055">
    <w:abstractNumId w:val="61"/>
  </w:num>
  <w:num w:numId="31" w16cid:durableId="621618482">
    <w:abstractNumId w:val="15"/>
  </w:num>
  <w:num w:numId="32" w16cid:durableId="1048143436">
    <w:abstractNumId w:val="45"/>
  </w:num>
  <w:num w:numId="33" w16cid:durableId="87238530">
    <w:abstractNumId w:val="71"/>
  </w:num>
  <w:num w:numId="34" w16cid:durableId="1219166536">
    <w:abstractNumId w:val="52"/>
  </w:num>
  <w:num w:numId="35" w16cid:durableId="1573781691">
    <w:abstractNumId w:val="20"/>
  </w:num>
  <w:num w:numId="36" w16cid:durableId="1138569654">
    <w:abstractNumId w:val="43"/>
  </w:num>
  <w:num w:numId="37" w16cid:durableId="334462042">
    <w:abstractNumId w:val="54"/>
  </w:num>
  <w:num w:numId="38" w16cid:durableId="1949041763">
    <w:abstractNumId w:val="6"/>
  </w:num>
  <w:num w:numId="39" w16cid:durableId="2100446122">
    <w:abstractNumId w:val="14"/>
  </w:num>
  <w:num w:numId="40" w16cid:durableId="2103405830">
    <w:abstractNumId w:val="57"/>
  </w:num>
  <w:num w:numId="41" w16cid:durableId="332490555">
    <w:abstractNumId w:val="13"/>
  </w:num>
  <w:num w:numId="42" w16cid:durableId="249896806">
    <w:abstractNumId w:val="48"/>
  </w:num>
  <w:num w:numId="43" w16cid:durableId="738329862">
    <w:abstractNumId w:val="53"/>
  </w:num>
  <w:num w:numId="44" w16cid:durableId="776676943">
    <w:abstractNumId w:val="58"/>
  </w:num>
  <w:num w:numId="45" w16cid:durableId="1486623459">
    <w:abstractNumId w:val="37"/>
  </w:num>
  <w:num w:numId="46" w16cid:durableId="1843625628">
    <w:abstractNumId w:val="64"/>
  </w:num>
  <w:num w:numId="47" w16cid:durableId="1000616469">
    <w:abstractNumId w:val="11"/>
  </w:num>
  <w:num w:numId="48" w16cid:durableId="1710717490">
    <w:abstractNumId w:val="29"/>
  </w:num>
  <w:num w:numId="49" w16cid:durableId="271284352">
    <w:abstractNumId w:val="27"/>
  </w:num>
  <w:num w:numId="50" w16cid:durableId="158544712">
    <w:abstractNumId w:val="19"/>
  </w:num>
  <w:num w:numId="51" w16cid:durableId="1883518291">
    <w:abstractNumId w:val="70"/>
  </w:num>
  <w:num w:numId="52" w16cid:durableId="217012774">
    <w:abstractNumId w:val="35"/>
  </w:num>
  <w:num w:numId="53" w16cid:durableId="264851791">
    <w:abstractNumId w:val="69"/>
  </w:num>
  <w:num w:numId="54" w16cid:durableId="647438612">
    <w:abstractNumId w:val="60"/>
  </w:num>
  <w:num w:numId="55" w16cid:durableId="1398701070">
    <w:abstractNumId w:val="50"/>
  </w:num>
  <w:num w:numId="56" w16cid:durableId="1810125002">
    <w:abstractNumId w:val="41"/>
  </w:num>
  <w:num w:numId="57" w16cid:durableId="751437595">
    <w:abstractNumId w:val="24"/>
  </w:num>
  <w:num w:numId="58" w16cid:durableId="780295665">
    <w:abstractNumId w:val="26"/>
  </w:num>
  <w:num w:numId="59" w16cid:durableId="645665690">
    <w:abstractNumId w:val="36"/>
  </w:num>
  <w:num w:numId="60" w16cid:durableId="1276446643">
    <w:abstractNumId w:val="10"/>
  </w:num>
  <w:num w:numId="61" w16cid:durableId="1499612707">
    <w:abstractNumId w:val="55"/>
  </w:num>
  <w:num w:numId="62" w16cid:durableId="1326515655">
    <w:abstractNumId w:val="62"/>
  </w:num>
  <w:num w:numId="63" w16cid:durableId="1330595965">
    <w:abstractNumId w:val="25"/>
  </w:num>
  <w:num w:numId="64" w16cid:durableId="89090639">
    <w:abstractNumId w:val="17"/>
  </w:num>
  <w:num w:numId="65" w16cid:durableId="1681541592">
    <w:abstractNumId w:val="34"/>
  </w:num>
  <w:num w:numId="66" w16cid:durableId="394547521">
    <w:abstractNumId w:val="67"/>
  </w:num>
  <w:num w:numId="67" w16cid:durableId="1799951574">
    <w:abstractNumId w:val="46"/>
  </w:num>
  <w:num w:numId="68" w16cid:durableId="1486892750">
    <w:abstractNumId w:val="72"/>
  </w:num>
  <w:num w:numId="69" w16cid:durableId="935330333">
    <w:abstractNumId w:val="7"/>
  </w:num>
  <w:num w:numId="70" w16cid:durableId="698622655">
    <w:abstractNumId w:val="3"/>
  </w:num>
  <w:num w:numId="71" w16cid:durableId="1665667871">
    <w:abstractNumId w:val="39"/>
  </w:num>
  <w:num w:numId="72" w16cid:durableId="1738895484">
    <w:abstractNumId w:val="9"/>
  </w:num>
  <w:num w:numId="73" w16cid:durableId="2004427936">
    <w:abstractNumId w:val="73"/>
  </w:num>
  <w:num w:numId="74" w16cid:durableId="626203116">
    <w:abstractNumId w:val="4"/>
  </w:num>
  <w:num w:numId="75" w16cid:durableId="1083378397">
    <w:abstractNumId w:val="18"/>
    <w:lvlOverride w:ilvl="0">
      <w:startOverride w:val="1"/>
    </w:lvlOverride>
  </w:num>
  <w:num w:numId="76" w16cid:durableId="1687828194">
    <w:abstractNumId w:val="44"/>
  </w:num>
  <w:num w:numId="77" w16cid:durableId="1803884273">
    <w:abstractNumId w:val="44"/>
  </w:num>
  <w:num w:numId="78" w16cid:durableId="989671493">
    <w:abstractNumId w:val="44"/>
  </w:num>
  <w:num w:numId="79" w16cid:durableId="2038575276">
    <w:abstractNumId w:val="44"/>
  </w:num>
  <w:num w:numId="80" w16cid:durableId="1736121873">
    <w:abstractNumId w:val="44"/>
  </w:num>
  <w:num w:numId="81" w16cid:durableId="1001351514">
    <w:abstractNumId w:val="33"/>
  </w:num>
  <w:num w:numId="82" w16cid:durableId="609581885">
    <w:abstractNumId w:val="30"/>
  </w:num>
  <w:num w:numId="83" w16cid:durableId="989217219">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lignBordersAndEdges/>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darx92zw7tzsf1ev0empftdofa5epddfrvzs&quot;&gt;My EndNote Library&lt;record-ids&gt;&lt;item&gt;1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gt;&lt;kind&gt;1&lt;/kind&gt;&lt;heading&gt;Tiếng Việt&lt;/heading&gt;&lt;alignment&gt;-1&lt;/alignment&gt;&lt;records&gt;&lt;/records&gt;&lt;/reference-group&gt;&lt;reference-group&gt;&lt;kind&gt;1&lt;/kind&gt;&lt;heading&gt;Tiếng Anh&lt;/heading&gt;&lt;alignment&gt;-1&lt;/alignment&gt;&lt;records&gt;&lt;record&gt;&lt;key app=&quot;EN&quot; db-id=&quot;darx92zw7tzsf1ev0empftdofa5epddfrvzs&quot;&gt;15&lt;/key&gt;&lt;/record&gt;&lt;record&gt;&lt;key app=&quot;EN&quot; db-id=&quot;darx92zw7tzsf1ev0empftdofa5epddfrvzs&quot;&gt;16&lt;/key&gt;&lt;/record&gt;&lt;record&gt;&lt;key app=&quot;EN&quot; db-id=&quot;darx92zw7tzsf1ev0empftdofa5epddfrvzs&quot;&gt;17&lt;/key&gt;&lt;/record&gt;&lt;record&gt;&lt;key app=&quot;EN&quot; db-id=&quot;darx92zw7tzsf1ev0empftdofa5epddfrvzs&quot;&gt;3&lt;/key&gt;&lt;/record&gt;&lt;record&gt;&lt;key app=&quot;EN&quot; db-id=&quot;darx92zw7tzsf1ev0empftdofa5epddfrvzs&quot;&gt;18&lt;/key&gt;&lt;/record&gt;&lt;record&gt;&lt;key app=&quot;EN&quot; db-id=&quot;darx92zw7tzsf1ev0empftdofa5epddfrvzs&quot;&gt;22&lt;/key&gt;&lt;/record&gt;&lt;record&gt;&lt;key app=&quot;EN&quot; db-id=&quot;darx92zw7tzsf1ev0empftdofa5epddfrvzs&quot;&gt;25&lt;/key&gt;&lt;/record&gt;&lt;/records&gt;&lt;/reference-group&gt;&lt;/reference-groups&gt;"/>
  </w:docVars>
  <w:rsids>
    <w:rsidRoot w:val="00F33F48"/>
    <w:rsid w:val="00000E3D"/>
    <w:rsid w:val="000015EE"/>
    <w:rsid w:val="00001C94"/>
    <w:rsid w:val="00003CA5"/>
    <w:rsid w:val="00005421"/>
    <w:rsid w:val="0000565C"/>
    <w:rsid w:val="000070F6"/>
    <w:rsid w:val="000077E9"/>
    <w:rsid w:val="00010183"/>
    <w:rsid w:val="000107C4"/>
    <w:rsid w:val="0001197F"/>
    <w:rsid w:val="00011D35"/>
    <w:rsid w:val="00012075"/>
    <w:rsid w:val="000124F7"/>
    <w:rsid w:val="00012563"/>
    <w:rsid w:val="00013540"/>
    <w:rsid w:val="00013736"/>
    <w:rsid w:val="000142A6"/>
    <w:rsid w:val="000153F4"/>
    <w:rsid w:val="000154F0"/>
    <w:rsid w:val="00015D95"/>
    <w:rsid w:val="00015E92"/>
    <w:rsid w:val="0001670E"/>
    <w:rsid w:val="00020E87"/>
    <w:rsid w:val="00020F41"/>
    <w:rsid w:val="000214FF"/>
    <w:rsid w:val="00021F20"/>
    <w:rsid w:val="00023770"/>
    <w:rsid w:val="00023E71"/>
    <w:rsid w:val="00023EE9"/>
    <w:rsid w:val="00024CE5"/>
    <w:rsid w:val="00024EAB"/>
    <w:rsid w:val="000260CE"/>
    <w:rsid w:val="0002657D"/>
    <w:rsid w:val="0002676D"/>
    <w:rsid w:val="0002732C"/>
    <w:rsid w:val="000274A6"/>
    <w:rsid w:val="00027C0A"/>
    <w:rsid w:val="000305EA"/>
    <w:rsid w:val="00031546"/>
    <w:rsid w:val="0003228C"/>
    <w:rsid w:val="00033B73"/>
    <w:rsid w:val="00034EB2"/>
    <w:rsid w:val="00034F1D"/>
    <w:rsid w:val="000352C8"/>
    <w:rsid w:val="00035715"/>
    <w:rsid w:val="0003578F"/>
    <w:rsid w:val="0003667A"/>
    <w:rsid w:val="000371A8"/>
    <w:rsid w:val="00037D4A"/>
    <w:rsid w:val="00040094"/>
    <w:rsid w:val="00040314"/>
    <w:rsid w:val="00040C97"/>
    <w:rsid w:val="00040D04"/>
    <w:rsid w:val="000420AA"/>
    <w:rsid w:val="00042C45"/>
    <w:rsid w:val="000437D7"/>
    <w:rsid w:val="000441BA"/>
    <w:rsid w:val="00045B15"/>
    <w:rsid w:val="000468A4"/>
    <w:rsid w:val="000470BA"/>
    <w:rsid w:val="00047502"/>
    <w:rsid w:val="00050610"/>
    <w:rsid w:val="00051D59"/>
    <w:rsid w:val="000527BB"/>
    <w:rsid w:val="00052FBE"/>
    <w:rsid w:val="000534BB"/>
    <w:rsid w:val="0005375D"/>
    <w:rsid w:val="000547A8"/>
    <w:rsid w:val="00056539"/>
    <w:rsid w:val="00056E1C"/>
    <w:rsid w:val="000571A5"/>
    <w:rsid w:val="000577A2"/>
    <w:rsid w:val="00057D9C"/>
    <w:rsid w:val="00060779"/>
    <w:rsid w:val="00061515"/>
    <w:rsid w:val="0006244A"/>
    <w:rsid w:val="000633B6"/>
    <w:rsid w:val="0006421B"/>
    <w:rsid w:val="000649DD"/>
    <w:rsid w:val="00064A16"/>
    <w:rsid w:val="00064B88"/>
    <w:rsid w:val="0006622B"/>
    <w:rsid w:val="0006712A"/>
    <w:rsid w:val="00067DBA"/>
    <w:rsid w:val="00067DD1"/>
    <w:rsid w:val="00072E50"/>
    <w:rsid w:val="00073BBF"/>
    <w:rsid w:val="0007454B"/>
    <w:rsid w:val="00075544"/>
    <w:rsid w:val="0007565A"/>
    <w:rsid w:val="00075FEF"/>
    <w:rsid w:val="00080DD2"/>
    <w:rsid w:val="0008267A"/>
    <w:rsid w:val="00082B15"/>
    <w:rsid w:val="00083923"/>
    <w:rsid w:val="00083A10"/>
    <w:rsid w:val="00084A71"/>
    <w:rsid w:val="00084CA1"/>
    <w:rsid w:val="00085322"/>
    <w:rsid w:val="000857D0"/>
    <w:rsid w:val="000859AC"/>
    <w:rsid w:val="0008683D"/>
    <w:rsid w:val="00086A3B"/>
    <w:rsid w:val="0008735B"/>
    <w:rsid w:val="000878D7"/>
    <w:rsid w:val="00087BB1"/>
    <w:rsid w:val="00090015"/>
    <w:rsid w:val="00091DC7"/>
    <w:rsid w:val="0009272C"/>
    <w:rsid w:val="00093CDB"/>
    <w:rsid w:val="000951D5"/>
    <w:rsid w:val="00095399"/>
    <w:rsid w:val="00095884"/>
    <w:rsid w:val="00096428"/>
    <w:rsid w:val="00096FBE"/>
    <w:rsid w:val="000975E8"/>
    <w:rsid w:val="00097F52"/>
    <w:rsid w:val="000A02DF"/>
    <w:rsid w:val="000A06DD"/>
    <w:rsid w:val="000A07E4"/>
    <w:rsid w:val="000A0C0A"/>
    <w:rsid w:val="000A1F9F"/>
    <w:rsid w:val="000A2FE0"/>
    <w:rsid w:val="000A3E53"/>
    <w:rsid w:val="000A549E"/>
    <w:rsid w:val="000A5C91"/>
    <w:rsid w:val="000A5DED"/>
    <w:rsid w:val="000A658D"/>
    <w:rsid w:val="000A68E2"/>
    <w:rsid w:val="000A6BA5"/>
    <w:rsid w:val="000A7001"/>
    <w:rsid w:val="000A74CE"/>
    <w:rsid w:val="000A7701"/>
    <w:rsid w:val="000A7BFE"/>
    <w:rsid w:val="000B1540"/>
    <w:rsid w:val="000B27C9"/>
    <w:rsid w:val="000B2DD5"/>
    <w:rsid w:val="000B33F7"/>
    <w:rsid w:val="000B3A09"/>
    <w:rsid w:val="000B4B75"/>
    <w:rsid w:val="000B559C"/>
    <w:rsid w:val="000B63B4"/>
    <w:rsid w:val="000B650D"/>
    <w:rsid w:val="000B6E27"/>
    <w:rsid w:val="000B70A4"/>
    <w:rsid w:val="000B7A8C"/>
    <w:rsid w:val="000C0285"/>
    <w:rsid w:val="000C0313"/>
    <w:rsid w:val="000C09E7"/>
    <w:rsid w:val="000C0A81"/>
    <w:rsid w:val="000C2BDB"/>
    <w:rsid w:val="000C3758"/>
    <w:rsid w:val="000C3894"/>
    <w:rsid w:val="000C423D"/>
    <w:rsid w:val="000C564C"/>
    <w:rsid w:val="000C6643"/>
    <w:rsid w:val="000D0ADB"/>
    <w:rsid w:val="000D29FD"/>
    <w:rsid w:val="000D35EE"/>
    <w:rsid w:val="000D4A19"/>
    <w:rsid w:val="000D4ADC"/>
    <w:rsid w:val="000D53EA"/>
    <w:rsid w:val="000D5E8D"/>
    <w:rsid w:val="000D77A5"/>
    <w:rsid w:val="000E0E10"/>
    <w:rsid w:val="000E1636"/>
    <w:rsid w:val="000E1748"/>
    <w:rsid w:val="000E3C73"/>
    <w:rsid w:val="000E45E8"/>
    <w:rsid w:val="000E52FD"/>
    <w:rsid w:val="000E5E3E"/>
    <w:rsid w:val="000E6348"/>
    <w:rsid w:val="000E7429"/>
    <w:rsid w:val="000F01CB"/>
    <w:rsid w:val="000F1FE4"/>
    <w:rsid w:val="000F2123"/>
    <w:rsid w:val="000F24DE"/>
    <w:rsid w:val="000F2C32"/>
    <w:rsid w:val="000F34B8"/>
    <w:rsid w:val="000F5113"/>
    <w:rsid w:val="000F5202"/>
    <w:rsid w:val="000F58FC"/>
    <w:rsid w:val="000F6155"/>
    <w:rsid w:val="000F632A"/>
    <w:rsid w:val="000F7135"/>
    <w:rsid w:val="000F7839"/>
    <w:rsid w:val="000F7C2B"/>
    <w:rsid w:val="000F7CE7"/>
    <w:rsid w:val="00101C41"/>
    <w:rsid w:val="001025E0"/>
    <w:rsid w:val="00102673"/>
    <w:rsid w:val="00103E2F"/>
    <w:rsid w:val="00104F15"/>
    <w:rsid w:val="001058FE"/>
    <w:rsid w:val="0010677C"/>
    <w:rsid w:val="001072AF"/>
    <w:rsid w:val="001100E8"/>
    <w:rsid w:val="0011114B"/>
    <w:rsid w:val="00111889"/>
    <w:rsid w:val="0011262D"/>
    <w:rsid w:val="00112671"/>
    <w:rsid w:val="001130A1"/>
    <w:rsid w:val="00113E46"/>
    <w:rsid w:val="0011474A"/>
    <w:rsid w:val="00115AF1"/>
    <w:rsid w:val="00116BCB"/>
    <w:rsid w:val="001206F1"/>
    <w:rsid w:val="00120BAF"/>
    <w:rsid w:val="00120D66"/>
    <w:rsid w:val="001216C7"/>
    <w:rsid w:val="00121DD4"/>
    <w:rsid w:val="001225B9"/>
    <w:rsid w:val="00122ACE"/>
    <w:rsid w:val="00123B8E"/>
    <w:rsid w:val="00125948"/>
    <w:rsid w:val="0012674D"/>
    <w:rsid w:val="00126B8C"/>
    <w:rsid w:val="00126CC3"/>
    <w:rsid w:val="00126EDA"/>
    <w:rsid w:val="00127692"/>
    <w:rsid w:val="00127A5B"/>
    <w:rsid w:val="001307F1"/>
    <w:rsid w:val="001311B5"/>
    <w:rsid w:val="001345EF"/>
    <w:rsid w:val="001346DA"/>
    <w:rsid w:val="00134A74"/>
    <w:rsid w:val="00134E0B"/>
    <w:rsid w:val="001359ED"/>
    <w:rsid w:val="00135C1B"/>
    <w:rsid w:val="001368F2"/>
    <w:rsid w:val="00136A69"/>
    <w:rsid w:val="001379E3"/>
    <w:rsid w:val="00137ACC"/>
    <w:rsid w:val="00137C99"/>
    <w:rsid w:val="001418D0"/>
    <w:rsid w:val="00141C2C"/>
    <w:rsid w:val="00142230"/>
    <w:rsid w:val="001425B0"/>
    <w:rsid w:val="00143210"/>
    <w:rsid w:val="00143613"/>
    <w:rsid w:val="0014365C"/>
    <w:rsid w:val="00144F79"/>
    <w:rsid w:val="00145496"/>
    <w:rsid w:val="00145B87"/>
    <w:rsid w:val="00145CC4"/>
    <w:rsid w:val="0014607B"/>
    <w:rsid w:val="00146E87"/>
    <w:rsid w:val="00146ED2"/>
    <w:rsid w:val="0014753B"/>
    <w:rsid w:val="0014767A"/>
    <w:rsid w:val="00150FDD"/>
    <w:rsid w:val="0015116B"/>
    <w:rsid w:val="00151207"/>
    <w:rsid w:val="0015146C"/>
    <w:rsid w:val="0015176E"/>
    <w:rsid w:val="00151CA3"/>
    <w:rsid w:val="00152753"/>
    <w:rsid w:val="001527B3"/>
    <w:rsid w:val="00152D1D"/>
    <w:rsid w:val="00153BED"/>
    <w:rsid w:val="001545EE"/>
    <w:rsid w:val="001545F7"/>
    <w:rsid w:val="001550B7"/>
    <w:rsid w:val="001562E5"/>
    <w:rsid w:val="00156DE9"/>
    <w:rsid w:val="001579ED"/>
    <w:rsid w:val="00160362"/>
    <w:rsid w:val="00161CCD"/>
    <w:rsid w:val="0016222E"/>
    <w:rsid w:val="00162C61"/>
    <w:rsid w:val="00162F37"/>
    <w:rsid w:val="00163300"/>
    <w:rsid w:val="0016333B"/>
    <w:rsid w:val="001633AD"/>
    <w:rsid w:val="001636A7"/>
    <w:rsid w:val="0016417A"/>
    <w:rsid w:val="00164248"/>
    <w:rsid w:val="00164D6A"/>
    <w:rsid w:val="001652CC"/>
    <w:rsid w:val="001657D7"/>
    <w:rsid w:val="00165B56"/>
    <w:rsid w:val="001668FE"/>
    <w:rsid w:val="001703B9"/>
    <w:rsid w:val="001707EB"/>
    <w:rsid w:val="00172EA4"/>
    <w:rsid w:val="0017415E"/>
    <w:rsid w:val="001742E8"/>
    <w:rsid w:val="00175319"/>
    <w:rsid w:val="0017543C"/>
    <w:rsid w:val="0017621F"/>
    <w:rsid w:val="00176968"/>
    <w:rsid w:val="00176B1B"/>
    <w:rsid w:val="001770FE"/>
    <w:rsid w:val="001804BF"/>
    <w:rsid w:val="00181904"/>
    <w:rsid w:val="0018288F"/>
    <w:rsid w:val="00182A43"/>
    <w:rsid w:val="00182C59"/>
    <w:rsid w:val="00182D68"/>
    <w:rsid w:val="001835A8"/>
    <w:rsid w:val="0018402F"/>
    <w:rsid w:val="001850BC"/>
    <w:rsid w:val="001852D2"/>
    <w:rsid w:val="001857E9"/>
    <w:rsid w:val="00186607"/>
    <w:rsid w:val="00187193"/>
    <w:rsid w:val="00187A68"/>
    <w:rsid w:val="00187F7C"/>
    <w:rsid w:val="001907CD"/>
    <w:rsid w:val="00190D48"/>
    <w:rsid w:val="00190E19"/>
    <w:rsid w:val="0019190C"/>
    <w:rsid w:val="00191A6A"/>
    <w:rsid w:val="001924A0"/>
    <w:rsid w:val="00192CCC"/>
    <w:rsid w:val="001935D2"/>
    <w:rsid w:val="00193895"/>
    <w:rsid w:val="00193A1A"/>
    <w:rsid w:val="001947BC"/>
    <w:rsid w:val="00195731"/>
    <w:rsid w:val="00195A1B"/>
    <w:rsid w:val="00195BF7"/>
    <w:rsid w:val="00195D69"/>
    <w:rsid w:val="00196127"/>
    <w:rsid w:val="0019618A"/>
    <w:rsid w:val="00196B4B"/>
    <w:rsid w:val="00197A89"/>
    <w:rsid w:val="00197F08"/>
    <w:rsid w:val="001A0700"/>
    <w:rsid w:val="001A13FE"/>
    <w:rsid w:val="001A192C"/>
    <w:rsid w:val="001A1C67"/>
    <w:rsid w:val="001A281A"/>
    <w:rsid w:val="001A3500"/>
    <w:rsid w:val="001A44DC"/>
    <w:rsid w:val="001A4785"/>
    <w:rsid w:val="001A5EE6"/>
    <w:rsid w:val="001A6818"/>
    <w:rsid w:val="001A69CF"/>
    <w:rsid w:val="001A7FF5"/>
    <w:rsid w:val="001B159D"/>
    <w:rsid w:val="001B34A8"/>
    <w:rsid w:val="001B39B2"/>
    <w:rsid w:val="001B3D41"/>
    <w:rsid w:val="001B569F"/>
    <w:rsid w:val="001B5F45"/>
    <w:rsid w:val="001B7283"/>
    <w:rsid w:val="001C4648"/>
    <w:rsid w:val="001C55AD"/>
    <w:rsid w:val="001C5E94"/>
    <w:rsid w:val="001C5ECC"/>
    <w:rsid w:val="001C6AA0"/>
    <w:rsid w:val="001C6AA9"/>
    <w:rsid w:val="001C6D6D"/>
    <w:rsid w:val="001D2157"/>
    <w:rsid w:val="001D25CA"/>
    <w:rsid w:val="001D3D51"/>
    <w:rsid w:val="001D61E0"/>
    <w:rsid w:val="001D7542"/>
    <w:rsid w:val="001D7B25"/>
    <w:rsid w:val="001E1138"/>
    <w:rsid w:val="001E1280"/>
    <w:rsid w:val="001E19EE"/>
    <w:rsid w:val="001E1AA6"/>
    <w:rsid w:val="001E1E6F"/>
    <w:rsid w:val="001E37E0"/>
    <w:rsid w:val="001E4330"/>
    <w:rsid w:val="001E66E8"/>
    <w:rsid w:val="001E6B75"/>
    <w:rsid w:val="001E7AAD"/>
    <w:rsid w:val="001E7B2D"/>
    <w:rsid w:val="001F0213"/>
    <w:rsid w:val="001F1343"/>
    <w:rsid w:val="001F159D"/>
    <w:rsid w:val="001F1F8E"/>
    <w:rsid w:val="001F55E7"/>
    <w:rsid w:val="001F57F2"/>
    <w:rsid w:val="001F5B60"/>
    <w:rsid w:val="001F6DA2"/>
    <w:rsid w:val="001F75EE"/>
    <w:rsid w:val="001F7DCC"/>
    <w:rsid w:val="002006A5"/>
    <w:rsid w:val="0020331B"/>
    <w:rsid w:val="00203566"/>
    <w:rsid w:val="002039E9"/>
    <w:rsid w:val="0020402C"/>
    <w:rsid w:val="002041F5"/>
    <w:rsid w:val="002042A0"/>
    <w:rsid w:val="00204DBD"/>
    <w:rsid w:val="00204FCD"/>
    <w:rsid w:val="00205FB9"/>
    <w:rsid w:val="002063F3"/>
    <w:rsid w:val="00206516"/>
    <w:rsid w:val="00206701"/>
    <w:rsid w:val="00211684"/>
    <w:rsid w:val="00212C53"/>
    <w:rsid w:val="002130F8"/>
    <w:rsid w:val="00213413"/>
    <w:rsid w:val="002142DF"/>
    <w:rsid w:val="0021519A"/>
    <w:rsid w:val="00215568"/>
    <w:rsid w:val="002168A7"/>
    <w:rsid w:val="00216F65"/>
    <w:rsid w:val="00217110"/>
    <w:rsid w:val="00220CA4"/>
    <w:rsid w:val="00222E8B"/>
    <w:rsid w:val="00223763"/>
    <w:rsid w:val="00223E34"/>
    <w:rsid w:val="00224440"/>
    <w:rsid w:val="002257D8"/>
    <w:rsid w:val="0022616D"/>
    <w:rsid w:val="00226389"/>
    <w:rsid w:val="00226B58"/>
    <w:rsid w:val="00227203"/>
    <w:rsid w:val="00231323"/>
    <w:rsid w:val="00231BFE"/>
    <w:rsid w:val="002320F0"/>
    <w:rsid w:val="00232E77"/>
    <w:rsid w:val="00233ACA"/>
    <w:rsid w:val="00234C13"/>
    <w:rsid w:val="002358E8"/>
    <w:rsid w:val="00236F99"/>
    <w:rsid w:val="00237A65"/>
    <w:rsid w:val="00237C7A"/>
    <w:rsid w:val="0024002E"/>
    <w:rsid w:val="0024152C"/>
    <w:rsid w:val="002419EB"/>
    <w:rsid w:val="00242944"/>
    <w:rsid w:val="0024429E"/>
    <w:rsid w:val="00244E84"/>
    <w:rsid w:val="00244FEF"/>
    <w:rsid w:val="00246D70"/>
    <w:rsid w:val="00246E56"/>
    <w:rsid w:val="00250AE9"/>
    <w:rsid w:val="00250D1F"/>
    <w:rsid w:val="00251EEF"/>
    <w:rsid w:val="00252B4A"/>
    <w:rsid w:val="00252FA4"/>
    <w:rsid w:val="00253F9B"/>
    <w:rsid w:val="00254497"/>
    <w:rsid w:val="0025473D"/>
    <w:rsid w:val="00255987"/>
    <w:rsid w:val="00255C4B"/>
    <w:rsid w:val="00256570"/>
    <w:rsid w:val="0025663D"/>
    <w:rsid w:val="00256689"/>
    <w:rsid w:val="00256C29"/>
    <w:rsid w:val="002571A8"/>
    <w:rsid w:val="00260B3C"/>
    <w:rsid w:val="002619A9"/>
    <w:rsid w:val="00261DE0"/>
    <w:rsid w:val="00262085"/>
    <w:rsid w:val="00265975"/>
    <w:rsid w:val="00265E37"/>
    <w:rsid w:val="002662A3"/>
    <w:rsid w:val="002668BA"/>
    <w:rsid w:val="00267070"/>
    <w:rsid w:val="002676C9"/>
    <w:rsid w:val="0027057B"/>
    <w:rsid w:val="002705A8"/>
    <w:rsid w:val="002716FA"/>
    <w:rsid w:val="002725B0"/>
    <w:rsid w:val="0027357D"/>
    <w:rsid w:val="00273DE5"/>
    <w:rsid w:val="00274261"/>
    <w:rsid w:val="002764F0"/>
    <w:rsid w:val="00276E7A"/>
    <w:rsid w:val="00277F77"/>
    <w:rsid w:val="002803E7"/>
    <w:rsid w:val="0028069A"/>
    <w:rsid w:val="00280CFE"/>
    <w:rsid w:val="00283559"/>
    <w:rsid w:val="00285F19"/>
    <w:rsid w:val="002874EF"/>
    <w:rsid w:val="002876F4"/>
    <w:rsid w:val="00287A41"/>
    <w:rsid w:val="002926D8"/>
    <w:rsid w:val="002931D6"/>
    <w:rsid w:val="00293277"/>
    <w:rsid w:val="00293A85"/>
    <w:rsid w:val="00294259"/>
    <w:rsid w:val="00295B9F"/>
    <w:rsid w:val="002962C8"/>
    <w:rsid w:val="00296654"/>
    <w:rsid w:val="00296AA2"/>
    <w:rsid w:val="00297082"/>
    <w:rsid w:val="00297A19"/>
    <w:rsid w:val="002A046A"/>
    <w:rsid w:val="002A1DAD"/>
    <w:rsid w:val="002A2CA7"/>
    <w:rsid w:val="002A3504"/>
    <w:rsid w:val="002A480C"/>
    <w:rsid w:val="002A5367"/>
    <w:rsid w:val="002A6C78"/>
    <w:rsid w:val="002A6D10"/>
    <w:rsid w:val="002A718D"/>
    <w:rsid w:val="002A73B3"/>
    <w:rsid w:val="002A75E3"/>
    <w:rsid w:val="002B030B"/>
    <w:rsid w:val="002B08A5"/>
    <w:rsid w:val="002B0C1E"/>
    <w:rsid w:val="002B13A7"/>
    <w:rsid w:val="002B1B4E"/>
    <w:rsid w:val="002B256F"/>
    <w:rsid w:val="002B3832"/>
    <w:rsid w:val="002B3B68"/>
    <w:rsid w:val="002B52D9"/>
    <w:rsid w:val="002B52F1"/>
    <w:rsid w:val="002B5AF6"/>
    <w:rsid w:val="002B6B10"/>
    <w:rsid w:val="002B6D20"/>
    <w:rsid w:val="002B6DC2"/>
    <w:rsid w:val="002C10E8"/>
    <w:rsid w:val="002C2F29"/>
    <w:rsid w:val="002C352C"/>
    <w:rsid w:val="002C3530"/>
    <w:rsid w:val="002C35A8"/>
    <w:rsid w:val="002C3B9B"/>
    <w:rsid w:val="002C40DE"/>
    <w:rsid w:val="002C4606"/>
    <w:rsid w:val="002C4873"/>
    <w:rsid w:val="002C6181"/>
    <w:rsid w:val="002C6366"/>
    <w:rsid w:val="002C65CA"/>
    <w:rsid w:val="002C7778"/>
    <w:rsid w:val="002C7902"/>
    <w:rsid w:val="002C7E0B"/>
    <w:rsid w:val="002D2FCD"/>
    <w:rsid w:val="002D3FD2"/>
    <w:rsid w:val="002D4AF0"/>
    <w:rsid w:val="002D5069"/>
    <w:rsid w:val="002D5D15"/>
    <w:rsid w:val="002D6EC3"/>
    <w:rsid w:val="002E0CF2"/>
    <w:rsid w:val="002E0FDA"/>
    <w:rsid w:val="002E2A57"/>
    <w:rsid w:val="002E2C7A"/>
    <w:rsid w:val="002E36E8"/>
    <w:rsid w:val="002E437F"/>
    <w:rsid w:val="002E4510"/>
    <w:rsid w:val="002E4A34"/>
    <w:rsid w:val="002E4EC7"/>
    <w:rsid w:val="002E5655"/>
    <w:rsid w:val="002E5AF3"/>
    <w:rsid w:val="002E68F6"/>
    <w:rsid w:val="002E76F2"/>
    <w:rsid w:val="002E7BBD"/>
    <w:rsid w:val="002F0C34"/>
    <w:rsid w:val="002F10D5"/>
    <w:rsid w:val="002F1467"/>
    <w:rsid w:val="002F1566"/>
    <w:rsid w:val="002F1E82"/>
    <w:rsid w:val="002F1F5A"/>
    <w:rsid w:val="002F25E2"/>
    <w:rsid w:val="002F26C8"/>
    <w:rsid w:val="002F30FD"/>
    <w:rsid w:val="002F3474"/>
    <w:rsid w:val="002F37B7"/>
    <w:rsid w:val="002F3A60"/>
    <w:rsid w:val="002F4600"/>
    <w:rsid w:val="002F4C7B"/>
    <w:rsid w:val="003000D0"/>
    <w:rsid w:val="00300897"/>
    <w:rsid w:val="00300BD2"/>
    <w:rsid w:val="00302C96"/>
    <w:rsid w:val="00302D19"/>
    <w:rsid w:val="00303A6A"/>
    <w:rsid w:val="00303F6D"/>
    <w:rsid w:val="00305627"/>
    <w:rsid w:val="003061FE"/>
    <w:rsid w:val="00311234"/>
    <w:rsid w:val="00311D3B"/>
    <w:rsid w:val="003123B2"/>
    <w:rsid w:val="0031340F"/>
    <w:rsid w:val="00314870"/>
    <w:rsid w:val="00314A95"/>
    <w:rsid w:val="0031559E"/>
    <w:rsid w:val="00315AC0"/>
    <w:rsid w:val="00317849"/>
    <w:rsid w:val="003179E2"/>
    <w:rsid w:val="00317F2E"/>
    <w:rsid w:val="003206B6"/>
    <w:rsid w:val="0032181B"/>
    <w:rsid w:val="003224AF"/>
    <w:rsid w:val="0032292B"/>
    <w:rsid w:val="00322D8F"/>
    <w:rsid w:val="0032323B"/>
    <w:rsid w:val="00323CF2"/>
    <w:rsid w:val="0032515B"/>
    <w:rsid w:val="003255F7"/>
    <w:rsid w:val="003259B7"/>
    <w:rsid w:val="003260BA"/>
    <w:rsid w:val="0032619D"/>
    <w:rsid w:val="0032624A"/>
    <w:rsid w:val="00326364"/>
    <w:rsid w:val="00326439"/>
    <w:rsid w:val="00326B73"/>
    <w:rsid w:val="003273B6"/>
    <w:rsid w:val="003279C1"/>
    <w:rsid w:val="00330DA0"/>
    <w:rsid w:val="00331185"/>
    <w:rsid w:val="0033133B"/>
    <w:rsid w:val="00331696"/>
    <w:rsid w:val="003321C3"/>
    <w:rsid w:val="0033262C"/>
    <w:rsid w:val="00333709"/>
    <w:rsid w:val="00333FBF"/>
    <w:rsid w:val="0033406A"/>
    <w:rsid w:val="00335DCF"/>
    <w:rsid w:val="00335FFC"/>
    <w:rsid w:val="00336B1E"/>
    <w:rsid w:val="003375D0"/>
    <w:rsid w:val="003375EB"/>
    <w:rsid w:val="00340ABC"/>
    <w:rsid w:val="003416A5"/>
    <w:rsid w:val="003420F1"/>
    <w:rsid w:val="00342ED3"/>
    <w:rsid w:val="00343192"/>
    <w:rsid w:val="00344234"/>
    <w:rsid w:val="003443B1"/>
    <w:rsid w:val="0034492B"/>
    <w:rsid w:val="00344CB6"/>
    <w:rsid w:val="003450D7"/>
    <w:rsid w:val="00345A31"/>
    <w:rsid w:val="00347387"/>
    <w:rsid w:val="003479EC"/>
    <w:rsid w:val="00350187"/>
    <w:rsid w:val="003501F5"/>
    <w:rsid w:val="00350B3B"/>
    <w:rsid w:val="00350C1B"/>
    <w:rsid w:val="00350E7C"/>
    <w:rsid w:val="00351F6A"/>
    <w:rsid w:val="003522F4"/>
    <w:rsid w:val="00353202"/>
    <w:rsid w:val="003534BA"/>
    <w:rsid w:val="0035581F"/>
    <w:rsid w:val="00355C95"/>
    <w:rsid w:val="00356574"/>
    <w:rsid w:val="00356764"/>
    <w:rsid w:val="00356A5C"/>
    <w:rsid w:val="00356C66"/>
    <w:rsid w:val="003579CF"/>
    <w:rsid w:val="0036050D"/>
    <w:rsid w:val="003617D8"/>
    <w:rsid w:val="00362141"/>
    <w:rsid w:val="003627B0"/>
    <w:rsid w:val="003631E7"/>
    <w:rsid w:val="003637FA"/>
    <w:rsid w:val="0036418A"/>
    <w:rsid w:val="00364BE8"/>
    <w:rsid w:val="003653E1"/>
    <w:rsid w:val="00366E74"/>
    <w:rsid w:val="00367FA2"/>
    <w:rsid w:val="00370562"/>
    <w:rsid w:val="00372812"/>
    <w:rsid w:val="00372D7C"/>
    <w:rsid w:val="003731D9"/>
    <w:rsid w:val="00373241"/>
    <w:rsid w:val="00373D6A"/>
    <w:rsid w:val="00376E17"/>
    <w:rsid w:val="003824FC"/>
    <w:rsid w:val="00383570"/>
    <w:rsid w:val="00383989"/>
    <w:rsid w:val="003841D3"/>
    <w:rsid w:val="00385FA2"/>
    <w:rsid w:val="003862EE"/>
    <w:rsid w:val="003869F7"/>
    <w:rsid w:val="0038740F"/>
    <w:rsid w:val="00387AA5"/>
    <w:rsid w:val="00390EAB"/>
    <w:rsid w:val="00391257"/>
    <w:rsid w:val="003915B9"/>
    <w:rsid w:val="003926A0"/>
    <w:rsid w:val="00392EC9"/>
    <w:rsid w:val="00394B82"/>
    <w:rsid w:val="00394C49"/>
    <w:rsid w:val="003953FF"/>
    <w:rsid w:val="003958B1"/>
    <w:rsid w:val="00396C7A"/>
    <w:rsid w:val="00396FCC"/>
    <w:rsid w:val="003970D9"/>
    <w:rsid w:val="0039779D"/>
    <w:rsid w:val="00397D26"/>
    <w:rsid w:val="00397E79"/>
    <w:rsid w:val="003A0875"/>
    <w:rsid w:val="003A1DE1"/>
    <w:rsid w:val="003A2FED"/>
    <w:rsid w:val="003A4451"/>
    <w:rsid w:val="003A51D5"/>
    <w:rsid w:val="003A6AE8"/>
    <w:rsid w:val="003B05A5"/>
    <w:rsid w:val="003B068C"/>
    <w:rsid w:val="003B08B2"/>
    <w:rsid w:val="003B0A8C"/>
    <w:rsid w:val="003B0ACE"/>
    <w:rsid w:val="003B0F35"/>
    <w:rsid w:val="003B0FB2"/>
    <w:rsid w:val="003B1172"/>
    <w:rsid w:val="003B13CC"/>
    <w:rsid w:val="003B1551"/>
    <w:rsid w:val="003B1C70"/>
    <w:rsid w:val="003B2266"/>
    <w:rsid w:val="003B24B8"/>
    <w:rsid w:val="003B503B"/>
    <w:rsid w:val="003B5F22"/>
    <w:rsid w:val="003B5FF9"/>
    <w:rsid w:val="003B63AA"/>
    <w:rsid w:val="003B7A38"/>
    <w:rsid w:val="003B7C6B"/>
    <w:rsid w:val="003C0300"/>
    <w:rsid w:val="003C0BC3"/>
    <w:rsid w:val="003C1B77"/>
    <w:rsid w:val="003C3014"/>
    <w:rsid w:val="003C329E"/>
    <w:rsid w:val="003C33FE"/>
    <w:rsid w:val="003C3F2C"/>
    <w:rsid w:val="003C3FB3"/>
    <w:rsid w:val="003C46BF"/>
    <w:rsid w:val="003C5FB8"/>
    <w:rsid w:val="003C648D"/>
    <w:rsid w:val="003C65E8"/>
    <w:rsid w:val="003C793B"/>
    <w:rsid w:val="003D0461"/>
    <w:rsid w:val="003D0476"/>
    <w:rsid w:val="003D0904"/>
    <w:rsid w:val="003D0CAC"/>
    <w:rsid w:val="003D0DDF"/>
    <w:rsid w:val="003D1D30"/>
    <w:rsid w:val="003D2157"/>
    <w:rsid w:val="003D2A00"/>
    <w:rsid w:val="003D3323"/>
    <w:rsid w:val="003D3653"/>
    <w:rsid w:val="003D37C0"/>
    <w:rsid w:val="003D424A"/>
    <w:rsid w:val="003D5402"/>
    <w:rsid w:val="003D555F"/>
    <w:rsid w:val="003D57EB"/>
    <w:rsid w:val="003D5812"/>
    <w:rsid w:val="003D6B5C"/>
    <w:rsid w:val="003D7008"/>
    <w:rsid w:val="003D71ED"/>
    <w:rsid w:val="003E0C36"/>
    <w:rsid w:val="003E0DEF"/>
    <w:rsid w:val="003E161A"/>
    <w:rsid w:val="003E23B2"/>
    <w:rsid w:val="003E31CA"/>
    <w:rsid w:val="003E3B01"/>
    <w:rsid w:val="003E5224"/>
    <w:rsid w:val="003E5391"/>
    <w:rsid w:val="003E5755"/>
    <w:rsid w:val="003E7459"/>
    <w:rsid w:val="003E7B9C"/>
    <w:rsid w:val="003F0D4A"/>
    <w:rsid w:val="003F1006"/>
    <w:rsid w:val="003F109E"/>
    <w:rsid w:val="003F13E3"/>
    <w:rsid w:val="003F1D88"/>
    <w:rsid w:val="003F259D"/>
    <w:rsid w:val="003F3788"/>
    <w:rsid w:val="003F378A"/>
    <w:rsid w:val="003F38DB"/>
    <w:rsid w:val="003F3A27"/>
    <w:rsid w:val="003F3B8B"/>
    <w:rsid w:val="003F4429"/>
    <w:rsid w:val="003F561E"/>
    <w:rsid w:val="003F66FC"/>
    <w:rsid w:val="003F698B"/>
    <w:rsid w:val="003F7279"/>
    <w:rsid w:val="004004CA"/>
    <w:rsid w:val="00401DE6"/>
    <w:rsid w:val="004031A0"/>
    <w:rsid w:val="0040368C"/>
    <w:rsid w:val="00403808"/>
    <w:rsid w:val="004042AC"/>
    <w:rsid w:val="00405018"/>
    <w:rsid w:val="004054F6"/>
    <w:rsid w:val="00405839"/>
    <w:rsid w:val="004066FB"/>
    <w:rsid w:val="0040696B"/>
    <w:rsid w:val="00407225"/>
    <w:rsid w:val="0040759B"/>
    <w:rsid w:val="0041035E"/>
    <w:rsid w:val="00410749"/>
    <w:rsid w:val="00410A7C"/>
    <w:rsid w:val="00411542"/>
    <w:rsid w:val="00411B12"/>
    <w:rsid w:val="004120EC"/>
    <w:rsid w:val="00412172"/>
    <w:rsid w:val="00412A7E"/>
    <w:rsid w:val="00412C83"/>
    <w:rsid w:val="004149D6"/>
    <w:rsid w:val="0041523D"/>
    <w:rsid w:val="00417DDA"/>
    <w:rsid w:val="00417FD2"/>
    <w:rsid w:val="00420EDB"/>
    <w:rsid w:val="00420F41"/>
    <w:rsid w:val="00421498"/>
    <w:rsid w:val="00421CE9"/>
    <w:rsid w:val="00423F1B"/>
    <w:rsid w:val="00423F26"/>
    <w:rsid w:val="004241E2"/>
    <w:rsid w:val="00425183"/>
    <w:rsid w:val="00425BC2"/>
    <w:rsid w:val="00425D9A"/>
    <w:rsid w:val="00425FE4"/>
    <w:rsid w:val="00427893"/>
    <w:rsid w:val="00427F12"/>
    <w:rsid w:val="00430155"/>
    <w:rsid w:val="00431A30"/>
    <w:rsid w:val="00431E15"/>
    <w:rsid w:val="00431EDC"/>
    <w:rsid w:val="00432648"/>
    <w:rsid w:val="004326D3"/>
    <w:rsid w:val="0043342F"/>
    <w:rsid w:val="0043374C"/>
    <w:rsid w:val="0043409B"/>
    <w:rsid w:val="00434868"/>
    <w:rsid w:val="00435048"/>
    <w:rsid w:val="004356CA"/>
    <w:rsid w:val="00435D00"/>
    <w:rsid w:val="0043680D"/>
    <w:rsid w:val="004373F6"/>
    <w:rsid w:val="004379F7"/>
    <w:rsid w:val="00437BFA"/>
    <w:rsid w:val="00440669"/>
    <w:rsid w:val="00442955"/>
    <w:rsid w:val="00442D9E"/>
    <w:rsid w:val="004431E3"/>
    <w:rsid w:val="00443866"/>
    <w:rsid w:val="0044410E"/>
    <w:rsid w:val="00447337"/>
    <w:rsid w:val="00447971"/>
    <w:rsid w:val="00447E6F"/>
    <w:rsid w:val="00450E0B"/>
    <w:rsid w:val="00450F1F"/>
    <w:rsid w:val="0045123A"/>
    <w:rsid w:val="00452154"/>
    <w:rsid w:val="004530BA"/>
    <w:rsid w:val="004541CB"/>
    <w:rsid w:val="004545CD"/>
    <w:rsid w:val="00455842"/>
    <w:rsid w:val="004564A0"/>
    <w:rsid w:val="00456D58"/>
    <w:rsid w:val="0046045B"/>
    <w:rsid w:val="00460560"/>
    <w:rsid w:val="0046186B"/>
    <w:rsid w:val="00461E35"/>
    <w:rsid w:val="00464779"/>
    <w:rsid w:val="0046643F"/>
    <w:rsid w:val="00466978"/>
    <w:rsid w:val="00467181"/>
    <w:rsid w:val="0047045C"/>
    <w:rsid w:val="0047191C"/>
    <w:rsid w:val="00471E24"/>
    <w:rsid w:val="00472042"/>
    <w:rsid w:val="00472438"/>
    <w:rsid w:val="00474C49"/>
    <w:rsid w:val="004753AF"/>
    <w:rsid w:val="00475A35"/>
    <w:rsid w:val="004763DE"/>
    <w:rsid w:val="0047647B"/>
    <w:rsid w:val="00476AA9"/>
    <w:rsid w:val="004801A1"/>
    <w:rsid w:val="00480932"/>
    <w:rsid w:val="0048204B"/>
    <w:rsid w:val="00482BED"/>
    <w:rsid w:val="00483629"/>
    <w:rsid w:val="00483918"/>
    <w:rsid w:val="004846B3"/>
    <w:rsid w:val="0048483D"/>
    <w:rsid w:val="00484D78"/>
    <w:rsid w:val="00485B67"/>
    <w:rsid w:val="0048659A"/>
    <w:rsid w:val="0048665B"/>
    <w:rsid w:val="0048672C"/>
    <w:rsid w:val="00486C3C"/>
    <w:rsid w:val="00486ECE"/>
    <w:rsid w:val="00487535"/>
    <w:rsid w:val="00490D6E"/>
    <w:rsid w:val="004913C6"/>
    <w:rsid w:val="00491D00"/>
    <w:rsid w:val="00491DB3"/>
    <w:rsid w:val="00492583"/>
    <w:rsid w:val="00492C3A"/>
    <w:rsid w:val="004933E8"/>
    <w:rsid w:val="00493F42"/>
    <w:rsid w:val="004952B2"/>
    <w:rsid w:val="00496745"/>
    <w:rsid w:val="00497393"/>
    <w:rsid w:val="00497A2B"/>
    <w:rsid w:val="004A1FD3"/>
    <w:rsid w:val="004A2FEB"/>
    <w:rsid w:val="004A344D"/>
    <w:rsid w:val="004A37F6"/>
    <w:rsid w:val="004A4786"/>
    <w:rsid w:val="004A4DEA"/>
    <w:rsid w:val="004A53B6"/>
    <w:rsid w:val="004A5AA7"/>
    <w:rsid w:val="004A7A63"/>
    <w:rsid w:val="004A7C30"/>
    <w:rsid w:val="004B0584"/>
    <w:rsid w:val="004B064E"/>
    <w:rsid w:val="004B0D2B"/>
    <w:rsid w:val="004B1BAE"/>
    <w:rsid w:val="004B1E0E"/>
    <w:rsid w:val="004B2057"/>
    <w:rsid w:val="004B21C4"/>
    <w:rsid w:val="004B2FD6"/>
    <w:rsid w:val="004B333C"/>
    <w:rsid w:val="004B396D"/>
    <w:rsid w:val="004B47CA"/>
    <w:rsid w:val="004B5D5B"/>
    <w:rsid w:val="004B65B6"/>
    <w:rsid w:val="004B6737"/>
    <w:rsid w:val="004B7001"/>
    <w:rsid w:val="004B786A"/>
    <w:rsid w:val="004C0258"/>
    <w:rsid w:val="004C0BA6"/>
    <w:rsid w:val="004C19AD"/>
    <w:rsid w:val="004C1A1D"/>
    <w:rsid w:val="004C1DDF"/>
    <w:rsid w:val="004C23A3"/>
    <w:rsid w:val="004C4174"/>
    <w:rsid w:val="004C4513"/>
    <w:rsid w:val="004C5B12"/>
    <w:rsid w:val="004C6442"/>
    <w:rsid w:val="004C7760"/>
    <w:rsid w:val="004C7888"/>
    <w:rsid w:val="004D059F"/>
    <w:rsid w:val="004D0644"/>
    <w:rsid w:val="004D138E"/>
    <w:rsid w:val="004D30BF"/>
    <w:rsid w:val="004D3147"/>
    <w:rsid w:val="004D3999"/>
    <w:rsid w:val="004D4907"/>
    <w:rsid w:val="004D4F9A"/>
    <w:rsid w:val="004D5544"/>
    <w:rsid w:val="004D5E24"/>
    <w:rsid w:val="004D6899"/>
    <w:rsid w:val="004D7078"/>
    <w:rsid w:val="004E06F7"/>
    <w:rsid w:val="004E0FBD"/>
    <w:rsid w:val="004E11FA"/>
    <w:rsid w:val="004E1D6C"/>
    <w:rsid w:val="004E1D84"/>
    <w:rsid w:val="004E3869"/>
    <w:rsid w:val="004E3DF5"/>
    <w:rsid w:val="004E434E"/>
    <w:rsid w:val="004E4BAA"/>
    <w:rsid w:val="004E5622"/>
    <w:rsid w:val="004E5850"/>
    <w:rsid w:val="004E5B29"/>
    <w:rsid w:val="004E6E88"/>
    <w:rsid w:val="004E7D05"/>
    <w:rsid w:val="004F0148"/>
    <w:rsid w:val="004F0AED"/>
    <w:rsid w:val="004F1702"/>
    <w:rsid w:val="004F3373"/>
    <w:rsid w:val="004F3572"/>
    <w:rsid w:val="004F3C49"/>
    <w:rsid w:val="004F41E5"/>
    <w:rsid w:val="004F4E6A"/>
    <w:rsid w:val="004F4E82"/>
    <w:rsid w:val="004F5331"/>
    <w:rsid w:val="004F536C"/>
    <w:rsid w:val="004F5625"/>
    <w:rsid w:val="004F5B58"/>
    <w:rsid w:val="004F5C05"/>
    <w:rsid w:val="004F6D89"/>
    <w:rsid w:val="004F70F7"/>
    <w:rsid w:val="004F74CB"/>
    <w:rsid w:val="004F75FA"/>
    <w:rsid w:val="004F7C7B"/>
    <w:rsid w:val="0050061E"/>
    <w:rsid w:val="00500771"/>
    <w:rsid w:val="0050121E"/>
    <w:rsid w:val="00501655"/>
    <w:rsid w:val="00502D2A"/>
    <w:rsid w:val="005039A4"/>
    <w:rsid w:val="00503DD7"/>
    <w:rsid w:val="00504974"/>
    <w:rsid w:val="005052C3"/>
    <w:rsid w:val="005062CB"/>
    <w:rsid w:val="00506A79"/>
    <w:rsid w:val="00506B47"/>
    <w:rsid w:val="00506D01"/>
    <w:rsid w:val="00507540"/>
    <w:rsid w:val="00507605"/>
    <w:rsid w:val="005078D3"/>
    <w:rsid w:val="00507970"/>
    <w:rsid w:val="005105DE"/>
    <w:rsid w:val="00510AC5"/>
    <w:rsid w:val="00510CE7"/>
    <w:rsid w:val="00510DE2"/>
    <w:rsid w:val="005112A9"/>
    <w:rsid w:val="00511714"/>
    <w:rsid w:val="00511B6A"/>
    <w:rsid w:val="005120E9"/>
    <w:rsid w:val="00512799"/>
    <w:rsid w:val="005129F2"/>
    <w:rsid w:val="0051311A"/>
    <w:rsid w:val="00514487"/>
    <w:rsid w:val="00516A89"/>
    <w:rsid w:val="0051722A"/>
    <w:rsid w:val="005200AB"/>
    <w:rsid w:val="00520DFE"/>
    <w:rsid w:val="0052160A"/>
    <w:rsid w:val="00522988"/>
    <w:rsid w:val="005229E7"/>
    <w:rsid w:val="00522A93"/>
    <w:rsid w:val="00522D6F"/>
    <w:rsid w:val="00523324"/>
    <w:rsid w:val="005239BB"/>
    <w:rsid w:val="00523E5A"/>
    <w:rsid w:val="00524642"/>
    <w:rsid w:val="00524837"/>
    <w:rsid w:val="00526A09"/>
    <w:rsid w:val="00530860"/>
    <w:rsid w:val="0053279F"/>
    <w:rsid w:val="00532BB5"/>
    <w:rsid w:val="00533538"/>
    <w:rsid w:val="005337B5"/>
    <w:rsid w:val="00533FD8"/>
    <w:rsid w:val="005364D8"/>
    <w:rsid w:val="005377F4"/>
    <w:rsid w:val="00537F64"/>
    <w:rsid w:val="00540BB0"/>
    <w:rsid w:val="00541726"/>
    <w:rsid w:val="00543594"/>
    <w:rsid w:val="00543648"/>
    <w:rsid w:val="0054390D"/>
    <w:rsid w:val="00543A4C"/>
    <w:rsid w:val="0054401B"/>
    <w:rsid w:val="005440AD"/>
    <w:rsid w:val="005441DE"/>
    <w:rsid w:val="00544438"/>
    <w:rsid w:val="0054526C"/>
    <w:rsid w:val="00545729"/>
    <w:rsid w:val="00546050"/>
    <w:rsid w:val="0054653D"/>
    <w:rsid w:val="005465EC"/>
    <w:rsid w:val="00546B60"/>
    <w:rsid w:val="00546B83"/>
    <w:rsid w:val="0054727E"/>
    <w:rsid w:val="00547F9D"/>
    <w:rsid w:val="00550182"/>
    <w:rsid w:val="00550A20"/>
    <w:rsid w:val="005521BB"/>
    <w:rsid w:val="00552C80"/>
    <w:rsid w:val="00553FEC"/>
    <w:rsid w:val="005543B3"/>
    <w:rsid w:val="005546D3"/>
    <w:rsid w:val="00554EED"/>
    <w:rsid w:val="005559ED"/>
    <w:rsid w:val="00555DC7"/>
    <w:rsid w:val="005563B7"/>
    <w:rsid w:val="0055787C"/>
    <w:rsid w:val="00557CFE"/>
    <w:rsid w:val="005600F6"/>
    <w:rsid w:val="00560826"/>
    <w:rsid w:val="00561B2B"/>
    <w:rsid w:val="00562655"/>
    <w:rsid w:val="00563F40"/>
    <w:rsid w:val="005650A5"/>
    <w:rsid w:val="0056589B"/>
    <w:rsid w:val="00565F18"/>
    <w:rsid w:val="005673B6"/>
    <w:rsid w:val="00567591"/>
    <w:rsid w:val="005675BB"/>
    <w:rsid w:val="00567B2D"/>
    <w:rsid w:val="005705FF"/>
    <w:rsid w:val="00570847"/>
    <w:rsid w:val="00571648"/>
    <w:rsid w:val="00571EFB"/>
    <w:rsid w:val="0057208A"/>
    <w:rsid w:val="005727CB"/>
    <w:rsid w:val="005733C0"/>
    <w:rsid w:val="00573A34"/>
    <w:rsid w:val="00573E23"/>
    <w:rsid w:val="00574232"/>
    <w:rsid w:val="005751D6"/>
    <w:rsid w:val="00575657"/>
    <w:rsid w:val="00575EF7"/>
    <w:rsid w:val="005763F0"/>
    <w:rsid w:val="00577216"/>
    <w:rsid w:val="00577E88"/>
    <w:rsid w:val="005817FF"/>
    <w:rsid w:val="00581AB7"/>
    <w:rsid w:val="00581F73"/>
    <w:rsid w:val="00583D3B"/>
    <w:rsid w:val="005848F0"/>
    <w:rsid w:val="00584E57"/>
    <w:rsid w:val="005857CF"/>
    <w:rsid w:val="005859B9"/>
    <w:rsid w:val="005872A0"/>
    <w:rsid w:val="005877E9"/>
    <w:rsid w:val="00590617"/>
    <w:rsid w:val="005907B4"/>
    <w:rsid w:val="00590E5A"/>
    <w:rsid w:val="005910D4"/>
    <w:rsid w:val="00591A91"/>
    <w:rsid w:val="00593ED3"/>
    <w:rsid w:val="00594828"/>
    <w:rsid w:val="00594A82"/>
    <w:rsid w:val="005959C4"/>
    <w:rsid w:val="00596750"/>
    <w:rsid w:val="00596926"/>
    <w:rsid w:val="00596D28"/>
    <w:rsid w:val="00597160"/>
    <w:rsid w:val="005A0946"/>
    <w:rsid w:val="005A26C2"/>
    <w:rsid w:val="005A293B"/>
    <w:rsid w:val="005A3C1B"/>
    <w:rsid w:val="005A3D38"/>
    <w:rsid w:val="005A422F"/>
    <w:rsid w:val="005A4AC8"/>
    <w:rsid w:val="005A5596"/>
    <w:rsid w:val="005A6391"/>
    <w:rsid w:val="005A6BDF"/>
    <w:rsid w:val="005A749D"/>
    <w:rsid w:val="005B038B"/>
    <w:rsid w:val="005B09F9"/>
    <w:rsid w:val="005B0B71"/>
    <w:rsid w:val="005B201B"/>
    <w:rsid w:val="005B3CC6"/>
    <w:rsid w:val="005B79B0"/>
    <w:rsid w:val="005C0A8F"/>
    <w:rsid w:val="005C17BE"/>
    <w:rsid w:val="005C1B08"/>
    <w:rsid w:val="005C1EEC"/>
    <w:rsid w:val="005C2252"/>
    <w:rsid w:val="005C3B8D"/>
    <w:rsid w:val="005C5344"/>
    <w:rsid w:val="005C6944"/>
    <w:rsid w:val="005C6A40"/>
    <w:rsid w:val="005C6DED"/>
    <w:rsid w:val="005D0373"/>
    <w:rsid w:val="005D03E9"/>
    <w:rsid w:val="005D0A38"/>
    <w:rsid w:val="005D0B75"/>
    <w:rsid w:val="005D0F4B"/>
    <w:rsid w:val="005D3748"/>
    <w:rsid w:val="005D3C14"/>
    <w:rsid w:val="005D4DD8"/>
    <w:rsid w:val="005D51B9"/>
    <w:rsid w:val="005D71D5"/>
    <w:rsid w:val="005D722E"/>
    <w:rsid w:val="005E0088"/>
    <w:rsid w:val="005E03DD"/>
    <w:rsid w:val="005E0452"/>
    <w:rsid w:val="005E08D3"/>
    <w:rsid w:val="005E1123"/>
    <w:rsid w:val="005E3201"/>
    <w:rsid w:val="005E3AC0"/>
    <w:rsid w:val="005E3CFD"/>
    <w:rsid w:val="005E5412"/>
    <w:rsid w:val="005E59D5"/>
    <w:rsid w:val="005E6539"/>
    <w:rsid w:val="005F02CE"/>
    <w:rsid w:val="005F0C50"/>
    <w:rsid w:val="005F15E8"/>
    <w:rsid w:val="005F1D60"/>
    <w:rsid w:val="005F2C0D"/>
    <w:rsid w:val="005F33CF"/>
    <w:rsid w:val="005F36D7"/>
    <w:rsid w:val="005F4348"/>
    <w:rsid w:val="005F4A5F"/>
    <w:rsid w:val="005F6CA6"/>
    <w:rsid w:val="005F6D5F"/>
    <w:rsid w:val="005F73A5"/>
    <w:rsid w:val="005F7D74"/>
    <w:rsid w:val="005F7F4C"/>
    <w:rsid w:val="006005FE"/>
    <w:rsid w:val="00601D90"/>
    <w:rsid w:val="00601E49"/>
    <w:rsid w:val="00604037"/>
    <w:rsid w:val="00604BB6"/>
    <w:rsid w:val="00606516"/>
    <w:rsid w:val="00606738"/>
    <w:rsid w:val="00606CC7"/>
    <w:rsid w:val="00606E5B"/>
    <w:rsid w:val="00606F03"/>
    <w:rsid w:val="00607D69"/>
    <w:rsid w:val="00610726"/>
    <w:rsid w:val="006112CF"/>
    <w:rsid w:val="0061181E"/>
    <w:rsid w:val="00611839"/>
    <w:rsid w:val="00611F86"/>
    <w:rsid w:val="00612899"/>
    <w:rsid w:val="00612F46"/>
    <w:rsid w:val="0061309A"/>
    <w:rsid w:val="00613C54"/>
    <w:rsid w:val="00613F00"/>
    <w:rsid w:val="00614756"/>
    <w:rsid w:val="00615118"/>
    <w:rsid w:val="00615438"/>
    <w:rsid w:val="00616042"/>
    <w:rsid w:val="006168EC"/>
    <w:rsid w:val="00617370"/>
    <w:rsid w:val="00617658"/>
    <w:rsid w:val="00617C3E"/>
    <w:rsid w:val="00617D7C"/>
    <w:rsid w:val="00617FFA"/>
    <w:rsid w:val="0062012E"/>
    <w:rsid w:val="00620968"/>
    <w:rsid w:val="00620AF8"/>
    <w:rsid w:val="006231D6"/>
    <w:rsid w:val="00624B1C"/>
    <w:rsid w:val="00624F8A"/>
    <w:rsid w:val="006310A8"/>
    <w:rsid w:val="00632FD5"/>
    <w:rsid w:val="006330AD"/>
    <w:rsid w:val="006332E7"/>
    <w:rsid w:val="006337D7"/>
    <w:rsid w:val="00633C3B"/>
    <w:rsid w:val="00633D21"/>
    <w:rsid w:val="00634136"/>
    <w:rsid w:val="0063477C"/>
    <w:rsid w:val="00634DE2"/>
    <w:rsid w:val="0063598D"/>
    <w:rsid w:val="00635AF4"/>
    <w:rsid w:val="00635C73"/>
    <w:rsid w:val="00635C77"/>
    <w:rsid w:val="00636206"/>
    <w:rsid w:val="0063669F"/>
    <w:rsid w:val="006368CE"/>
    <w:rsid w:val="006407CA"/>
    <w:rsid w:val="00640CDA"/>
    <w:rsid w:val="00641106"/>
    <w:rsid w:val="00641379"/>
    <w:rsid w:val="006413D4"/>
    <w:rsid w:val="0064152B"/>
    <w:rsid w:val="006427B2"/>
    <w:rsid w:val="00642B1C"/>
    <w:rsid w:val="00642F1D"/>
    <w:rsid w:val="006432C5"/>
    <w:rsid w:val="006436B0"/>
    <w:rsid w:val="006442BF"/>
    <w:rsid w:val="006442FB"/>
    <w:rsid w:val="00644EB9"/>
    <w:rsid w:val="006456C0"/>
    <w:rsid w:val="00646076"/>
    <w:rsid w:val="006462A5"/>
    <w:rsid w:val="00646355"/>
    <w:rsid w:val="006467BD"/>
    <w:rsid w:val="00646F0E"/>
    <w:rsid w:val="00647707"/>
    <w:rsid w:val="00647DB7"/>
    <w:rsid w:val="00647F76"/>
    <w:rsid w:val="00652E52"/>
    <w:rsid w:val="00652EFC"/>
    <w:rsid w:val="006540DA"/>
    <w:rsid w:val="0065455A"/>
    <w:rsid w:val="00654B5E"/>
    <w:rsid w:val="00654C7E"/>
    <w:rsid w:val="00655D96"/>
    <w:rsid w:val="00661AC8"/>
    <w:rsid w:val="00661D69"/>
    <w:rsid w:val="00662770"/>
    <w:rsid w:val="00663407"/>
    <w:rsid w:val="006634A5"/>
    <w:rsid w:val="006658BE"/>
    <w:rsid w:val="0066642E"/>
    <w:rsid w:val="00667A9B"/>
    <w:rsid w:val="00670991"/>
    <w:rsid w:val="00670C82"/>
    <w:rsid w:val="00670E6B"/>
    <w:rsid w:val="0067139D"/>
    <w:rsid w:val="00671D34"/>
    <w:rsid w:val="00671DD3"/>
    <w:rsid w:val="00674B46"/>
    <w:rsid w:val="00675346"/>
    <w:rsid w:val="00675C3B"/>
    <w:rsid w:val="006822FF"/>
    <w:rsid w:val="00682957"/>
    <w:rsid w:val="006831BE"/>
    <w:rsid w:val="00683D61"/>
    <w:rsid w:val="00683E6A"/>
    <w:rsid w:val="006849A0"/>
    <w:rsid w:val="00685ABA"/>
    <w:rsid w:val="00686B4B"/>
    <w:rsid w:val="0068715C"/>
    <w:rsid w:val="006877C6"/>
    <w:rsid w:val="006907CB"/>
    <w:rsid w:val="006914B3"/>
    <w:rsid w:val="00691F71"/>
    <w:rsid w:val="00692D26"/>
    <w:rsid w:val="00693F3A"/>
    <w:rsid w:val="006963AC"/>
    <w:rsid w:val="006963CC"/>
    <w:rsid w:val="00696616"/>
    <w:rsid w:val="00696BF8"/>
    <w:rsid w:val="00697448"/>
    <w:rsid w:val="0069778C"/>
    <w:rsid w:val="00697AE4"/>
    <w:rsid w:val="006A04F2"/>
    <w:rsid w:val="006A12A2"/>
    <w:rsid w:val="006A1CD6"/>
    <w:rsid w:val="006A24AC"/>
    <w:rsid w:val="006A24DB"/>
    <w:rsid w:val="006A2967"/>
    <w:rsid w:val="006A2DD4"/>
    <w:rsid w:val="006A3023"/>
    <w:rsid w:val="006A472F"/>
    <w:rsid w:val="006A48E1"/>
    <w:rsid w:val="006A4E11"/>
    <w:rsid w:val="006A4FC9"/>
    <w:rsid w:val="006A71E4"/>
    <w:rsid w:val="006A720D"/>
    <w:rsid w:val="006A745D"/>
    <w:rsid w:val="006A7CA4"/>
    <w:rsid w:val="006B0937"/>
    <w:rsid w:val="006B0C98"/>
    <w:rsid w:val="006B0FE4"/>
    <w:rsid w:val="006B1D9B"/>
    <w:rsid w:val="006B2613"/>
    <w:rsid w:val="006B47A6"/>
    <w:rsid w:val="006B6907"/>
    <w:rsid w:val="006B6C6D"/>
    <w:rsid w:val="006B7737"/>
    <w:rsid w:val="006C01A6"/>
    <w:rsid w:val="006C1688"/>
    <w:rsid w:val="006C1A29"/>
    <w:rsid w:val="006C1B7A"/>
    <w:rsid w:val="006C1FEF"/>
    <w:rsid w:val="006C29B1"/>
    <w:rsid w:val="006C2E67"/>
    <w:rsid w:val="006C2E78"/>
    <w:rsid w:val="006C4446"/>
    <w:rsid w:val="006C5AB1"/>
    <w:rsid w:val="006C6CD5"/>
    <w:rsid w:val="006C6FD2"/>
    <w:rsid w:val="006C7282"/>
    <w:rsid w:val="006C7DF0"/>
    <w:rsid w:val="006D0199"/>
    <w:rsid w:val="006D0F7B"/>
    <w:rsid w:val="006D1714"/>
    <w:rsid w:val="006D2407"/>
    <w:rsid w:val="006D384D"/>
    <w:rsid w:val="006D4401"/>
    <w:rsid w:val="006D5581"/>
    <w:rsid w:val="006D5AA8"/>
    <w:rsid w:val="006D63F0"/>
    <w:rsid w:val="006D7716"/>
    <w:rsid w:val="006D77C7"/>
    <w:rsid w:val="006E03D7"/>
    <w:rsid w:val="006E0576"/>
    <w:rsid w:val="006E06AD"/>
    <w:rsid w:val="006E0860"/>
    <w:rsid w:val="006E0B7D"/>
    <w:rsid w:val="006E115F"/>
    <w:rsid w:val="006E1325"/>
    <w:rsid w:val="006E1372"/>
    <w:rsid w:val="006E18C3"/>
    <w:rsid w:val="006E2AB8"/>
    <w:rsid w:val="006E3673"/>
    <w:rsid w:val="006E3A86"/>
    <w:rsid w:val="006E49B7"/>
    <w:rsid w:val="006E49EB"/>
    <w:rsid w:val="006E56D6"/>
    <w:rsid w:val="006E66B4"/>
    <w:rsid w:val="006E6A22"/>
    <w:rsid w:val="006F0C21"/>
    <w:rsid w:val="006F0FC1"/>
    <w:rsid w:val="006F11F5"/>
    <w:rsid w:val="006F1522"/>
    <w:rsid w:val="006F2E71"/>
    <w:rsid w:val="006F3D0C"/>
    <w:rsid w:val="006F5061"/>
    <w:rsid w:val="006F608C"/>
    <w:rsid w:val="006F6899"/>
    <w:rsid w:val="006F68E2"/>
    <w:rsid w:val="006F7EE3"/>
    <w:rsid w:val="007011E8"/>
    <w:rsid w:val="00703526"/>
    <w:rsid w:val="00704128"/>
    <w:rsid w:val="00704194"/>
    <w:rsid w:val="00707C60"/>
    <w:rsid w:val="00710074"/>
    <w:rsid w:val="00710BD9"/>
    <w:rsid w:val="0071166D"/>
    <w:rsid w:val="0071237E"/>
    <w:rsid w:val="00712B3D"/>
    <w:rsid w:val="007140A8"/>
    <w:rsid w:val="00714760"/>
    <w:rsid w:val="00714D57"/>
    <w:rsid w:val="00714FA4"/>
    <w:rsid w:val="00715325"/>
    <w:rsid w:val="00715FA8"/>
    <w:rsid w:val="007160E3"/>
    <w:rsid w:val="0071711A"/>
    <w:rsid w:val="00717788"/>
    <w:rsid w:val="007177BE"/>
    <w:rsid w:val="007209B6"/>
    <w:rsid w:val="007213EB"/>
    <w:rsid w:val="00721913"/>
    <w:rsid w:val="00721F58"/>
    <w:rsid w:val="00722E68"/>
    <w:rsid w:val="0072343A"/>
    <w:rsid w:val="0072353D"/>
    <w:rsid w:val="00723656"/>
    <w:rsid w:val="007241B8"/>
    <w:rsid w:val="0072477B"/>
    <w:rsid w:val="007248AE"/>
    <w:rsid w:val="00725DA6"/>
    <w:rsid w:val="00726ACA"/>
    <w:rsid w:val="00726BBA"/>
    <w:rsid w:val="00726C47"/>
    <w:rsid w:val="00730616"/>
    <w:rsid w:val="007329C4"/>
    <w:rsid w:val="00732E68"/>
    <w:rsid w:val="00734774"/>
    <w:rsid w:val="00734B75"/>
    <w:rsid w:val="007351B3"/>
    <w:rsid w:val="007356BA"/>
    <w:rsid w:val="007357D9"/>
    <w:rsid w:val="00735DDC"/>
    <w:rsid w:val="0073643F"/>
    <w:rsid w:val="00736C36"/>
    <w:rsid w:val="00737824"/>
    <w:rsid w:val="00737FED"/>
    <w:rsid w:val="007409DD"/>
    <w:rsid w:val="00740A3E"/>
    <w:rsid w:val="0074126E"/>
    <w:rsid w:val="00741511"/>
    <w:rsid w:val="00741770"/>
    <w:rsid w:val="00741B8D"/>
    <w:rsid w:val="00742B3B"/>
    <w:rsid w:val="00742ED6"/>
    <w:rsid w:val="00744166"/>
    <w:rsid w:val="007443AE"/>
    <w:rsid w:val="0074480B"/>
    <w:rsid w:val="00745226"/>
    <w:rsid w:val="00745672"/>
    <w:rsid w:val="0074631A"/>
    <w:rsid w:val="00746395"/>
    <w:rsid w:val="00750796"/>
    <w:rsid w:val="00753191"/>
    <w:rsid w:val="00753266"/>
    <w:rsid w:val="007539EF"/>
    <w:rsid w:val="007542DA"/>
    <w:rsid w:val="0075450F"/>
    <w:rsid w:val="007549B9"/>
    <w:rsid w:val="00754B88"/>
    <w:rsid w:val="00755B4C"/>
    <w:rsid w:val="00755F93"/>
    <w:rsid w:val="0075692D"/>
    <w:rsid w:val="00757189"/>
    <w:rsid w:val="00757955"/>
    <w:rsid w:val="00757A12"/>
    <w:rsid w:val="00757E2A"/>
    <w:rsid w:val="00757EF3"/>
    <w:rsid w:val="0076003D"/>
    <w:rsid w:val="00760CB7"/>
    <w:rsid w:val="00761DD6"/>
    <w:rsid w:val="00762243"/>
    <w:rsid w:val="00764199"/>
    <w:rsid w:val="00765267"/>
    <w:rsid w:val="00765416"/>
    <w:rsid w:val="00766622"/>
    <w:rsid w:val="007670E2"/>
    <w:rsid w:val="0076710F"/>
    <w:rsid w:val="00767A64"/>
    <w:rsid w:val="00767B45"/>
    <w:rsid w:val="00767CEE"/>
    <w:rsid w:val="00770DDA"/>
    <w:rsid w:val="00771036"/>
    <w:rsid w:val="00771DC1"/>
    <w:rsid w:val="00771E13"/>
    <w:rsid w:val="007723E9"/>
    <w:rsid w:val="00773377"/>
    <w:rsid w:val="00773491"/>
    <w:rsid w:val="00773557"/>
    <w:rsid w:val="00775CFA"/>
    <w:rsid w:val="007767DE"/>
    <w:rsid w:val="00776E75"/>
    <w:rsid w:val="00777E40"/>
    <w:rsid w:val="00781170"/>
    <w:rsid w:val="00781629"/>
    <w:rsid w:val="00781AFD"/>
    <w:rsid w:val="00782770"/>
    <w:rsid w:val="00782F6B"/>
    <w:rsid w:val="00783414"/>
    <w:rsid w:val="00783447"/>
    <w:rsid w:val="0078364E"/>
    <w:rsid w:val="00783E97"/>
    <w:rsid w:val="00785420"/>
    <w:rsid w:val="007856EC"/>
    <w:rsid w:val="007914BC"/>
    <w:rsid w:val="00793119"/>
    <w:rsid w:val="00794D7F"/>
    <w:rsid w:val="00794D93"/>
    <w:rsid w:val="007952F2"/>
    <w:rsid w:val="007961E0"/>
    <w:rsid w:val="007967E3"/>
    <w:rsid w:val="0079739E"/>
    <w:rsid w:val="007A0265"/>
    <w:rsid w:val="007A1471"/>
    <w:rsid w:val="007A21D2"/>
    <w:rsid w:val="007A2A89"/>
    <w:rsid w:val="007A5BEE"/>
    <w:rsid w:val="007A5C65"/>
    <w:rsid w:val="007A61FD"/>
    <w:rsid w:val="007A71AB"/>
    <w:rsid w:val="007B1BBF"/>
    <w:rsid w:val="007B279C"/>
    <w:rsid w:val="007B3361"/>
    <w:rsid w:val="007B40B8"/>
    <w:rsid w:val="007B48CB"/>
    <w:rsid w:val="007B4BD8"/>
    <w:rsid w:val="007B50FA"/>
    <w:rsid w:val="007B50FB"/>
    <w:rsid w:val="007B52DC"/>
    <w:rsid w:val="007B5500"/>
    <w:rsid w:val="007B5A68"/>
    <w:rsid w:val="007B5AD7"/>
    <w:rsid w:val="007B5DC5"/>
    <w:rsid w:val="007B6135"/>
    <w:rsid w:val="007B78E5"/>
    <w:rsid w:val="007B7C0A"/>
    <w:rsid w:val="007B7C37"/>
    <w:rsid w:val="007C03AB"/>
    <w:rsid w:val="007C03FB"/>
    <w:rsid w:val="007C1AD9"/>
    <w:rsid w:val="007C2A34"/>
    <w:rsid w:val="007C34F0"/>
    <w:rsid w:val="007C5986"/>
    <w:rsid w:val="007C6239"/>
    <w:rsid w:val="007C768F"/>
    <w:rsid w:val="007C7756"/>
    <w:rsid w:val="007C7FE8"/>
    <w:rsid w:val="007D021A"/>
    <w:rsid w:val="007D037B"/>
    <w:rsid w:val="007D0800"/>
    <w:rsid w:val="007D1C20"/>
    <w:rsid w:val="007D45D3"/>
    <w:rsid w:val="007D51B0"/>
    <w:rsid w:val="007D5A66"/>
    <w:rsid w:val="007E039D"/>
    <w:rsid w:val="007E0C30"/>
    <w:rsid w:val="007E1473"/>
    <w:rsid w:val="007E1876"/>
    <w:rsid w:val="007E32BF"/>
    <w:rsid w:val="007E33C2"/>
    <w:rsid w:val="007E4072"/>
    <w:rsid w:val="007E42AC"/>
    <w:rsid w:val="007E6501"/>
    <w:rsid w:val="007E6A90"/>
    <w:rsid w:val="007E7AD6"/>
    <w:rsid w:val="007F14DB"/>
    <w:rsid w:val="007F1533"/>
    <w:rsid w:val="007F2D99"/>
    <w:rsid w:val="007F3DFD"/>
    <w:rsid w:val="007F441E"/>
    <w:rsid w:val="007F5897"/>
    <w:rsid w:val="007F71B2"/>
    <w:rsid w:val="007F79D3"/>
    <w:rsid w:val="007F7DD4"/>
    <w:rsid w:val="008000E3"/>
    <w:rsid w:val="008022D9"/>
    <w:rsid w:val="00803226"/>
    <w:rsid w:val="008037C8"/>
    <w:rsid w:val="00805225"/>
    <w:rsid w:val="00805516"/>
    <w:rsid w:val="00806EA2"/>
    <w:rsid w:val="00807012"/>
    <w:rsid w:val="008073E4"/>
    <w:rsid w:val="00807E6A"/>
    <w:rsid w:val="00810042"/>
    <w:rsid w:val="00810067"/>
    <w:rsid w:val="00810596"/>
    <w:rsid w:val="00810ECF"/>
    <w:rsid w:val="00812A35"/>
    <w:rsid w:val="00814190"/>
    <w:rsid w:val="008145E9"/>
    <w:rsid w:val="00815960"/>
    <w:rsid w:val="0081653D"/>
    <w:rsid w:val="0082055D"/>
    <w:rsid w:val="00821DF9"/>
    <w:rsid w:val="008226DA"/>
    <w:rsid w:val="008226DE"/>
    <w:rsid w:val="008235B9"/>
    <w:rsid w:val="0082377F"/>
    <w:rsid w:val="00824E7C"/>
    <w:rsid w:val="0082595F"/>
    <w:rsid w:val="008264BE"/>
    <w:rsid w:val="00826589"/>
    <w:rsid w:val="00826C02"/>
    <w:rsid w:val="00827801"/>
    <w:rsid w:val="0082796F"/>
    <w:rsid w:val="008301EC"/>
    <w:rsid w:val="00830975"/>
    <w:rsid w:val="008318C5"/>
    <w:rsid w:val="00831A10"/>
    <w:rsid w:val="00832214"/>
    <w:rsid w:val="008328BD"/>
    <w:rsid w:val="00833242"/>
    <w:rsid w:val="00833B6B"/>
    <w:rsid w:val="008340EB"/>
    <w:rsid w:val="00834206"/>
    <w:rsid w:val="00834FCB"/>
    <w:rsid w:val="00835FA2"/>
    <w:rsid w:val="00836608"/>
    <w:rsid w:val="008367D9"/>
    <w:rsid w:val="00836AEC"/>
    <w:rsid w:val="00836C6F"/>
    <w:rsid w:val="00837156"/>
    <w:rsid w:val="00837C02"/>
    <w:rsid w:val="008429F0"/>
    <w:rsid w:val="0084379F"/>
    <w:rsid w:val="008437CB"/>
    <w:rsid w:val="00843A3E"/>
    <w:rsid w:val="0084462F"/>
    <w:rsid w:val="0084530F"/>
    <w:rsid w:val="0084593F"/>
    <w:rsid w:val="008469A6"/>
    <w:rsid w:val="008469E8"/>
    <w:rsid w:val="00846B3D"/>
    <w:rsid w:val="008472BA"/>
    <w:rsid w:val="0084740E"/>
    <w:rsid w:val="00850365"/>
    <w:rsid w:val="008508A8"/>
    <w:rsid w:val="008523CF"/>
    <w:rsid w:val="00852C52"/>
    <w:rsid w:val="00852F44"/>
    <w:rsid w:val="008530B8"/>
    <w:rsid w:val="00855DE5"/>
    <w:rsid w:val="008569B4"/>
    <w:rsid w:val="00856A43"/>
    <w:rsid w:val="008575CA"/>
    <w:rsid w:val="00857A19"/>
    <w:rsid w:val="00857BE0"/>
    <w:rsid w:val="00860CCE"/>
    <w:rsid w:val="00860D09"/>
    <w:rsid w:val="008611EB"/>
    <w:rsid w:val="00861D73"/>
    <w:rsid w:val="008633CF"/>
    <w:rsid w:val="00863DE8"/>
    <w:rsid w:val="008646BA"/>
    <w:rsid w:val="00864DF6"/>
    <w:rsid w:val="00864EB0"/>
    <w:rsid w:val="00865449"/>
    <w:rsid w:val="0086551A"/>
    <w:rsid w:val="00866588"/>
    <w:rsid w:val="00866A85"/>
    <w:rsid w:val="00866D0C"/>
    <w:rsid w:val="00867AC5"/>
    <w:rsid w:val="00867E55"/>
    <w:rsid w:val="00867F3F"/>
    <w:rsid w:val="00870147"/>
    <w:rsid w:val="00870AD6"/>
    <w:rsid w:val="00870CAC"/>
    <w:rsid w:val="00870DF0"/>
    <w:rsid w:val="00871DA3"/>
    <w:rsid w:val="0087211D"/>
    <w:rsid w:val="00872DB2"/>
    <w:rsid w:val="00872FDB"/>
    <w:rsid w:val="008737C0"/>
    <w:rsid w:val="00873A25"/>
    <w:rsid w:val="00873B17"/>
    <w:rsid w:val="00874B15"/>
    <w:rsid w:val="00876109"/>
    <w:rsid w:val="00880796"/>
    <w:rsid w:val="00881891"/>
    <w:rsid w:val="00881C6D"/>
    <w:rsid w:val="00882106"/>
    <w:rsid w:val="00882CA0"/>
    <w:rsid w:val="00882F74"/>
    <w:rsid w:val="00883716"/>
    <w:rsid w:val="0088496E"/>
    <w:rsid w:val="00884C67"/>
    <w:rsid w:val="00885E5D"/>
    <w:rsid w:val="008862F7"/>
    <w:rsid w:val="008867AB"/>
    <w:rsid w:val="008873F2"/>
    <w:rsid w:val="008876E8"/>
    <w:rsid w:val="00887A1F"/>
    <w:rsid w:val="008913DB"/>
    <w:rsid w:val="0089167A"/>
    <w:rsid w:val="008924E0"/>
    <w:rsid w:val="00892F2D"/>
    <w:rsid w:val="008940B9"/>
    <w:rsid w:val="008956B7"/>
    <w:rsid w:val="00895942"/>
    <w:rsid w:val="00895ACA"/>
    <w:rsid w:val="008A078D"/>
    <w:rsid w:val="008A13BB"/>
    <w:rsid w:val="008A1694"/>
    <w:rsid w:val="008A2736"/>
    <w:rsid w:val="008A5379"/>
    <w:rsid w:val="008A57EB"/>
    <w:rsid w:val="008A5BA6"/>
    <w:rsid w:val="008A5DB9"/>
    <w:rsid w:val="008A5F2F"/>
    <w:rsid w:val="008B17D2"/>
    <w:rsid w:val="008B2D16"/>
    <w:rsid w:val="008B38E8"/>
    <w:rsid w:val="008B41B9"/>
    <w:rsid w:val="008B58F1"/>
    <w:rsid w:val="008B6453"/>
    <w:rsid w:val="008B69BC"/>
    <w:rsid w:val="008B7FFD"/>
    <w:rsid w:val="008C0C04"/>
    <w:rsid w:val="008C0C06"/>
    <w:rsid w:val="008C0C21"/>
    <w:rsid w:val="008C1375"/>
    <w:rsid w:val="008C22FF"/>
    <w:rsid w:val="008C33DF"/>
    <w:rsid w:val="008C51E5"/>
    <w:rsid w:val="008C7593"/>
    <w:rsid w:val="008D0CFB"/>
    <w:rsid w:val="008D191C"/>
    <w:rsid w:val="008D207D"/>
    <w:rsid w:val="008D229E"/>
    <w:rsid w:val="008D2415"/>
    <w:rsid w:val="008D29B8"/>
    <w:rsid w:val="008D374B"/>
    <w:rsid w:val="008D3884"/>
    <w:rsid w:val="008D3889"/>
    <w:rsid w:val="008D4D72"/>
    <w:rsid w:val="008D62FB"/>
    <w:rsid w:val="008E0046"/>
    <w:rsid w:val="008E0F44"/>
    <w:rsid w:val="008E1092"/>
    <w:rsid w:val="008E18BA"/>
    <w:rsid w:val="008E210B"/>
    <w:rsid w:val="008E269C"/>
    <w:rsid w:val="008E2887"/>
    <w:rsid w:val="008E2935"/>
    <w:rsid w:val="008E2A30"/>
    <w:rsid w:val="008E45B1"/>
    <w:rsid w:val="008E5A52"/>
    <w:rsid w:val="008E6067"/>
    <w:rsid w:val="008E6116"/>
    <w:rsid w:val="008E6CFB"/>
    <w:rsid w:val="008E7204"/>
    <w:rsid w:val="008F0250"/>
    <w:rsid w:val="008F0B6B"/>
    <w:rsid w:val="008F1120"/>
    <w:rsid w:val="008F1FB8"/>
    <w:rsid w:val="008F3008"/>
    <w:rsid w:val="008F3801"/>
    <w:rsid w:val="008F5C87"/>
    <w:rsid w:val="008F5E94"/>
    <w:rsid w:val="00901062"/>
    <w:rsid w:val="00901118"/>
    <w:rsid w:val="009016B3"/>
    <w:rsid w:val="0090266C"/>
    <w:rsid w:val="00902BE2"/>
    <w:rsid w:val="00903F1D"/>
    <w:rsid w:val="00904005"/>
    <w:rsid w:val="00906074"/>
    <w:rsid w:val="00907030"/>
    <w:rsid w:val="00907342"/>
    <w:rsid w:val="009078DC"/>
    <w:rsid w:val="00907C3A"/>
    <w:rsid w:val="00907C94"/>
    <w:rsid w:val="0091055C"/>
    <w:rsid w:val="00911EFC"/>
    <w:rsid w:val="00913196"/>
    <w:rsid w:val="00913A6E"/>
    <w:rsid w:val="00913C5F"/>
    <w:rsid w:val="0091432E"/>
    <w:rsid w:val="00915BA9"/>
    <w:rsid w:val="00916751"/>
    <w:rsid w:val="0091773A"/>
    <w:rsid w:val="00917BA2"/>
    <w:rsid w:val="00920E06"/>
    <w:rsid w:val="0092306C"/>
    <w:rsid w:val="00923F50"/>
    <w:rsid w:val="00924070"/>
    <w:rsid w:val="00924792"/>
    <w:rsid w:val="00924E32"/>
    <w:rsid w:val="00926308"/>
    <w:rsid w:val="009264DC"/>
    <w:rsid w:val="00926FBA"/>
    <w:rsid w:val="0092712A"/>
    <w:rsid w:val="00927509"/>
    <w:rsid w:val="00927821"/>
    <w:rsid w:val="009278B7"/>
    <w:rsid w:val="00927A6A"/>
    <w:rsid w:val="00930906"/>
    <w:rsid w:val="00931340"/>
    <w:rsid w:val="00932F14"/>
    <w:rsid w:val="009335B7"/>
    <w:rsid w:val="00933F36"/>
    <w:rsid w:val="009342D0"/>
    <w:rsid w:val="00934C1F"/>
    <w:rsid w:val="00934D66"/>
    <w:rsid w:val="00935871"/>
    <w:rsid w:val="00935B29"/>
    <w:rsid w:val="00935CC9"/>
    <w:rsid w:val="009361B5"/>
    <w:rsid w:val="0093650C"/>
    <w:rsid w:val="00940652"/>
    <w:rsid w:val="00941902"/>
    <w:rsid w:val="00942089"/>
    <w:rsid w:val="00942318"/>
    <w:rsid w:val="00943D96"/>
    <w:rsid w:val="0094475D"/>
    <w:rsid w:val="009451CD"/>
    <w:rsid w:val="0094520C"/>
    <w:rsid w:val="00946726"/>
    <w:rsid w:val="00947E5D"/>
    <w:rsid w:val="00950146"/>
    <w:rsid w:val="00951BC8"/>
    <w:rsid w:val="0095269C"/>
    <w:rsid w:val="009538F3"/>
    <w:rsid w:val="00953BD5"/>
    <w:rsid w:val="009540DF"/>
    <w:rsid w:val="009552AB"/>
    <w:rsid w:val="009573F1"/>
    <w:rsid w:val="00957433"/>
    <w:rsid w:val="00957529"/>
    <w:rsid w:val="009579EF"/>
    <w:rsid w:val="00957F77"/>
    <w:rsid w:val="009601F0"/>
    <w:rsid w:val="0096153A"/>
    <w:rsid w:val="00961E97"/>
    <w:rsid w:val="009622D5"/>
    <w:rsid w:val="009627CB"/>
    <w:rsid w:val="00963006"/>
    <w:rsid w:val="00963215"/>
    <w:rsid w:val="00963848"/>
    <w:rsid w:val="00963989"/>
    <w:rsid w:val="00963A8D"/>
    <w:rsid w:val="00965AA0"/>
    <w:rsid w:val="00966A44"/>
    <w:rsid w:val="00966D99"/>
    <w:rsid w:val="0096779A"/>
    <w:rsid w:val="00971A49"/>
    <w:rsid w:val="00972622"/>
    <w:rsid w:val="00974D70"/>
    <w:rsid w:val="00975B21"/>
    <w:rsid w:val="00975BAF"/>
    <w:rsid w:val="0097684A"/>
    <w:rsid w:val="009814CF"/>
    <w:rsid w:val="0098157F"/>
    <w:rsid w:val="00982D81"/>
    <w:rsid w:val="009830AF"/>
    <w:rsid w:val="0098335D"/>
    <w:rsid w:val="00983B37"/>
    <w:rsid w:val="00983BF4"/>
    <w:rsid w:val="0098476A"/>
    <w:rsid w:val="009848D5"/>
    <w:rsid w:val="0098590D"/>
    <w:rsid w:val="009859CE"/>
    <w:rsid w:val="00990399"/>
    <w:rsid w:val="009924F4"/>
    <w:rsid w:val="009927D4"/>
    <w:rsid w:val="009929F2"/>
    <w:rsid w:val="00993396"/>
    <w:rsid w:val="00993696"/>
    <w:rsid w:val="00993D55"/>
    <w:rsid w:val="009A05DB"/>
    <w:rsid w:val="009A06B4"/>
    <w:rsid w:val="009A14AA"/>
    <w:rsid w:val="009A19FD"/>
    <w:rsid w:val="009A2905"/>
    <w:rsid w:val="009A4DAA"/>
    <w:rsid w:val="009A4E6E"/>
    <w:rsid w:val="009A4F8C"/>
    <w:rsid w:val="009A753A"/>
    <w:rsid w:val="009B0BAD"/>
    <w:rsid w:val="009B1174"/>
    <w:rsid w:val="009B1D46"/>
    <w:rsid w:val="009B1E51"/>
    <w:rsid w:val="009B2F5B"/>
    <w:rsid w:val="009B43EB"/>
    <w:rsid w:val="009B4870"/>
    <w:rsid w:val="009B4E74"/>
    <w:rsid w:val="009B66D6"/>
    <w:rsid w:val="009B76B0"/>
    <w:rsid w:val="009C2056"/>
    <w:rsid w:val="009C278E"/>
    <w:rsid w:val="009C369E"/>
    <w:rsid w:val="009C4A52"/>
    <w:rsid w:val="009C63D2"/>
    <w:rsid w:val="009C6D20"/>
    <w:rsid w:val="009C7566"/>
    <w:rsid w:val="009C7837"/>
    <w:rsid w:val="009C7AD1"/>
    <w:rsid w:val="009D17DB"/>
    <w:rsid w:val="009D1E6A"/>
    <w:rsid w:val="009D266E"/>
    <w:rsid w:val="009D3A69"/>
    <w:rsid w:val="009D3A91"/>
    <w:rsid w:val="009D3F30"/>
    <w:rsid w:val="009D4108"/>
    <w:rsid w:val="009D5017"/>
    <w:rsid w:val="009D52CC"/>
    <w:rsid w:val="009D540C"/>
    <w:rsid w:val="009D5768"/>
    <w:rsid w:val="009D5E52"/>
    <w:rsid w:val="009D6957"/>
    <w:rsid w:val="009D764C"/>
    <w:rsid w:val="009E0A58"/>
    <w:rsid w:val="009E1EBB"/>
    <w:rsid w:val="009E2827"/>
    <w:rsid w:val="009E4A98"/>
    <w:rsid w:val="009E5AF8"/>
    <w:rsid w:val="009E5E1E"/>
    <w:rsid w:val="009E5FE1"/>
    <w:rsid w:val="009E6004"/>
    <w:rsid w:val="009E6FDE"/>
    <w:rsid w:val="009E7ED6"/>
    <w:rsid w:val="009F0365"/>
    <w:rsid w:val="009F0979"/>
    <w:rsid w:val="009F0E57"/>
    <w:rsid w:val="009F1387"/>
    <w:rsid w:val="009F261E"/>
    <w:rsid w:val="009F2F28"/>
    <w:rsid w:val="009F35BC"/>
    <w:rsid w:val="009F36C1"/>
    <w:rsid w:val="009F5F5C"/>
    <w:rsid w:val="009F5FB4"/>
    <w:rsid w:val="009F6E40"/>
    <w:rsid w:val="009F7622"/>
    <w:rsid w:val="009F7C0D"/>
    <w:rsid w:val="009F7D61"/>
    <w:rsid w:val="00A0032C"/>
    <w:rsid w:val="00A00C98"/>
    <w:rsid w:val="00A01E17"/>
    <w:rsid w:val="00A021F6"/>
    <w:rsid w:val="00A0238D"/>
    <w:rsid w:val="00A031D2"/>
    <w:rsid w:val="00A04210"/>
    <w:rsid w:val="00A04697"/>
    <w:rsid w:val="00A10ABB"/>
    <w:rsid w:val="00A115AC"/>
    <w:rsid w:val="00A12B23"/>
    <w:rsid w:val="00A12CEC"/>
    <w:rsid w:val="00A142EC"/>
    <w:rsid w:val="00A16CB0"/>
    <w:rsid w:val="00A173A8"/>
    <w:rsid w:val="00A17835"/>
    <w:rsid w:val="00A17AA0"/>
    <w:rsid w:val="00A20194"/>
    <w:rsid w:val="00A2063B"/>
    <w:rsid w:val="00A20695"/>
    <w:rsid w:val="00A22753"/>
    <w:rsid w:val="00A2363E"/>
    <w:rsid w:val="00A23F84"/>
    <w:rsid w:val="00A25594"/>
    <w:rsid w:val="00A25D46"/>
    <w:rsid w:val="00A26660"/>
    <w:rsid w:val="00A27590"/>
    <w:rsid w:val="00A30260"/>
    <w:rsid w:val="00A303FB"/>
    <w:rsid w:val="00A30680"/>
    <w:rsid w:val="00A325DF"/>
    <w:rsid w:val="00A32786"/>
    <w:rsid w:val="00A33184"/>
    <w:rsid w:val="00A336ED"/>
    <w:rsid w:val="00A34566"/>
    <w:rsid w:val="00A34790"/>
    <w:rsid w:val="00A35330"/>
    <w:rsid w:val="00A356B1"/>
    <w:rsid w:val="00A35B11"/>
    <w:rsid w:val="00A35F42"/>
    <w:rsid w:val="00A37B28"/>
    <w:rsid w:val="00A40270"/>
    <w:rsid w:val="00A405D4"/>
    <w:rsid w:val="00A41059"/>
    <w:rsid w:val="00A41B24"/>
    <w:rsid w:val="00A41BF0"/>
    <w:rsid w:val="00A431D0"/>
    <w:rsid w:val="00A4358F"/>
    <w:rsid w:val="00A4366E"/>
    <w:rsid w:val="00A44025"/>
    <w:rsid w:val="00A44CA0"/>
    <w:rsid w:val="00A45442"/>
    <w:rsid w:val="00A45797"/>
    <w:rsid w:val="00A46370"/>
    <w:rsid w:val="00A51ECC"/>
    <w:rsid w:val="00A525B0"/>
    <w:rsid w:val="00A529A1"/>
    <w:rsid w:val="00A52D62"/>
    <w:rsid w:val="00A52F4A"/>
    <w:rsid w:val="00A54DF3"/>
    <w:rsid w:val="00A55EEF"/>
    <w:rsid w:val="00A56766"/>
    <w:rsid w:val="00A576EC"/>
    <w:rsid w:val="00A6089E"/>
    <w:rsid w:val="00A617E1"/>
    <w:rsid w:val="00A619F0"/>
    <w:rsid w:val="00A63C48"/>
    <w:rsid w:val="00A641C6"/>
    <w:rsid w:val="00A6506C"/>
    <w:rsid w:val="00A654F3"/>
    <w:rsid w:val="00A6779A"/>
    <w:rsid w:val="00A72DDE"/>
    <w:rsid w:val="00A72DFD"/>
    <w:rsid w:val="00A72E0E"/>
    <w:rsid w:val="00A741B5"/>
    <w:rsid w:val="00A745AD"/>
    <w:rsid w:val="00A74BB7"/>
    <w:rsid w:val="00A74D27"/>
    <w:rsid w:val="00A76F51"/>
    <w:rsid w:val="00A77647"/>
    <w:rsid w:val="00A80B99"/>
    <w:rsid w:val="00A80EED"/>
    <w:rsid w:val="00A81308"/>
    <w:rsid w:val="00A8154A"/>
    <w:rsid w:val="00A81592"/>
    <w:rsid w:val="00A816BF"/>
    <w:rsid w:val="00A81B9C"/>
    <w:rsid w:val="00A827D5"/>
    <w:rsid w:val="00A83191"/>
    <w:rsid w:val="00A839F3"/>
    <w:rsid w:val="00A83D53"/>
    <w:rsid w:val="00A83F00"/>
    <w:rsid w:val="00A844BF"/>
    <w:rsid w:val="00A84D78"/>
    <w:rsid w:val="00A84E0F"/>
    <w:rsid w:val="00A84F56"/>
    <w:rsid w:val="00A85380"/>
    <w:rsid w:val="00A856B2"/>
    <w:rsid w:val="00A858BB"/>
    <w:rsid w:val="00A859E5"/>
    <w:rsid w:val="00A865A4"/>
    <w:rsid w:val="00A86612"/>
    <w:rsid w:val="00A86A3D"/>
    <w:rsid w:val="00A870C3"/>
    <w:rsid w:val="00A87B12"/>
    <w:rsid w:val="00A9079B"/>
    <w:rsid w:val="00A90D84"/>
    <w:rsid w:val="00A9135D"/>
    <w:rsid w:val="00A9168F"/>
    <w:rsid w:val="00A91D97"/>
    <w:rsid w:val="00A91ED0"/>
    <w:rsid w:val="00A920B9"/>
    <w:rsid w:val="00A92CF2"/>
    <w:rsid w:val="00A93EA4"/>
    <w:rsid w:val="00A94103"/>
    <w:rsid w:val="00A941C8"/>
    <w:rsid w:val="00A941CA"/>
    <w:rsid w:val="00A9472A"/>
    <w:rsid w:val="00A9533D"/>
    <w:rsid w:val="00A95C2E"/>
    <w:rsid w:val="00A95E66"/>
    <w:rsid w:val="00A96C3E"/>
    <w:rsid w:val="00A96F27"/>
    <w:rsid w:val="00A97487"/>
    <w:rsid w:val="00A976D9"/>
    <w:rsid w:val="00A97CD8"/>
    <w:rsid w:val="00AA4693"/>
    <w:rsid w:val="00AA4CB3"/>
    <w:rsid w:val="00AA4DED"/>
    <w:rsid w:val="00AA4E14"/>
    <w:rsid w:val="00AA5479"/>
    <w:rsid w:val="00AA5ED5"/>
    <w:rsid w:val="00AA6403"/>
    <w:rsid w:val="00AA7339"/>
    <w:rsid w:val="00AA74BD"/>
    <w:rsid w:val="00AA7B5D"/>
    <w:rsid w:val="00AB1783"/>
    <w:rsid w:val="00AB179A"/>
    <w:rsid w:val="00AB17D6"/>
    <w:rsid w:val="00AB19A9"/>
    <w:rsid w:val="00AB1B30"/>
    <w:rsid w:val="00AB1D34"/>
    <w:rsid w:val="00AB2633"/>
    <w:rsid w:val="00AB473C"/>
    <w:rsid w:val="00AB493B"/>
    <w:rsid w:val="00AB5C3C"/>
    <w:rsid w:val="00AB634C"/>
    <w:rsid w:val="00AB6D44"/>
    <w:rsid w:val="00AB7155"/>
    <w:rsid w:val="00AB77CD"/>
    <w:rsid w:val="00AB77D6"/>
    <w:rsid w:val="00AB7E29"/>
    <w:rsid w:val="00AB7EBA"/>
    <w:rsid w:val="00AC0019"/>
    <w:rsid w:val="00AC020B"/>
    <w:rsid w:val="00AC194B"/>
    <w:rsid w:val="00AC1BDC"/>
    <w:rsid w:val="00AC393D"/>
    <w:rsid w:val="00AC4902"/>
    <w:rsid w:val="00AC4AA5"/>
    <w:rsid w:val="00AC69B8"/>
    <w:rsid w:val="00AC6B85"/>
    <w:rsid w:val="00AC7038"/>
    <w:rsid w:val="00AC7060"/>
    <w:rsid w:val="00AD05C0"/>
    <w:rsid w:val="00AD07DC"/>
    <w:rsid w:val="00AD0D02"/>
    <w:rsid w:val="00AD1318"/>
    <w:rsid w:val="00AD22E3"/>
    <w:rsid w:val="00AD2CF1"/>
    <w:rsid w:val="00AD30CA"/>
    <w:rsid w:val="00AD3477"/>
    <w:rsid w:val="00AD3918"/>
    <w:rsid w:val="00AD39A3"/>
    <w:rsid w:val="00AD4DFE"/>
    <w:rsid w:val="00AD54C2"/>
    <w:rsid w:val="00AD5AD5"/>
    <w:rsid w:val="00AD6282"/>
    <w:rsid w:val="00AD6673"/>
    <w:rsid w:val="00AD6A3B"/>
    <w:rsid w:val="00AD79CD"/>
    <w:rsid w:val="00AE0A90"/>
    <w:rsid w:val="00AE1128"/>
    <w:rsid w:val="00AE1B3D"/>
    <w:rsid w:val="00AE254B"/>
    <w:rsid w:val="00AE33EF"/>
    <w:rsid w:val="00AE375F"/>
    <w:rsid w:val="00AE4715"/>
    <w:rsid w:val="00AE5AEA"/>
    <w:rsid w:val="00AE5F04"/>
    <w:rsid w:val="00AE6026"/>
    <w:rsid w:val="00AE7248"/>
    <w:rsid w:val="00AE7285"/>
    <w:rsid w:val="00AF0215"/>
    <w:rsid w:val="00AF0673"/>
    <w:rsid w:val="00AF07F9"/>
    <w:rsid w:val="00AF11BC"/>
    <w:rsid w:val="00AF14CD"/>
    <w:rsid w:val="00AF1B3E"/>
    <w:rsid w:val="00AF24AB"/>
    <w:rsid w:val="00AF2DA1"/>
    <w:rsid w:val="00AF42CE"/>
    <w:rsid w:val="00AF4844"/>
    <w:rsid w:val="00AF4AE2"/>
    <w:rsid w:val="00AF4BF5"/>
    <w:rsid w:val="00AF57DB"/>
    <w:rsid w:val="00AF5DB9"/>
    <w:rsid w:val="00AF72C5"/>
    <w:rsid w:val="00AF7EF3"/>
    <w:rsid w:val="00B01D14"/>
    <w:rsid w:val="00B02411"/>
    <w:rsid w:val="00B02CE8"/>
    <w:rsid w:val="00B04A1F"/>
    <w:rsid w:val="00B06387"/>
    <w:rsid w:val="00B07584"/>
    <w:rsid w:val="00B07782"/>
    <w:rsid w:val="00B10048"/>
    <w:rsid w:val="00B12160"/>
    <w:rsid w:val="00B121E0"/>
    <w:rsid w:val="00B12793"/>
    <w:rsid w:val="00B12DF0"/>
    <w:rsid w:val="00B135B2"/>
    <w:rsid w:val="00B141A2"/>
    <w:rsid w:val="00B149DF"/>
    <w:rsid w:val="00B14BC2"/>
    <w:rsid w:val="00B17520"/>
    <w:rsid w:val="00B178CC"/>
    <w:rsid w:val="00B17A75"/>
    <w:rsid w:val="00B205A8"/>
    <w:rsid w:val="00B20732"/>
    <w:rsid w:val="00B20E3C"/>
    <w:rsid w:val="00B240D0"/>
    <w:rsid w:val="00B2502F"/>
    <w:rsid w:val="00B26701"/>
    <w:rsid w:val="00B26B6F"/>
    <w:rsid w:val="00B278E4"/>
    <w:rsid w:val="00B30271"/>
    <w:rsid w:val="00B3120F"/>
    <w:rsid w:val="00B33B68"/>
    <w:rsid w:val="00B34B6C"/>
    <w:rsid w:val="00B34D73"/>
    <w:rsid w:val="00B34DD4"/>
    <w:rsid w:val="00B357FF"/>
    <w:rsid w:val="00B36828"/>
    <w:rsid w:val="00B36990"/>
    <w:rsid w:val="00B378E4"/>
    <w:rsid w:val="00B40961"/>
    <w:rsid w:val="00B40A2E"/>
    <w:rsid w:val="00B435AE"/>
    <w:rsid w:val="00B43981"/>
    <w:rsid w:val="00B446B4"/>
    <w:rsid w:val="00B44A08"/>
    <w:rsid w:val="00B450C0"/>
    <w:rsid w:val="00B452AB"/>
    <w:rsid w:val="00B45A46"/>
    <w:rsid w:val="00B4660A"/>
    <w:rsid w:val="00B47921"/>
    <w:rsid w:val="00B507F2"/>
    <w:rsid w:val="00B508A5"/>
    <w:rsid w:val="00B50FE0"/>
    <w:rsid w:val="00B51420"/>
    <w:rsid w:val="00B516C4"/>
    <w:rsid w:val="00B51D5E"/>
    <w:rsid w:val="00B526C5"/>
    <w:rsid w:val="00B53A7C"/>
    <w:rsid w:val="00B53CF2"/>
    <w:rsid w:val="00B556AF"/>
    <w:rsid w:val="00B55F2E"/>
    <w:rsid w:val="00B55FE4"/>
    <w:rsid w:val="00B5646B"/>
    <w:rsid w:val="00B56E46"/>
    <w:rsid w:val="00B57106"/>
    <w:rsid w:val="00B5713F"/>
    <w:rsid w:val="00B572A8"/>
    <w:rsid w:val="00B5759D"/>
    <w:rsid w:val="00B57A61"/>
    <w:rsid w:val="00B57EA3"/>
    <w:rsid w:val="00B6029E"/>
    <w:rsid w:val="00B60F03"/>
    <w:rsid w:val="00B60FB4"/>
    <w:rsid w:val="00B62055"/>
    <w:rsid w:val="00B62BB9"/>
    <w:rsid w:val="00B63744"/>
    <w:rsid w:val="00B63CCA"/>
    <w:rsid w:val="00B641C8"/>
    <w:rsid w:val="00B64A2A"/>
    <w:rsid w:val="00B64F15"/>
    <w:rsid w:val="00B6514F"/>
    <w:rsid w:val="00B65782"/>
    <w:rsid w:val="00B657CB"/>
    <w:rsid w:val="00B658C8"/>
    <w:rsid w:val="00B66F66"/>
    <w:rsid w:val="00B67149"/>
    <w:rsid w:val="00B70ADF"/>
    <w:rsid w:val="00B70CF8"/>
    <w:rsid w:val="00B7101C"/>
    <w:rsid w:val="00B715C4"/>
    <w:rsid w:val="00B72576"/>
    <w:rsid w:val="00B72756"/>
    <w:rsid w:val="00B7293A"/>
    <w:rsid w:val="00B73646"/>
    <w:rsid w:val="00B738BD"/>
    <w:rsid w:val="00B7415E"/>
    <w:rsid w:val="00B7454B"/>
    <w:rsid w:val="00B74C89"/>
    <w:rsid w:val="00B75E1C"/>
    <w:rsid w:val="00B76213"/>
    <w:rsid w:val="00B767E4"/>
    <w:rsid w:val="00B775C3"/>
    <w:rsid w:val="00B80713"/>
    <w:rsid w:val="00B8104A"/>
    <w:rsid w:val="00B81102"/>
    <w:rsid w:val="00B83046"/>
    <w:rsid w:val="00B834B0"/>
    <w:rsid w:val="00B83752"/>
    <w:rsid w:val="00B83E2E"/>
    <w:rsid w:val="00B84E06"/>
    <w:rsid w:val="00B85B5C"/>
    <w:rsid w:val="00B8628F"/>
    <w:rsid w:val="00B87232"/>
    <w:rsid w:val="00B904BA"/>
    <w:rsid w:val="00B91113"/>
    <w:rsid w:val="00B91504"/>
    <w:rsid w:val="00B91E81"/>
    <w:rsid w:val="00B92B75"/>
    <w:rsid w:val="00B932E2"/>
    <w:rsid w:val="00B942B3"/>
    <w:rsid w:val="00B951A5"/>
    <w:rsid w:val="00B95B9A"/>
    <w:rsid w:val="00B97265"/>
    <w:rsid w:val="00B974C5"/>
    <w:rsid w:val="00B978D2"/>
    <w:rsid w:val="00B97E17"/>
    <w:rsid w:val="00BA00A6"/>
    <w:rsid w:val="00BA086A"/>
    <w:rsid w:val="00BA08C0"/>
    <w:rsid w:val="00BA0BA3"/>
    <w:rsid w:val="00BA152B"/>
    <w:rsid w:val="00BA1658"/>
    <w:rsid w:val="00BA18F9"/>
    <w:rsid w:val="00BA1F34"/>
    <w:rsid w:val="00BA204F"/>
    <w:rsid w:val="00BA3307"/>
    <w:rsid w:val="00BA3361"/>
    <w:rsid w:val="00BA50DA"/>
    <w:rsid w:val="00BA5D1B"/>
    <w:rsid w:val="00BA5F15"/>
    <w:rsid w:val="00BA6746"/>
    <w:rsid w:val="00BA6BB6"/>
    <w:rsid w:val="00BA7098"/>
    <w:rsid w:val="00BA7339"/>
    <w:rsid w:val="00BA740A"/>
    <w:rsid w:val="00BB1194"/>
    <w:rsid w:val="00BB2D1E"/>
    <w:rsid w:val="00BB40A9"/>
    <w:rsid w:val="00BB4EB3"/>
    <w:rsid w:val="00BB5635"/>
    <w:rsid w:val="00BB5802"/>
    <w:rsid w:val="00BB64B1"/>
    <w:rsid w:val="00BB7B4E"/>
    <w:rsid w:val="00BC02DC"/>
    <w:rsid w:val="00BC0AD7"/>
    <w:rsid w:val="00BC2730"/>
    <w:rsid w:val="00BC3B35"/>
    <w:rsid w:val="00BC3CA9"/>
    <w:rsid w:val="00BC43FE"/>
    <w:rsid w:val="00BC5100"/>
    <w:rsid w:val="00BC5A10"/>
    <w:rsid w:val="00BC6CDF"/>
    <w:rsid w:val="00BD1741"/>
    <w:rsid w:val="00BD17DF"/>
    <w:rsid w:val="00BD3F34"/>
    <w:rsid w:val="00BD4336"/>
    <w:rsid w:val="00BD566A"/>
    <w:rsid w:val="00BD6651"/>
    <w:rsid w:val="00BD67B4"/>
    <w:rsid w:val="00BD6C2F"/>
    <w:rsid w:val="00BD798A"/>
    <w:rsid w:val="00BE060D"/>
    <w:rsid w:val="00BE090A"/>
    <w:rsid w:val="00BE0C9B"/>
    <w:rsid w:val="00BE1115"/>
    <w:rsid w:val="00BE27E9"/>
    <w:rsid w:val="00BE29FC"/>
    <w:rsid w:val="00BE33DB"/>
    <w:rsid w:val="00BE34D7"/>
    <w:rsid w:val="00BE361C"/>
    <w:rsid w:val="00BE4BDB"/>
    <w:rsid w:val="00BE52C0"/>
    <w:rsid w:val="00BE585D"/>
    <w:rsid w:val="00BE6434"/>
    <w:rsid w:val="00BE66D9"/>
    <w:rsid w:val="00BE67E2"/>
    <w:rsid w:val="00BE72AE"/>
    <w:rsid w:val="00BE73B7"/>
    <w:rsid w:val="00BE777C"/>
    <w:rsid w:val="00BE7C32"/>
    <w:rsid w:val="00BF0602"/>
    <w:rsid w:val="00BF192D"/>
    <w:rsid w:val="00BF1A81"/>
    <w:rsid w:val="00BF1CCC"/>
    <w:rsid w:val="00BF24F2"/>
    <w:rsid w:val="00BF3077"/>
    <w:rsid w:val="00BF3A89"/>
    <w:rsid w:val="00BF3AB2"/>
    <w:rsid w:val="00BF4991"/>
    <w:rsid w:val="00BF4B97"/>
    <w:rsid w:val="00BF6500"/>
    <w:rsid w:val="00BF7FED"/>
    <w:rsid w:val="00C002F6"/>
    <w:rsid w:val="00C003E2"/>
    <w:rsid w:val="00C00C46"/>
    <w:rsid w:val="00C01062"/>
    <w:rsid w:val="00C016A1"/>
    <w:rsid w:val="00C017F1"/>
    <w:rsid w:val="00C02927"/>
    <w:rsid w:val="00C02F77"/>
    <w:rsid w:val="00C0370D"/>
    <w:rsid w:val="00C03C3C"/>
    <w:rsid w:val="00C03F9F"/>
    <w:rsid w:val="00C052E9"/>
    <w:rsid w:val="00C06111"/>
    <w:rsid w:val="00C06467"/>
    <w:rsid w:val="00C065F1"/>
    <w:rsid w:val="00C076EE"/>
    <w:rsid w:val="00C07AA8"/>
    <w:rsid w:val="00C12236"/>
    <w:rsid w:val="00C13A8E"/>
    <w:rsid w:val="00C150EC"/>
    <w:rsid w:val="00C151B0"/>
    <w:rsid w:val="00C15FA4"/>
    <w:rsid w:val="00C17B9E"/>
    <w:rsid w:val="00C20AEB"/>
    <w:rsid w:val="00C21A24"/>
    <w:rsid w:val="00C21DE3"/>
    <w:rsid w:val="00C21ED5"/>
    <w:rsid w:val="00C22673"/>
    <w:rsid w:val="00C2463A"/>
    <w:rsid w:val="00C249B3"/>
    <w:rsid w:val="00C24B0E"/>
    <w:rsid w:val="00C24EEB"/>
    <w:rsid w:val="00C26897"/>
    <w:rsid w:val="00C26E8A"/>
    <w:rsid w:val="00C304DA"/>
    <w:rsid w:val="00C309CB"/>
    <w:rsid w:val="00C325EC"/>
    <w:rsid w:val="00C329A6"/>
    <w:rsid w:val="00C3387E"/>
    <w:rsid w:val="00C33ABB"/>
    <w:rsid w:val="00C33C78"/>
    <w:rsid w:val="00C34D2B"/>
    <w:rsid w:val="00C35ADD"/>
    <w:rsid w:val="00C35E92"/>
    <w:rsid w:val="00C35F5F"/>
    <w:rsid w:val="00C3653E"/>
    <w:rsid w:val="00C367BC"/>
    <w:rsid w:val="00C37D45"/>
    <w:rsid w:val="00C4137E"/>
    <w:rsid w:val="00C413B2"/>
    <w:rsid w:val="00C4209F"/>
    <w:rsid w:val="00C42EB2"/>
    <w:rsid w:val="00C431A9"/>
    <w:rsid w:val="00C43F79"/>
    <w:rsid w:val="00C44054"/>
    <w:rsid w:val="00C46622"/>
    <w:rsid w:val="00C468F2"/>
    <w:rsid w:val="00C47E0D"/>
    <w:rsid w:val="00C50078"/>
    <w:rsid w:val="00C5087F"/>
    <w:rsid w:val="00C5102A"/>
    <w:rsid w:val="00C51265"/>
    <w:rsid w:val="00C51D04"/>
    <w:rsid w:val="00C51FCE"/>
    <w:rsid w:val="00C5278E"/>
    <w:rsid w:val="00C529A8"/>
    <w:rsid w:val="00C52ADA"/>
    <w:rsid w:val="00C543FE"/>
    <w:rsid w:val="00C54574"/>
    <w:rsid w:val="00C5459F"/>
    <w:rsid w:val="00C54723"/>
    <w:rsid w:val="00C54B2E"/>
    <w:rsid w:val="00C552C5"/>
    <w:rsid w:val="00C555EC"/>
    <w:rsid w:val="00C55E91"/>
    <w:rsid w:val="00C55F21"/>
    <w:rsid w:val="00C55FAA"/>
    <w:rsid w:val="00C57B87"/>
    <w:rsid w:val="00C60AEB"/>
    <w:rsid w:val="00C6120C"/>
    <w:rsid w:val="00C619F7"/>
    <w:rsid w:val="00C63AE4"/>
    <w:rsid w:val="00C63B37"/>
    <w:rsid w:val="00C63E7C"/>
    <w:rsid w:val="00C64B76"/>
    <w:rsid w:val="00C65311"/>
    <w:rsid w:val="00C65393"/>
    <w:rsid w:val="00C6539C"/>
    <w:rsid w:val="00C653F6"/>
    <w:rsid w:val="00C65DE5"/>
    <w:rsid w:val="00C66CEB"/>
    <w:rsid w:val="00C67073"/>
    <w:rsid w:val="00C67F47"/>
    <w:rsid w:val="00C70558"/>
    <w:rsid w:val="00C7079F"/>
    <w:rsid w:val="00C7096F"/>
    <w:rsid w:val="00C70E6D"/>
    <w:rsid w:val="00C720B2"/>
    <w:rsid w:val="00C72595"/>
    <w:rsid w:val="00C7279E"/>
    <w:rsid w:val="00C727CE"/>
    <w:rsid w:val="00C73F04"/>
    <w:rsid w:val="00C75981"/>
    <w:rsid w:val="00C75F23"/>
    <w:rsid w:val="00C80FD6"/>
    <w:rsid w:val="00C81518"/>
    <w:rsid w:val="00C82DD8"/>
    <w:rsid w:val="00C83E35"/>
    <w:rsid w:val="00C8491D"/>
    <w:rsid w:val="00C84BCB"/>
    <w:rsid w:val="00C84EBD"/>
    <w:rsid w:val="00C858BB"/>
    <w:rsid w:val="00C85D42"/>
    <w:rsid w:val="00C85DFA"/>
    <w:rsid w:val="00C86201"/>
    <w:rsid w:val="00C87D55"/>
    <w:rsid w:val="00C87DA2"/>
    <w:rsid w:val="00C90EAB"/>
    <w:rsid w:val="00C91507"/>
    <w:rsid w:val="00C9169F"/>
    <w:rsid w:val="00C954E1"/>
    <w:rsid w:val="00C958C1"/>
    <w:rsid w:val="00C96B2C"/>
    <w:rsid w:val="00C97704"/>
    <w:rsid w:val="00C97CED"/>
    <w:rsid w:val="00CA0072"/>
    <w:rsid w:val="00CA23B3"/>
    <w:rsid w:val="00CA5241"/>
    <w:rsid w:val="00CA5292"/>
    <w:rsid w:val="00CA5765"/>
    <w:rsid w:val="00CA60BF"/>
    <w:rsid w:val="00CA7038"/>
    <w:rsid w:val="00CA74C9"/>
    <w:rsid w:val="00CA7580"/>
    <w:rsid w:val="00CA7973"/>
    <w:rsid w:val="00CA7DAA"/>
    <w:rsid w:val="00CB05E2"/>
    <w:rsid w:val="00CB06F0"/>
    <w:rsid w:val="00CB0B96"/>
    <w:rsid w:val="00CB0D75"/>
    <w:rsid w:val="00CB1F76"/>
    <w:rsid w:val="00CB294F"/>
    <w:rsid w:val="00CB29AE"/>
    <w:rsid w:val="00CB2A79"/>
    <w:rsid w:val="00CB4669"/>
    <w:rsid w:val="00CB4F78"/>
    <w:rsid w:val="00CB6246"/>
    <w:rsid w:val="00CB7237"/>
    <w:rsid w:val="00CB755D"/>
    <w:rsid w:val="00CC124F"/>
    <w:rsid w:val="00CC1471"/>
    <w:rsid w:val="00CC2839"/>
    <w:rsid w:val="00CC340F"/>
    <w:rsid w:val="00CC3B2A"/>
    <w:rsid w:val="00CC43E3"/>
    <w:rsid w:val="00CC60B9"/>
    <w:rsid w:val="00CC6B86"/>
    <w:rsid w:val="00CC7045"/>
    <w:rsid w:val="00CC7486"/>
    <w:rsid w:val="00CC7864"/>
    <w:rsid w:val="00CC7DAB"/>
    <w:rsid w:val="00CD007B"/>
    <w:rsid w:val="00CD0AB8"/>
    <w:rsid w:val="00CD125A"/>
    <w:rsid w:val="00CD1B85"/>
    <w:rsid w:val="00CD2249"/>
    <w:rsid w:val="00CD2853"/>
    <w:rsid w:val="00CD3D4E"/>
    <w:rsid w:val="00CD4B53"/>
    <w:rsid w:val="00CD5997"/>
    <w:rsid w:val="00CD5ADA"/>
    <w:rsid w:val="00CD5BFF"/>
    <w:rsid w:val="00CD6B1E"/>
    <w:rsid w:val="00CD6E8C"/>
    <w:rsid w:val="00CD7893"/>
    <w:rsid w:val="00CD7ADD"/>
    <w:rsid w:val="00CE2B00"/>
    <w:rsid w:val="00CE2F50"/>
    <w:rsid w:val="00CE2FF3"/>
    <w:rsid w:val="00CE48D1"/>
    <w:rsid w:val="00CE5163"/>
    <w:rsid w:val="00CE561F"/>
    <w:rsid w:val="00CE5B44"/>
    <w:rsid w:val="00CE5DC7"/>
    <w:rsid w:val="00CE6605"/>
    <w:rsid w:val="00CF0993"/>
    <w:rsid w:val="00CF0D7D"/>
    <w:rsid w:val="00CF24D4"/>
    <w:rsid w:val="00CF3AA3"/>
    <w:rsid w:val="00CF42E3"/>
    <w:rsid w:val="00CF4AF0"/>
    <w:rsid w:val="00CF5881"/>
    <w:rsid w:val="00CF58B3"/>
    <w:rsid w:val="00CF5F95"/>
    <w:rsid w:val="00CF72CD"/>
    <w:rsid w:val="00CF7C8A"/>
    <w:rsid w:val="00CF7EDE"/>
    <w:rsid w:val="00D0140B"/>
    <w:rsid w:val="00D01545"/>
    <w:rsid w:val="00D017C0"/>
    <w:rsid w:val="00D0198E"/>
    <w:rsid w:val="00D01B68"/>
    <w:rsid w:val="00D0208C"/>
    <w:rsid w:val="00D02E97"/>
    <w:rsid w:val="00D03845"/>
    <w:rsid w:val="00D047E5"/>
    <w:rsid w:val="00D04D05"/>
    <w:rsid w:val="00D05206"/>
    <w:rsid w:val="00D0585E"/>
    <w:rsid w:val="00D05CA3"/>
    <w:rsid w:val="00D07C71"/>
    <w:rsid w:val="00D1049F"/>
    <w:rsid w:val="00D1350F"/>
    <w:rsid w:val="00D1448E"/>
    <w:rsid w:val="00D14ED5"/>
    <w:rsid w:val="00D15396"/>
    <w:rsid w:val="00D165A2"/>
    <w:rsid w:val="00D211B3"/>
    <w:rsid w:val="00D218D8"/>
    <w:rsid w:val="00D21A37"/>
    <w:rsid w:val="00D229C5"/>
    <w:rsid w:val="00D26047"/>
    <w:rsid w:val="00D266AA"/>
    <w:rsid w:val="00D26849"/>
    <w:rsid w:val="00D26D06"/>
    <w:rsid w:val="00D271ED"/>
    <w:rsid w:val="00D27278"/>
    <w:rsid w:val="00D302BB"/>
    <w:rsid w:val="00D314AD"/>
    <w:rsid w:val="00D3191D"/>
    <w:rsid w:val="00D31B89"/>
    <w:rsid w:val="00D32AAE"/>
    <w:rsid w:val="00D35100"/>
    <w:rsid w:val="00D35DB1"/>
    <w:rsid w:val="00D369C2"/>
    <w:rsid w:val="00D37E8D"/>
    <w:rsid w:val="00D419C4"/>
    <w:rsid w:val="00D41FFF"/>
    <w:rsid w:val="00D42852"/>
    <w:rsid w:val="00D43880"/>
    <w:rsid w:val="00D44191"/>
    <w:rsid w:val="00D44B84"/>
    <w:rsid w:val="00D46104"/>
    <w:rsid w:val="00D4689E"/>
    <w:rsid w:val="00D476F9"/>
    <w:rsid w:val="00D4772D"/>
    <w:rsid w:val="00D4780A"/>
    <w:rsid w:val="00D5093E"/>
    <w:rsid w:val="00D5110D"/>
    <w:rsid w:val="00D512FE"/>
    <w:rsid w:val="00D518E1"/>
    <w:rsid w:val="00D53106"/>
    <w:rsid w:val="00D54521"/>
    <w:rsid w:val="00D5483D"/>
    <w:rsid w:val="00D568FC"/>
    <w:rsid w:val="00D60656"/>
    <w:rsid w:val="00D611BA"/>
    <w:rsid w:val="00D61B71"/>
    <w:rsid w:val="00D629E3"/>
    <w:rsid w:val="00D63793"/>
    <w:rsid w:val="00D64AA9"/>
    <w:rsid w:val="00D64DED"/>
    <w:rsid w:val="00D714A5"/>
    <w:rsid w:val="00D719AA"/>
    <w:rsid w:val="00D71EDC"/>
    <w:rsid w:val="00D71F18"/>
    <w:rsid w:val="00D73A38"/>
    <w:rsid w:val="00D7436A"/>
    <w:rsid w:val="00D75217"/>
    <w:rsid w:val="00D75FAB"/>
    <w:rsid w:val="00D76579"/>
    <w:rsid w:val="00D76C1A"/>
    <w:rsid w:val="00D7700F"/>
    <w:rsid w:val="00D77DFE"/>
    <w:rsid w:val="00D81A76"/>
    <w:rsid w:val="00D829F4"/>
    <w:rsid w:val="00D837ED"/>
    <w:rsid w:val="00D84582"/>
    <w:rsid w:val="00D847AE"/>
    <w:rsid w:val="00D84D14"/>
    <w:rsid w:val="00D85A5D"/>
    <w:rsid w:val="00D8656F"/>
    <w:rsid w:val="00D86FEC"/>
    <w:rsid w:val="00D87BFC"/>
    <w:rsid w:val="00D912DE"/>
    <w:rsid w:val="00D912F2"/>
    <w:rsid w:val="00D917C9"/>
    <w:rsid w:val="00D91C5A"/>
    <w:rsid w:val="00D92116"/>
    <w:rsid w:val="00D92663"/>
    <w:rsid w:val="00D928C3"/>
    <w:rsid w:val="00D92FE1"/>
    <w:rsid w:val="00D9305F"/>
    <w:rsid w:val="00D931B8"/>
    <w:rsid w:val="00D94E08"/>
    <w:rsid w:val="00D94F0F"/>
    <w:rsid w:val="00D94FF7"/>
    <w:rsid w:val="00D959F3"/>
    <w:rsid w:val="00D95DA7"/>
    <w:rsid w:val="00D96638"/>
    <w:rsid w:val="00D96CBF"/>
    <w:rsid w:val="00D96FCC"/>
    <w:rsid w:val="00DA06AE"/>
    <w:rsid w:val="00DA0E67"/>
    <w:rsid w:val="00DA190E"/>
    <w:rsid w:val="00DA23BA"/>
    <w:rsid w:val="00DA2989"/>
    <w:rsid w:val="00DA2B8E"/>
    <w:rsid w:val="00DA2BE5"/>
    <w:rsid w:val="00DA3C46"/>
    <w:rsid w:val="00DA4B26"/>
    <w:rsid w:val="00DA5F93"/>
    <w:rsid w:val="00DA6655"/>
    <w:rsid w:val="00DA69D1"/>
    <w:rsid w:val="00DA7EAB"/>
    <w:rsid w:val="00DB08BA"/>
    <w:rsid w:val="00DB0EBD"/>
    <w:rsid w:val="00DB1B35"/>
    <w:rsid w:val="00DB20F4"/>
    <w:rsid w:val="00DB243D"/>
    <w:rsid w:val="00DB2686"/>
    <w:rsid w:val="00DB2DE5"/>
    <w:rsid w:val="00DB2FF0"/>
    <w:rsid w:val="00DB313E"/>
    <w:rsid w:val="00DB3AF6"/>
    <w:rsid w:val="00DB432C"/>
    <w:rsid w:val="00DB454C"/>
    <w:rsid w:val="00DB5080"/>
    <w:rsid w:val="00DB5337"/>
    <w:rsid w:val="00DB5C38"/>
    <w:rsid w:val="00DB7093"/>
    <w:rsid w:val="00DB777B"/>
    <w:rsid w:val="00DB7B74"/>
    <w:rsid w:val="00DB7D50"/>
    <w:rsid w:val="00DC16A9"/>
    <w:rsid w:val="00DC1AF7"/>
    <w:rsid w:val="00DC2029"/>
    <w:rsid w:val="00DC2577"/>
    <w:rsid w:val="00DC2701"/>
    <w:rsid w:val="00DC3355"/>
    <w:rsid w:val="00DC4288"/>
    <w:rsid w:val="00DC4921"/>
    <w:rsid w:val="00DC4F20"/>
    <w:rsid w:val="00DC53E1"/>
    <w:rsid w:val="00DC6F2D"/>
    <w:rsid w:val="00DC6F39"/>
    <w:rsid w:val="00DC75B3"/>
    <w:rsid w:val="00DC7723"/>
    <w:rsid w:val="00DD0AF4"/>
    <w:rsid w:val="00DD1168"/>
    <w:rsid w:val="00DD205B"/>
    <w:rsid w:val="00DD2416"/>
    <w:rsid w:val="00DD3A9D"/>
    <w:rsid w:val="00DD3D56"/>
    <w:rsid w:val="00DD4311"/>
    <w:rsid w:val="00DD47E7"/>
    <w:rsid w:val="00DD48A4"/>
    <w:rsid w:val="00DD4D3C"/>
    <w:rsid w:val="00DD57DB"/>
    <w:rsid w:val="00DD62D1"/>
    <w:rsid w:val="00DD654F"/>
    <w:rsid w:val="00DE0296"/>
    <w:rsid w:val="00DE0590"/>
    <w:rsid w:val="00DE07E2"/>
    <w:rsid w:val="00DE07FF"/>
    <w:rsid w:val="00DE3C7A"/>
    <w:rsid w:val="00DE3ED9"/>
    <w:rsid w:val="00DE429A"/>
    <w:rsid w:val="00DE43BC"/>
    <w:rsid w:val="00DE4E82"/>
    <w:rsid w:val="00DE5429"/>
    <w:rsid w:val="00DE587F"/>
    <w:rsid w:val="00DE5F76"/>
    <w:rsid w:val="00DE6A53"/>
    <w:rsid w:val="00DE6E1E"/>
    <w:rsid w:val="00DE7821"/>
    <w:rsid w:val="00DF222A"/>
    <w:rsid w:val="00DF2A3D"/>
    <w:rsid w:val="00DF3ED3"/>
    <w:rsid w:val="00DF49C6"/>
    <w:rsid w:val="00DF5457"/>
    <w:rsid w:val="00DF6ECF"/>
    <w:rsid w:val="00DF7E22"/>
    <w:rsid w:val="00E0034A"/>
    <w:rsid w:val="00E012C2"/>
    <w:rsid w:val="00E015F5"/>
    <w:rsid w:val="00E01FCF"/>
    <w:rsid w:val="00E02CB8"/>
    <w:rsid w:val="00E02F98"/>
    <w:rsid w:val="00E04BA4"/>
    <w:rsid w:val="00E05CA8"/>
    <w:rsid w:val="00E05F6C"/>
    <w:rsid w:val="00E065BA"/>
    <w:rsid w:val="00E07C93"/>
    <w:rsid w:val="00E07D9E"/>
    <w:rsid w:val="00E10A9A"/>
    <w:rsid w:val="00E10E06"/>
    <w:rsid w:val="00E1135E"/>
    <w:rsid w:val="00E11F36"/>
    <w:rsid w:val="00E1267C"/>
    <w:rsid w:val="00E12C4C"/>
    <w:rsid w:val="00E13053"/>
    <w:rsid w:val="00E13BAB"/>
    <w:rsid w:val="00E13EE6"/>
    <w:rsid w:val="00E142A1"/>
    <w:rsid w:val="00E143B2"/>
    <w:rsid w:val="00E15A39"/>
    <w:rsid w:val="00E160AB"/>
    <w:rsid w:val="00E16201"/>
    <w:rsid w:val="00E2046A"/>
    <w:rsid w:val="00E221B7"/>
    <w:rsid w:val="00E24999"/>
    <w:rsid w:val="00E2555E"/>
    <w:rsid w:val="00E257B8"/>
    <w:rsid w:val="00E264B4"/>
    <w:rsid w:val="00E26B7F"/>
    <w:rsid w:val="00E27456"/>
    <w:rsid w:val="00E27548"/>
    <w:rsid w:val="00E27A63"/>
    <w:rsid w:val="00E27E0A"/>
    <w:rsid w:val="00E302BE"/>
    <w:rsid w:val="00E304A4"/>
    <w:rsid w:val="00E31DF3"/>
    <w:rsid w:val="00E32228"/>
    <w:rsid w:val="00E32426"/>
    <w:rsid w:val="00E32F3C"/>
    <w:rsid w:val="00E34D5E"/>
    <w:rsid w:val="00E35801"/>
    <w:rsid w:val="00E367D1"/>
    <w:rsid w:val="00E4027C"/>
    <w:rsid w:val="00E402B2"/>
    <w:rsid w:val="00E40388"/>
    <w:rsid w:val="00E405A8"/>
    <w:rsid w:val="00E416E4"/>
    <w:rsid w:val="00E419B9"/>
    <w:rsid w:val="00E42940"/>
    <w:rsid w:val="00E42D6A"/>
    <w:rsid w:val="00E4450E"/>
    <w:rsid w:val="00E448D0"/>
    <w:rsid w:val="00E45D73"/>
    <w:rsid w:val="00E46030"/>
    <w:rsid w:val="00E4675A"/>
    <w:rsid w:val="00E46D38"/>
    <w:rsid w:val="00E47086"/>
    <w:rsid w:val="00E476BA"/>
    <w:rsid w:val="00E47773"/>
    <w:rsid w:val="00E47C7E"/>
    <w:rsid w:val="00E502B4"/>
    <w:rsid w:val="00E52C56"/>
    <w:rsid w:val="00E54153"/>
    <w:rsid w:val="00E549C2"/>
    <w:rsid w:val="00E5604C"/>
    <w:rsid w:val="00E56395"/>
    <w:rsid w:val="00E56791"/>
    <w:rsid w:val="00E6130D"/>
    <w:rsid w:val="00E61783"/>
    <w:rsid w:val="00E61BC7"/>
    <w:rsid w:val="00E620A3"/>
    <w:rsid w:val="00E624F2"/>
    <w:rsid w:val="00E62DC2"/>
    <w:rsid w:val="00E6326B"/>
    <w:rsid w:val="00E641CF"/>
    <w:rsid w:val="00E643EC"/>
    <w:rsid w:val="00E7072D"/>
    <w:rsid w:val="00E70912"/>
    <w:rsid w:val="00E70989"/>
    <w:rsid w:val="00E70C10"/>
    <w:rsid w:val="00E71435"/>
    <w:rsid w:val="00E71560"/>
    <w:rsid w:val="00E7363A"/>
    <w:rsid w:val="00E73E75"/>
    <w:rsid w:val="00E74350"/>
    <w:rsid w:val="00E74595"/>
    <w:rsid w:val="00E74DF3"/>
    <w:rsid w:val="00E769EB"/>
    <w:rsid w:val="00E76C30"/>
    <w:rsid w:val="00E77038"/>
    <w:rsid w:val="00E77DA2"/>
    <w:rsid w:val="00E80192"/>
    <w:rsid w:val="00E8074E"/>
    <w:rsid w:val="00E80AB5"/>
    <w:rsid w:val="00E82276"/>
    <w:rsid w:val="00E8357F"/>
    <w:rsid w:val="00E836FC"/>
    <w:rsid w:val="00E8379F"/>
    <w:rsid w:val="00E85073"/>
    <w:rsid w:val="00E85A13"/>
    <w:rsid w:val="00E8633B"/>
    <w:rsid w:val="00E905C7"/>
    <w:rsid w:val="00E9060F"/>
    <w:rsid w:val="00E90B55"/>
    <w:rsid w:val="00E919E1"/>
    <w:rsid w:val="00E922B5"/>
    <w:rsid w:val="00E925A4"/>
    <w:rsid w:val="00E92B68"/>
    <w:rsid w:val="00E93040"/>
    <w:rsid w:val="00E947F1"/>
    <w:rsid w:val="00E94F91"/>
    <w:rsid w:val="00E95245"/>
    <w:rsid w:val="00E95CB8"/>
    <w:rsid w:val="00E95CF8"/>
    <w:rsid w:val="00E95EBB"/>
    <w:rsid w:val="00EA0855"/>
    <w:rsid w:val="00EA08A2"/>
    <w:rsid w:val="00EA0C7E"/>
    <w:rsid w:val="00EA1C12"/>
    <w:rsid w:val="00EA20E0"/>
    <w:rsid w:val="00EA2527"/>
    <w:rsid w:val="00EA3B1C"/>
    <w:rsid w:val="00EA4733"/>
    <w:rsid w:val="00EA4762"/>
    <w:rsid w:val="00EA765E"/>
    <w:rsid w:val="00EA7B06"/>
    <w:rsid w:val="00EB04CA"/>
    <w:rsid w:val="00EB080D"/>
    <w:rsid w:val="00EB0A22"/>
    <w:rsid w:val="00EB1B7B"/>
    <w:rsid w:val="00EB3293"/>
    <w:rsid w:val="00EB34B8"/>
    <w:rsid w:val="00EB451D"/>
    <w:rsid w:val="00EB45FF"/>
    <w:rsid w:val="00EB4A58"/>
    <w:rsid w:val="00EB4DD1"/>
    <w:rsid w:val="00EB504D"/>
    <w:rsid w:val="00EB5196"/>
    <w:rsid w:val="00EB5563"/>
    <w:rsid w:val="00EB6FAE"/>
    <w:rsid w:val="00EC0A40"/>
    <w:rsid w:val="00EC136E"/>
    <w:rsid w:val="00EC1AA2"/>
    <w:rsid w:val="00EC2836"/>
    <w:rsid w:val="00EC2B77"/>
    <w:rsid w:val="00EC2D8E"/>
    <w:rsid w:val="00EC4273"/>
    <w:rsid w:val="00EC62BC"/>
    <w:rsid w:val="00EC7266"/>
    <w:rsid w:val="00EC7B64"/>
    <w:rsid w:val="00EC7CA4"/>
    <w:rsid w:val="00ED0233"/>
    <w:rsid w:val="00ED0259"/>
    <w:rsid w:val="00ED0698"/>
    <w:rsid w:val="00ED0A57"/>
    <w:rsid w:val="00ED119F"/>
    <w:rsid w:val="00ED13A8"/>
    <w:rsid w:val="00ED1749"/>
    <w:rsid w:val="00ED3607"/>
    <w:rsid w:val="00ED3726"/>
    <w:rsid w:val="00ED3973"/>
    <w:rsid w:val="00ED43A3"/>
    <w:rsid w:val="00ED5C02"/>
    <w:rsid w:val="00ED60C8"/>
    <w:rsid w:val="00EE139A"/>
    <w:rsid w:val="00EE244A"/>
    <w:rsid w:val="00EE2B51"/>
    <w:rsid w:val="00EE2DF0"/>
    <w:rsid w:val="00EE345E"/>
    <w:rsid w:val="00EE38C8"/>
    <w:rsid w:val="00EE3BEE"/>
    <w:rsid w:val="00EE3F50"/>
    <w:rsid w:val="00EE428A"/>
    <w:rsid w:val="00EE4324"/>
    <w:rsid w:val="00EE4DC4"/>
    <w:rsid w:val="00EE4FCE"/>
    <w:rsid w:val="00EE527B"/>
    <w:rsid w:val="00EE5A02"/>
    <w:rsid w:val="00EE6269"/>
    <w:rsid w:val="00EE6477"/>
    <w:rsid w:val="00EF05DE"/>
    <w:rsid w:val="00EF1BAF"/>
    <w:rsid w:val="00EF24F2"/>
    <w:rsid w:val="00EF2AB6"/>
    <w:rsid w:val="00EF37E2"/>
    <w:rsid w:val="00EF4184"/>
    <w:rsid w:val="00EF43AB"/>
    <w:rsid w:val="00EF51BE"/>
    <w:rsid w:val="00EF5D0D"/>
    <w:rsid w:val="00EF767D"/>
    <w:rsid w:val="00EF79E0"/>
    <w:rsid w:val="00F02D59"/>
    <w:rsid w:val="00F03868"/>
    <w:rsid w:val="00F0426A"/>
    <w:rsid w:val="00F04805"/>
    <w:rsid w:val="00F04EDF"/>
    <w:rsid w:val="00F05FAE"/>
    <w:rsid w:val="00F06076"/>
    <w:rsid w:val="00F06833"/>
    <w:rsid w:val="00F06A25"/>
    <w:rsid w:val="00F110A3"/>
    <w:rsid w:val="00F115DD"/>
    <w:rsid w:val="00F11D3F"/>
    <w:rsid w:val="00F126C1"/>
    <w:rsid w:val="00F13908"/>
    <w:rsid w:val="00F13D76"/>
    <w:rsid w:val="00F14724"/>
    <w:rsid w:val="00F15353"/>
    <w:rsid w:val="00F16700"/>
    <w:rsid w:val="00F17115"/>
    <w:rsid w:val="00F17789"/>
    <w:rsid w:val="00F17AB4"/>
    <w:rsid w:val="00F17AD9"/>
    <w:rsid w:val="00F219B8"/>
    <w:rsid w:val="00F23574"/>
    <w:rsid w:val="00F24098"/>
    <w:rsid w:val="00F242E7"/>
    <w:rsid w:val="00F24716"/>
    <w:rsid w:val="00F2488F"/>
    <w:rsid w:val="00F2496C"/>
    <w:rsid w:val="00F24F2E"/>
    <w:rsid w:val="00F258BB"/>
    <w:rsid w:val="00F25BAC"/>
    <w:rsid w:val="00F2646A"/>
    <w:rsid w:val="00F26535"/>
    <w:rsid w:val="00F26625"/>
    <w:rsid w:val="00F31FB5"/>
    <w:rsid w:val="00F32584"/>
    <w:rsid w:val="00F32BD8"/>
    <w:rsid w:val="00F32F91"/>
    <w:rsid w:val="00F33543"/>
    <w:rsid w:val="00F33F48"/>
    <w:rsid w:val="00F341BE"/>
    <w:rsid w:val="00F341D0"/>
    <w:rsid w:val="00F34EE0"/>
    <w:rsid w:val="00F3542B"/>
    <w:rsid w:val="00F35C4D"/>
    <w:rsid w:val="00F35CFC"/>
    <w:rsid w:val="00F36BC7"/>
    <w:rsid w:val="00F4227F"/>
    <w:rsid w:val="00F43615"/>
    <w:rsid w:val="00F43B59"/>
    <w:rsid w:val="00F4494E"/>
    <w:rsid w:val="00F45C56"/>
    <w:rsid w:val="00F51F43"/>
    <w:rsid w:val="00F52427"/>
    <w:rsid w:val="00F5336A"/>
    <w:rsid w:val="00F5392C"/>
    <w:rsid w:val="00F53FDF"/>
    <w:rsid w:val="00F54AC5"/>
    <w:rsid w:val="00F54DF3"/>
    <w:rsid w:val="00F55C1D"/>
    <w:rsid w:val="00F564F9"/>
    <w:rsid w:val="00F56767"/>
    <w:rsid w:val="00F568E2"/>
    <w:rsid w:val="00F5719A"/>
    <w:rsid w:val="00F60E9A"/>
    <w:rsid w:val="00F61B4B"/>
    <w:rsid w:val="00F61C0C"/>
    <w:rsid w:val="00F62367"/>
    <w:rsid w:val="00F63534"/>
    <w:rsid w:val="00F6363E"/>
    <w:rsid w:val="00F64FD8"/>
    <w:rsid w:val="00F66F24"/>
    <w:rsid w:val="00F671E7"/>
    <w:rsid w:val="00F672AD"/>
    <w:rsid w:val="00F6767B"/>
    <w:rsid w:val="00F67E5E"/>
    <w:rsid w:val="00F67EC6"/>
    <w:rsid w:val="00F71056"/>
    <w:rsid w:val="00F713BD"/>
    <w:rsid w:val="00F718EB"/>
    <w:rsid w:val="00F72285"/>
    <w:rsid w:val="00F72A89"/>
    <w:rsid w:val="00F72B43"/>
    <w:rsid w:val="00F731D1"/>
    <w:rsid w:val="00F74D93"/>
    <w:rsid w:val="00F756A7"/>
    <w:rsid w:val="00F76DCD"/>
    <w:rsid w:val="00F821CA"/>
    <w:rsid w:val="00F82643"/>
    <w:rsid w:val="00F840B8"/>
    <w:rsid w:val="00F84FBF"/>
    <w:rsid w:val="00F85611"/>
    <w:rsid w:val="00F85C83"/>
    <w:rsid w:val="00F86056"/>
    <w:rsid w:val="00F8658A"/>
    <w:rsid w:val="00F865B8"/>
    <w:rsid w:val="00F87050"/>
    <w:rsid w:val="00F87FAA"/>
    <w:rsid w:val="00F91F8A"/>
    <w:rsid w:val="00F92190"/>
    <w:rsid w:val="00F924AA"/>
    <w:rsid w:val="00F92A67"/>
    <w:rsid w:val="00F92F8C"/>
    <w:rsid w:val="00F93CE2"/>
    <w:rsid w:val="00F940D8"/>
    <w:rsid w:val="00F96117"/>
    <w:rsid w:val="00F96148"/>
    <w:rsid w:val="00F96EE7"/>
    <w:rsid w:val="00F97035"/>
    <w:rsid w:val="00F97653"/>
    <w:rsid w:val="00F97F50"/>
    <w:rsid w:val="00F97F91"/>
    <w:rsid w:val="00FA251A"/>
    <w:rsid w:val="00FA29A9"/>
    <w:rsid w:val="00FA2B58"/>
    <w:rsid w:val="00FA3C84"/>
    <w:rsid w:val="00FA6438"/>
    <w:rsid w:val="00FA6AA8"/>
    <w:rsid w:val="00FA6DBF"/>
    <w:rsid w:val="00FA7287"/>
    <w:rsid w:val="00FA7B36"/>
    <w:rsid w:val="00FB003D"/>
    <w:rsid w:val="00FB0721"/>
    <w:rsid w:val="00FB07CF"/>
    <w:rsid w:val="00FB09DA"/>
    <w:rsid w:val="00FB0A5D"/>
    <w:rsid w:val="00FB15FF"/>
    <w:rsid w:val="00FB205D"/>
    <w:rsid w:val="00FB247E"/>
    <w:rsid w:val="00FB2508"/>
    <w:rsid w:val="00FB2CCF"/>
    <w:rsid w:val="00FB33ED"/>
    <w:rsid w:val="00FB347A"/>
    <w:rsid w:val="00FB397B"/>
    <w:rsid w:val="00FB3D68"/>
    <w:rsid w:val="00FB4554"/>
    <w:rsid w:val="00FB4D01"/>
    <w:rsid w:val="00FB51B0"/>
    <w:rsid w:val="00FB6FD6"/>
    <w:rsid w:val="00FC07E4"/>
    <w:rsid w:val="00FC0DD7"/>
    <w:rsid w:val="00FC0FAE"/>
    <w:rsid w:val="00FC148B"/>
    <w:rsid w:val="00FC1491"/>
    <w:rsid w:val="00FC1886"/>
    <w:rsid w:val="00FC37A8"/>
    <w:rsid w:val="00FC3DE5"/>
    <w:rsid w:val="00FC4CA7"/>
    <w:rsid w:val="00FC52AF"/>
    <w:rsid w:val="00FC5B26"/>
    <w:rsid w:val="00FC5C12"/>
    <w:rsid w:val="00FC604E"/>
    <w:rsid w:val="00FC6514"/>
    <w:rsid w:val="00FC6CD1"/>
    <w:rsid w:val="00FD003D"/>
    <w:rsid w:val="00FD04E9"/>
    <w:rsid w:val="00FD0798"/>
    <w:rsid w:val="00FD0F5B"/>
    <w:rsid w:val="00FD113E"/>
    <w:rsid w:val="00FD122F"/>
    <w:rsid w:val="00FD136C"/>
    <w:rsid w:val="00FD1914"/>
    <w:rsid w:val="00FD2115"/>
    <w:rsid w:val="00FD29EF"/>
    <w:rsid w:val="00FD2B65"/>
    <w:rsid w:val="00FD32CC"/>
    <w:rsid w:val="00FD3793"/>
    <w:rsid w:val="00FD5723"/>
    <w:rsid w:val="00FD5984"/>
    <w:rsid w:val="00FD5B7B"/>
    <w:rsid w:val="00FD6335"/>
    <w:rsid w:val="00FE0151"/>
    <w:rsid w:val="00FE0B65"/>
    <w:rsid w:val="00FE0CD8"/>
    <w:rsid w:val="00FE1D94"/>
    <w:rsid w:val="00FE3DDD"/>
    <w:rsid w:val="00FE3EFE"/>
    <w:rsid w:val="00FE4773"/>
    <w:rsid w:val="00FE658F"/>
    <w:rsid w:val="00FE76A9"/>
    <w:rsid w:val="00FE7DCD"/>
    <w:rsid w:val="00FF0179"/>
    <w:rsid w:val="00FF0422"/>
    <w:rsid w:val="00FF0AB3"/>
    <w:rsid w:val="00FF145E"/>
    <w:rsid w:val="00FF1D31"/>
    <w:rsid w:val="00FF25D5"/>
    <w:rsid w:val="00FF284F"/>
    <w:rsid w:val="00FF31FD"/>
    <w:rsid w:val="00FF36CF"/>
    <w:rsid w:val="00FF3C24"/>
    <w:rsid w:val="00FF4091"/>
    <w:rsid w:val="00FF535F"/>
    <w:rsid w:val="00FF60F5"/>
    <w:rsid w:val="00FF6A7D"/>
    <w:rsid w:val="00FF6B84"/>
    <w:rsid w:val="00FF73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2CB1"/>
  <w15:chartTrackingRefBased/>
  <w15:docId w15:val="{D69B47FA-6875-448A-9F93-9F1B512D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6C"/>
    <w:pPr>
      <w:spacing w:after="0" w:line="360" w:lineRule="auto"/>
      <w:jc w:val="both"/>
    </w:pPr>
    <w:rPr>
      <w:rFonts w:ascii="Times New Roman" w:hAnsi="Times New Roman"/>
      <w:noProof/>
      <w:sz w:val="26"/>
    </w:rPr>
  </w:style>
  <w:style w:type="paragraph" w:styleId="Heading1">
    <w:name w:val="heading 1"/>
    <w:basedOn w:val="Normal"/>
    <w:next w:val="Normal"/>
    <w:link w:val="Heading1Char"/>
    <w:uiPriority w:val="9"/>
    <w:qFormat/>
    <w:rsid w:val="009A14AA"/>
    <w:pPr>
      <w:keepNext/>
      <w:keepLines/>
      <w:numPr>
        <w:numId w:val="3"/>
      </w:numPr>
      <w:spacing w:before="120" w:after="12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BF192D"/>
    <w:pPr>
      <w:keepNext/>
      <w:keepLines/>
      <w:numPr>
        <w:numId w:val="10"/>
      </w:numPr>
      <w:spacing w:before="120" w:after="120"/>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1550B7"/>
    <w:pPr>
      <w:keepNext/>
      <w:keepLines/>
      <w:numPr>
        <w:numId w:val="13"/>
      </w:numPr>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A25594"/>
    <w:pPr>
      <w:keepNext/>
      <w:keepLines/>
      <w:numPr>
        <w:numId w:val="14"/>
      </w:numPr>
      <w:spacing w:before="120" w:after="1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BE09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3B1551"/>
  </w:style>
  <w:style w:type="character" w:customStyle="1" w:styleId="text">
    <w:name w:val="text"/>
    <w:basedOn w:val="DefaultParagraphFont"/>
    <w:rsid w:val="003B1551"/>
  </w:style>
  <w:style w:type="character" w:customStyle="1" w:styleId="normaltextrun">
    <w:name w:val="normaltextrun"/>
    <w:basedOn w:val="DefaultParagraphFont"/>
    <w:rsid w:val="003B1551"/>
  </w:style>
  <w:style w:type="paragraph" w:customStyle="1" w:styleId="EndNoteBibliographyTitle">
    <w:name w:val="EndNote Bibliography Title"/>
    <w:basedOn w:val="Normal"/>
    <w:link w:val="EndNoteBibliographyTitleChar"/>
    <w:rsid w:val="003B1551"/>
    <w:pPr>
      <w:jc w:val="center"/>
    </w:pPr>
    <w:rPr>
      <w:rFonts w:eastAsiaTheme="majorEastAsia" w:cs="Times New Roman"/>
      <w:szCs w:val="32"/>
    </w:rPr>
  </w:style>
  <w:style w:type="character" w:customStyle="1" w:styleId="EndNoteBibliographyTitleChar">
    <w:name w:val="EndNote Bibliography Title Char"/>
    <w:basedOn w:val="Heading1Char"/>
    <w:link w:val="EndNoteBibliographyTitle"/>
    <w:rsid w:val="003B1551"/>
    <w:rPr>
      <w:rFonts w:ascii="Times New Roman" w:eastAsiaTheme="majorEastAsia" w:hAnsi="Times New Roman" w:cs="Times New Roman"/>
      <w:b w:val="0"/>
      <w:caps w:val="0"/>
      <w:noProof/>
      <w:sz w:val="26"/>
      <w:szCs w:val="32"/>
    </w:rPr>
  </w:style>
  <w:style w:type="paragraph" w:customStyle="1" w:styleId="EndNoteBibliography">
    <w:name w:val="EndNote Bibliography"/>
    <w:basedOn w:val="Normal"/>
    <w:link w:val="EndNoteBibliographyChar"/>
    <w:rsid w:val="003B1551"/>
    <w:pPr>
      <w:spacing w:line="240" w:lineRule="auto"/>
    </w:pPr>
    <w:rPr>
      <w:rFonts w:eastAsiaTheme="majorEastAsia" w:cs="Times New Roman"/>
      <w:szCs w:val="32"/>
    </w:rPr>
  </w:style>
  <w:style w:type="character" w:customStyle="1" w:styleId="EndNoteBibliographyChar">
    <w:name w:val="EndNote Bibliography Char"/>
    <w:basedOn w:val="Heading1Char"/>
    <w:link w:val="EndNoteBibliography"/>
    <w:rsid w:val="003B1551"/>
    <w:rPr>
      <w:rFonts w:ascii="Times New Roman" w:eastAsiaTheme="majorEastAsia" w:hAnsi="Times New Roman" w:cs="Times New Roman"/>
      <w:b w:val="0"/>
      <w:caps w:val="0"/>
      <w:noProof/>
      <w:sz w:val="26"/>
      <w:szCs w:val="32"/>
    </w:rPr>
  </w:style>
  <w:style w:type="character" w:customStyle="1" w:styleId="Heading1Char">
    <w:name w:val="Heading 1 Char"/>
    <w:basedOn w:val="DefaultParagraphFont"/>
    <w:link w:val="Heading1"/>
    <w:uiPriority w:val="9"/>
    <w:rsid w:val="009A14AA"/>
    <w:rPr>
      <w:rFonts w:ascii="Times New Roman" w:eastAsiaTheme="majorEastAsia" w:hAnsi="Times New Roman" w:cstheme="majorBidi"/>
      <w:b/>
      <w:caps/>
      <w:noProof/>
      <w:sz w:val="28"/>
      <w:szCs w:val="32"/>
    </w:rPr>
  </w:style>
  <w:style w:type="character" w:customStyle="1" w:styleId="Heading2Char">
    <w:name w:val="Heading 2 Char"/>
    <w:basedOn w:val="DefaultParagraphFont"/>
    <w:link w:val="Heading2"/>
    <w:uiPriority w:val="9"/>
    <w:rsid w:val="00BF192D"/>
    <w:rPr>
      <w:rFonts w:ascii="Times New Roman" w:eastAsiaTheme="majorEastAsia" w:hAnsi="Times New Roman" w:cstheme="majorBidi"/>
      <w:b/>
      <w:caps/>
      <w:noProof/>
      <w:sz w:val="26"/>
      <w:szCs w:val="26"/>
    </w:rPr>
  </w:style>
  <w:style w:type="character" w:customStyle="1" w:styleId="Heading3Char">
    <w:name w:val="Heading 3 Char"/>
    <w:basedOn w:val="DefaultParagraphFont"/>
    <w:link w:val="Heading3"/>
    <w:uiPriority w:val="9"/>
    <w:rsid w:val="001550B7"/>
    <w:rPr>
      <w:rFonts w:ascii="Times New Roman" w:eastAsiaTheme="majorEastAsia" w:hAnsi="Times New Roman" w:cstheme="majorBidi"/>
      <w:b/>
      <w:noProof/>
      <w:sz w:val="26"/>
      <w:szCs w:val="24"/>
    </w:rPr>
  </w:style>
  <w:style w:type="character" w:customStyle="1" w:styleId="Heading4Char">
    <w:name w:val="Heading 4 Char"/>
    <w:basedOn w:val="DefaultParagraphFont"/>
    <w:link w:val="Heading4"/>
    <w:uiPriority w:val="9"/>
    <w:rsid w:val="00A25594"/>
    <w:rPr>
      <w:rFonts w:ascii="Times New Roman" w:eastAsiaTheme="majorEastAsia" w:hAnsi="Times New Roman" w:cstheme="majorBidi"/>
      <w:b/>
      <w:i/>
      <w:iCs/>
      <w:noProof/>
      <w:sz w:val="26"/>
    </w:rPr>
  </w:style>
  <w:style w:type="paragraph" w:styleId="TOC1">
    <w:name w:val="toc 1"/>
    <w:basedOn w:val="Normal"/>
    <w:next w:val="Normal"/>
    <w:autoRedefine/>
    <w:uiPriority w:val="39"/>
    <w:unhideWhenUsed/>
    <w:rsid w:val="00E919E1"/>
    <w:pPr>
      <w:tabs>
        <w:tab w:val="left" w:pos="851"/>
        <w:tab w:val="right" w:leader="dot" w:pos="8777"/>
      </w:tabs>
      <w:ind w:left="284"/>
    </w:pPr>
    <w:rPr>
      <w:b/>
      <w:bCs/>
    </w:rPr>
  </w:style>
  <w:style w:type="paragraph" w:styleId="TOC2">
    <w:name w:val="toc 2"/>
    <w:basedOn w:val="Normal"/>
    <w:next w:val="Normal"/>
    <w:autoRedefine/>
    <w:uiPriority w:val="39"/>
    <w:unhideWhenUsed/>
    <w:rsid w:val="004E7D05"/>
    <w:pPr>
      <w:tabs>
        <w:tab w:val="left" w:pos="851"/>
        <w:tab w:val="right" w:leader="dot" w:pos="8777"/>
      </w:tabs>
      <w:ind w:left="284"/>
    </w:pPr>
  </w:style>
  <w:style w:type="paragraph" w:styleId="TOC3">
    <w:name w:val="toc 3"/>
    <w:basedOn w:val="Normal"/>
    <w:next w:val="Normal"/>
    <w:autoRedefine/>
    <w:uiPriority w:val="39"/>
    <w:unhideWhenUsed/>
    <w:rsid w:val="004E7D05"/>
    <w:pPr>
      <w:tabs>
        <w:tab w:val="left" w:pos="1560"/>
        <w:tab w:val="right" w:leader="dot" w:pos="8777"/>
      </w:tabs>
      <w:ind w:left="851"/>
    </w:pPr>
  </w:style>
  <w:style w:type="paragraph" w:styleId="CommentText">
    <w:name w:val="annotation text"/>
    <w:basedOn w:val="Normal"/>
    <w:link w:val="CommentTextChar"/>
    <w:uiPriority w:val="99"/>
    <w:unhideWhenUsed/>
    <w:rsid w:val="003B1551"/>
    <w:pPr>
      <w:spacing w:line="240" w:lineRule="auto"/>
    </w:pPr>
    <w:rPr>
      <w:sz w:val="20"/>
      <w:szCs w:val="20"/>
    </w:rPr>
  </w:style>
  <w:style w:type="character" w:customStyle="1" w:styleId="CommentTextChar">
    <w:name w:val="Comment Text Char"/>
    <w:basedOn w:val="DefaultParagraphFont"/>
    <w:link w:val="CommentText"/>
    <w:uiPriority w:val="99"/>
    <w:rsid w:val="003B1551"/>
    <w:rPr>
      <w:rFonts w:ascii="Times New Roman" w:hAnsi="Times New Roman"/>
      <w:noProof/>
      <w:sz w:val="20"/>
      <w:szCs w:val="20"/>
    </w:rPr>
  </w:style>
  <w:style w:type="paragraph" w:styleId="Header">
    <w:name w:val="header"/>
    <w:basedOn w:val="Normal"/>
    <w:link w:val="HeaderChar"/>
    <w:uiPriority w:val="99"/>
    <w:unhideWhenUsed/>
    <w:rsid w:val="003B1551"/>
    <w:pPr>
      <w:tabs>
        <w:tab w:val="center" w:pos="4680"/>
        <w:tab w:val="right" w:pos="9360"/>
      </w:tabs>
      <w:spacing w:line="240" w:lineRule="auto"/>
    </w:pPr>
  </w:style>
  <w:style w:type="character" w:customStyle="1" w:styleId="HeaderChar">
    <w:name w:val="Header Char"/>
    <w:basedOn w:val="DefaultParagraphFont"/>
    <w:link w:val="Header"/>
    <w:uiPriority w:val="99"/>
    <w:rsid w:val="003B1551"/>
    <w:rPr>
      <w:rFonts w:ascii="Times New Roman" w:hAnsi="Times New Roman"/>
      <w:noProof/>
      <w:sz w:val="26"/>
    </w:rPr>
  </w:style>
  <w:style w:type="paragraph" w:styleId="Footer">
    <w:name w:val="footer"/>
    <w:basedOn w:val="Normal"/>
    <w:link w:val="FooterChar"/>
    <w:uiPriority w:val="99"/>
    <w:unhideWhenUsed/>
    <w:rsid w:val="003B1551"/>
    <w:pPr>
      <w:tabs>
        <w:tab w:val="center" w:pos="4680"/>
        <w:tab w:val="right" w:pos="9360"/>
      </w:tabs>
      <w:spacing w:line="240" w:lineRule="auto"/>
    </w:pPr>
  </w:style>
  <w:style w:type="character" w:customStyle="1" w:styleId="FooterChar">
    <w:name w:val="Footer Char"/>
    <w:basedOn w:val="DefaultParagraphFont"/>
    <w:link w:val="Footer"/>
    <w:uiPriority w:val="99"/>
    <w:rsid w:val="003B1551"/>
    <w:rPr>
      <w:rFonts w:ascii="Times New Roman" w:hAnsi="Times New Roman"/>
      <w:noProof/>
      <w:sz w:val="26"/>
    </w:rPr>
  </w:style>
  <w:style w:type="paragraph" w:styleId="Caption">
    <w:name w:val="caption"/>
    <w:aliases w:val="Hinh,Caption Char1 Char,Caption Char Char Char,Caption Char Char Char Char Char Char Char Char,Caption Char Char Char Char Char Char1 Char,_Equation,_Equation1,_Equation2,_Equation3,_Equation11,_Equation21,_Equation4,_Equation12,_Equation22,Bảng"/>
    <w:basedOn w:val="Normal"/>
    <w:next w:val="Normal"/>
    <w:link w:val="CaptionChar"/>
    <w:uiPriority w:val="35"/>
    <w:qFormat/>
    <w:rsid w:val="00BE66D9"/>
    <w:pPr>
      <w:jc w:val="center"/>
    </w:pPr>
    <w:rPr>
      <w:iCs/>
      <w:noProof w:val="0"/>
      <w:szCs w:val="18"/>
    </w:rPr>
  </w:style>
  <w:style w:type="paragraph" w:styleId="TableofFigures">
    <w:name w:val="table of figures"/>
    <w:basedOn w:val="Normal"/>
    <w:next w:val="Normal"/>
    <w:uiPriority w:val="99"/>
    <w:unhideWhenUsed/>
    <w:rsid w:val="003B1551"/>
  </w:style>
  <w:style w:type="character" w:styleId="CommentReference">
    <w:name w:val="annotation reference"/>
    <w:basedOn w:val="DefaultParagraphFont"/>
    <w:uiPriority w:val="99"/>
    <w:semiHidden/>
    <w:unhideWhenUsed/>
    <w:rsid w:val="003B1551"/>
    <w:rPr>
      <w:sz w:val="16"/>
      <w:szCs w:val="16"/>
    </w:rPr>
  </w:style>
  <w:style w:type="character" w:styleId="Hyperlink">
    <w:name w:val="Hyperlink"/>
    <w:basedOn w:val="DefaultParagraphFont"/>
    <w:uiPriority w:val="99"/>
    <w:unhideWhenUsed/>
    <w:rsid w:val="003B155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B1551"/>
    <w:rPr>
      <w:b/>
      <w:bCs/>
    </w:rPr>
  </w:style>
  <w:style w:type="character" w:customStyle="1" w:styleId="CommentSubjectChar">
    <w:name w:val="Comment Subject Char"/>
    <w:basedOn w:val="CommentTextChar"/>
    <w:link w:val="CommentSubject"/>
    <w:uiPriority w:val="99"/>
    <w:semiHidden/>
    <w:rsid w:val="003B1551"/>
    <w:rPr>
      <w:rFonts w:ascii="Times New Roman" w:hAnsi="Times New Roman"/>
      <w:b/>
      <w:bCs/>
      <w:noProof/>
      <w:sz w:val="20"/>
      <w:szCs w:val="20"/>
    </w:rPr>
  </w:style>
  <w:style w:type="paragraph" w:styleId="BalloonText">
    <w:name w:val="Balloon Text"/>
    <w:basedOn w:val="Normal"/>
    <w:link w:val="BalloonTextChar"/>
    <w:uiPriority w:val="99"/>
    <w:semiHidden/>
    <w:unhideWhenUsed/>
    <w:rsid w:val="003B15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551"/>
    <w:rPr>
      <w:rFonts w:ascii="Segoe UI" w:hAnsi="Segoe UI" w:cs="Segoe UI"/>
      <w:noProof/>
      <w:sz w:val="18"/>
      <w:szCs w:val="18"/>
    </w:rPr>
  </w:style>
  <w:style w:type="table" w:styleId="TableGrid">
    <w:name w:val="Table Grid"/>
    <w:basedOn w:val="TableNormal"/>
    <w:uiPriority w:val="39"/>
    <w:rsid w:val="003B155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1551"/>
    <w:rPr>
      <w:color w:val="808080"/>
    </w:rPr>
  </w:style>
  <w:style w:type="paragraph" w:styleId="ListParagraph">
    <w:name w:val="List Paragraph"/>
    <w:aliases w:val="Picture,1LU2,List Paragraph1,DANH MỤC BẢNG,tieu de phu 1,Dot pt,List Paragraph11,bullet 1,Gạch đầu dòng cấp 1,Figure_name,Equipment,Numbered Indented Text,List Paragraph Char Char Char,List Paragraph Char Char,List_TIS,HPL01,ANNEX,bullet"/>
    <w:basedOn w:val="Normal"/>
    <w:link w:val="ListParagraphChar"/>
    <w:uiPriority w:val="34"/>
    <w:qFormat/>
    <w:rsid w:val="003B1551"/>
    <w:pPr>
      <w:ind w:left="720"/>
      <w:contextualSpacing/>
    </w:pPr>
  </w:style>
  <w:style w:type="paragraph" w:styleId="Bibliography">
    <w:name w:val="Bibliography"/>
    <w:basedOn w:val="Normal"/>
    <w:next w:val="Normal"/>
    <w:uiPriority w:val="37"/>
    <w:unhideWhenUsed/>
    <w:rsid w:val="003B1551"/>
  </w:style>
  <w:style w:type="paragraph" w:styleId="TOCHeading">
    <w:name w:val="TOC Heading"/>
    <w:basedOn w:val="Heading1"/>
    <w:next w:val="Normal"/>
    <w:uiPriority w:val="39"/>
    <w:unhideWhenUsed/>
    <w:qFormat/>
    <w:rsid w:val="00D63793"/>
    <w:pPr>
      <w:numPr>
        <w:numId w:val="2"/>
      </w:numPr>
      <w:spacing w:before="240" w:after="0" w:line="259" w:lineRule="auto"/>
      <w:outlineLvl w:val="9"/>
    </w:pPr>
    <w:rPr>
      <w:rFonts w:asciiTheme="majorHAnsi" w:hAnsiTheme="majorHAnsi"/>
      <w:b w:val="0"/>
      <w:caps w:val="0"/>
      <w:noProof w:val="0"/>
      <w:color w:val="2E74B5" w:themeColor="accent1" w:themeShade="BF"/>
      <w:sz w:val="32"/>
    </w:rPr>
  </w:style>
  <w:style w:type="paragraph" w:styleId="TOC4">
    <w:name w:val="toc 4"/>
    <w:basedOn w:val="Normal"/>
    <w:next w:val="Normal"/>
    <w:autoRedefine/>
    <w:uiPriority w:val="39"/>
    <w:unhideWhenUsed/>
    <w:rsid w:val="003B1172"/>
    <w:pPr>
      <w:tabs>
        <w:tab w:val="left" w:pos="2127"/>
        <w:tab w:val="right" w:leader="dot" w:pos="8777"/>
      </w:tabs>
      <w:ind w:left="851"/>
    </w:pPr>
    <w:rPr>
      <w:rFonts w:cs="Times New Roman"/>
    </w:rPr>
  </w:style>
  <w:style w:type="paragraph" w:customStyle="1" w:styleId="EndNoteCategoryHeading">
    <w:name w:val="EndNote Category Heading"/>
    <w:basedOn w:val="Normal"/>
    <w:link w:val="EndNoteCategoryHeadingChar"/>
    <w:rsid w:val="00EB45FF"/>
    <w:pPr>
      <w:spacing w:before="120" w:after="120"/>
    </w:pPr>
    <w:rPr>
      <w:b/>
    </w:rPr>
  </w:style>
  <w:style w:type="character" w:customStyle="1" w:styleId="EndNoteCategoryHeadingChar">
    <w:name w:val="EndNote Category Heading Char"/>
    <w:basedOn w:val="DefaultParagraphFont"/>
    <w:link w:val="EndNoteCategoryHeading"/>
    <w:rsid w:val="00EB45FF"/>
    <w:rPr>
      <w:rFonts w:ascii="Times New Roman" w:hAnsi="Times New Roman"/>
      <w:b/>
      <w:noProof/>
      <w:sz w:val="26"/>
    </w:rPr>
  </w:style>
  <w:style w:type="character" w:styleId="FollowedHyperlink">
    <w:name w:val="FollowedHyperlink"/>
    <w:basedOn w:val="DefaultParagraphFont"/>
    <w:uiPriority w:val="99"/>
    <w:semiHidden/>
    <w:unhideWhenUsed/>
    <w:rsid w:val="00DC2577"/>
    <w:rPr>
      <w:color w:val="954F72" w:themeColor="followedHyperlink"/>
      <w:u w:val="single"/>
    </w:rPr>
  </w:style>
  <w:style w:type="character" w:customStyle="1" w:styleId="UnresolvedMention1">
    <w:name w:val="Unresolved Mention1"/>
    <w:basedOn w:val="DefaultParagraphFont"/>
    <w:uiPriority w:val="99"/>
    <w:semiHidden/>
    <w:unhideWhenUsed/>
    <w:rsid w:val="00B06387"/>
    <w:rPr>
      <w:color w:val="605E5C"/>
      <w:shd w:val="clear" w:color="auto" w:fill="E1DFDD"/>
    </w:rPr>
  </w:style>
  <w:style w:type="character" w:customStyle="1" w:styleId="Heading5Char">
    <w:name w:val="Heading 5 Char"/>
    <w:basedOn w:val="DefaultParagraphFont"/>
    <w:link w:val="Heading5"/>
    <w:uiPriority w:val="9"/>
    <w:rsid w:val="00BE090A"/>
    <w:rPr>
      <w:rFonts w:asciiTheme="majorHAnsi" w:eastAsiaTheme="majorEastAsia" w:hAnsiTheme="majorHAnsi" w:cstheme="majorBidi"/>
      <w:noProof/>
      <w:color w:val="2E74B5" w:themeColor="accent1" w:themeShade="BF"/>
      <w:sz w:val="26"/>
    </w:rPr>
  </w:style>
  <w:style w:type="paragraph" w:styleId="FootnoteText">
    <w:name w:val="footnote text"/>
    <w:basedOn w:val="Normal"/>
    <w:link w:val="FootnoteTextChar"/>
    <w:uiPriority w:val="99"/>
    <w:semiHidden/>
    <w:unhideWhenUsed/>
    <w:rsid w:val="00522A93"/>
    <w:pPr>
      <w:spacing w:line="240" w:lineRule="auto"/>
    </w:pPr>
    <w:rPr>
      <w:sz w:val="20"/>
      <w:szCs w:val="20"/>
    </w:rPr>
  </w:style>
  <w:style w:type="character" w:customStyle="1" w:styleId="FootnoteTextChar">
    <w:name w:val="Footnote Text Char"/>
    <w:basedOn w:val="DefaultParagraphFont"/>
    <w:link w:val="FootnoteText"/>
    <w:uiPriority w:val="99"/>
    <w:semiHidden/>
    <w:rsid w:val="00522A93"/>
    <w:rPr>
      <w:rFonts w:ascii="Times New Roman" w:hAnsi="Times New Roman"/>
      <w:noProof/>
      <w:sz w:val="20"/>
      <w:szCs w:val="20"/>
    </w:rPr>
  </w:style>
  <w:style w:type="character" w:styleId="FootnoteReference">
    <w:name w:val="footnote reference"/>
    <w:basedOn w:val="DefaultParagraphFont"/>
    <w:uiPriority w:val="99"/>
    <w:semiHidden/>
    <w:unhideWhenUsed/>
    <w:rsid w:val="00522A93"/>
    <w:rPr>
      <w:vertAlign w:val="superscript"/>
    </w:rPr>
  </w:style>
  <w:style w:type="table" w:customStyle="1" w:styleId="TableGrid1">
    <w:name w:val="Table Grid1"/>
    <w:basedOn w:val="TableNormal"/>
    <w:next w:val="TableGrid"/>
    <w:uiPriority w:val="39"/>
    <w:rsid w:val="001130A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7723"/>
    <w:pPr>
      <w:spacing w:after="0" w:line="240" w:lineRule="auto"/>
    </w:pPr>
    <w:rPr>
      <w:rFonts w:ascii="Times New Roman" w:hAnsi="Times New Roman"/>
      <w:noProof/>
      <w:sz w:val="26"/>
    </w:rPr>
  </w:style>
  <w:style w:type="character" w:styleId="UnresolvedMention">
    <w:name w:val="Unresolved Mention"/>
    <w:basedOn w:val="DefaultParagraphFont"/>
    <w:uiPriority w:val="99"/>
    <w:semiHidden/>
    <w:unhideWhenUsed/>
    <w:rsid w:val="009D3A69"/>
    <w:rPr>
      <w:color w:val="605E5C"/>
      <w:shd w:val="clear" w:color="auto" w:fill="E1DFDD"/>
    </w:rPr>
  </w:style>
  <w:style w:type="character" w:customStyle="1" w:styleId="cf01">
    <w:name w:val="cf01"/>
    <w:basedOn w:val="DefaultParagraphFont"/>
    <w:rsid w:val="00061515"/>
    <w:rPr>
      <w:rFonts w:ascii="Segoe UI" w:hAnsi="Segoe UI" w:cs="Segoe UI" w:hint="default"/>
      <w:sz w:val="18"/>
      <w:szCs w:val="18"/>
    </w:rPr>
  </w:style>
  <w:style w:type="character" w:customStyle="1" w:styleId="ListParagraphChar">
    <w:name w:val="List Paragraph Char"/>
    <w:aliases w:val="Picture Char,1LU2 Char,List Paragraph1 Char,DANH MỤC BẢNG Char,tieu de phu 1 Char,Dot pt Char,List Paragraph11 Char,bullet 1 Char,Gạch đầu dòng cấp 1 Char,Figure_name Char,Equipment Char,Numbered Indented Text Char,List_TIS Char"/>
    <w:link w:val="ListParagraph"/>
    <w:uiPriority w:val="34"/>
    <w:qFormat/>
    <w:locked/>
    <w:rsid w:val="004F5331"/>
    <w:rPr>
      <w:rFonts w:ascii="Times New Roman" w:hAnsi="Times New Roman"/>
      <w:noProof/>
      <w:sz w:val="26"/>
    </w:rPr>
  </w:style>
  <w:style w:type="paragraph" w:styleId="NormalWeb">
    <w:name w:val="Normal (Web)"/>
    <w:basedOn w:val="Normal"/>
    <w:uiPriority w:val="99"/>
    <w:unhideWhenUsed/>
    <w:rsid w:val="004F5331"/>
    <w:pPr>
      <w:spacing w:before="100" w:beforeAutospacing="1" w:after="100" w:afterAutospacing="1" w:line="240" w:lineRule="auto"/>
      <w:jc w:val="left"/>
    </w:pPr>
    <w:rPr>
      <w:rFonts w:eastAsia="Times New Roman" w:cs="Times New Roman"/>
      <w:noProof w:val="0"/>
      <w:szCs w:val="24"/>
    </w:rPr>
  </w:style>
  <w:style w:type="character" w:customStyle="1" w:styleId="CaptionChar">
    <w:name w:val="Caption Char"/>
    <w:aliases w:val="Hinh Char,Caption Char1 Char Char,Caption Char Char Char Char,Caption Char Char Char Char Char Char Char Char Char,Caption Char Char Char Char Char Char1 Char Char,_Equation Char,_Equation1 Char,_Equation2 Char,_Equation3 Char,Bảng Char"/>
    <w:link w:val="Caption"/>
    <w:uiPriority w:val="35"/>
    <w:qFormat/>
    <w:locked/>
    <w:rsid w:val="004F5331"/>
    <w:rPr>
      <w:rFonts w:ascii="Times New Roman" w:hAnsi="Times New Roman"/>
      <w:iCs/>
      <w:sz w:val="26"/>
      <w:szCs w:val="18"/>
    </w:rPr>
  </w:style>
  <w:style w:type="paragraph" w:styleId="TOC5">
    <w:name w:val="toc 5"/>
    <w:basedOn w:val="Normal"/>
    <w:next w:val="Normal"/>
    <w:autoRedefine/>
    <w:uiPriority w:val="39"/>
    <w:unhideWhenUsed/>
    <w:rsid w:val="00D73A38"/>
    <w:pPr>
      <w:spacing w:after="100" w:line="278" w:lineRule="auto"/>
      <w:ind w:left="960"/>
      <w:jc w:val="left"/>
    </w:pPr>
    <w:rPr>
      <w:rFonts w:asciiTheme="minorHAnsi" w:eastAsiaTheme="minorEastAsia" w:hAnsiTheme="minorHAnsi"/>
      <w:noProof w:val="0"/>
      <w:kern w:val="2"/>
      <w:sz w:val="24"/>
      <w:szCs w:val="24"/>
      <w14:ligatures w14:val="standardContextual"/>
    </w:rPr>
  </w:style>
  <w:style w:type="paragraph" w:styleId="TOC6">
    <w:name w:val="toc 6"/>
    <w:basedOn w:val="Normal"/>
    <w:next w:val="Normal"/>
    <w:autoRedefine/>
    <w:uiPriority w:val="39"/>
    <w:unhideWhenUsed/>
    <w:rsid w:val="00D73A38"/>
    <w:pPr>
      <w:spacing w:after="100" w:line="278" w:lineRule="auto"/>
      <w:ind w:left="1200"/>
      <w:jc w:val="left"/>
    </w:pPr>
    <w:rPr>
      <w:rFonts w:asciiTheme="minorHAnsi" w:eastAsiaTheme="minorEastAsia" w:hAnsiTheme="minorHAnsi"/>
      <w:noProof w:val="0"/>
      <w:kern w:val="2"/>
      <w:sz w:val="24"/>
      <w:szCs w:val="24"/>
      <w14:ligatures w14:val="standardContextual"/>
    </w:rPr>
  </w:style>
  <w:style w:type="paragraph" w:styleId="TOC7">
    <w:name w:val="toc 7"/>
    <w:basedOn w:val="Normal"/>
    <w:next w:val="Normal"/>
    <w:autoRedefine/>
    <w:uiPriority w:val="39"/>
    <w:unhideWhenUsed/>
    <w:rsid w:val="00D73A38"/>
    <w:pPr>
      <w:spacing w:after="100" w:line="278" w:lineRule="auto"/>
      <w:ind w:left="1440"/>
      <w:jc w:val="left"/>
    </w:pPr>
    <w:rPr>
      <w:rFonts w:asciiTheme="minorHAnsi" w:eastAsiaTheme="minorEastAsia" w:hAnsiTheme="minorHAnsi"/>
      <w:noProof w:val="0"/>
      <w:kern w:val="2"/>
      <w:sz w:val="24"/>
      <w:szCs w:val="24"/>
      <w14:ligatures w14:val="standardContextual"/>
    </w:rPr>
  </w:style>
  <w:style w:type="paragraph" w:styleId="TOC8">
    <w:name w:val="toc 8"/>
    <w:basedOn w:val="Normal"/>
    <w:next w:val="Normal"/>
    <w:autoRedefine/>
    <w:uiPriority w:val="39"/>
    <w:unhideWhenUsed/>
    <w:rsid w:val="00D73A38"/>
    <w:pPr>
      <w:spacing w:after="100" w:line="278" w:lineRule="auto"/>
      <w:ind w:left="1680"/>
      <w:jc w:val="left"/>
    </w:pPr>
    <w:rPr>
      <w:rFonts w:asciiTheme="minorHAnsi" w:eastAsiaTheme="minorEastAsia" w:hAnsiTheme="minorHAnsi"/>
      <w:noProof w:val="0"/>
      <w:kern w:val="2"/>
      <w:sz w:val="24"/>
      <w:szCs w:val="24"/>
      <w14:ligatures w14:val="standardContextual"/>
    </w:rPr>
  </w:style>
  <w:style w:type="paragraph" w:styleId="TOC9">
    <w:name w:val="toc 9"/>
    <w:basedOn w:val="Normal"/>
    <w:next w:val="Normal"/>
    <w:autoRedefine/>
    <w:uiPriority w:val="39"/>
    <w:unhideWhenUsed/>
    <w:rsid w:val="00D73A38"/>
    <w:pPr>
      <w:spacing w:after="100" w:line="278" w:lineRule="auto"/>
      <w:ind w:left="1920"/>
      <w:jc w:val="left"/>
    </w:pPr>
    <w:rPr>
      <w:rFonts w:asciiTheme="minorHAnsi" w:eastAsiaTheme="minorEastAsia" w:hAnsiTheme="minorHAnsi"/>
      <w:noProof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4703">
      <w:bodyDiv w:val="1"/>
      <w:marLeft w:val="0"/>
      <w:marRight w:val="0"/>
      <w:marTop w:val="0"/>
      <w:marBottom w:val="0"/>
      <w:divBdr>
        <w:top w:val="none" w:sz="0" w:space="0" w:color="auto"/>
        <w:left w:val="none" w:sz="0" w:space="0" w:color="auto"/>
        <w:bottom w:val="none" w:sz="0" w:space="0" w:color="auto"/>
        <w:right w:val="none" w:sz="0" w:space="0" w:color="auto"/>
      </w:divBdr>
      <w:divsChild>
        <w:div w:id="870455671">
          <w:marLeft w:val="0"/>
          <w:marRight w:val="0"/>
          <w:marTop w:val="30"/>
          <w:marBottom w:val="30"/>
          <w:divBdr>
            <w:top w:val="none" w:sz="0" w:space="0" w:color="auto"/>
            <w:left w:val="none" w:sz="0" w:space="0" w:color="auto"/>
            <w:bottom w:val="none" w:sz="0" w:space="0" w:color="auto"/>
            <w:right w:val="none" w:sz="0" w:space="0" w:color="auto"/>
          </w:divBdr>
        </w:div>
      </w:divsChild>
    </w:div>
    <w:div w:id="92937701">
      <w:bodyDiv w:val="1"/>
      <w:marLeft w:val="0"/>
      <w:marRight w:val="0"/>
      <w:marTop w:val="0"/>
      <w:marBottom w:val="0"/>
      <w:divBdr>
        <w:top w:val="none" w:sz="0" w:space="0" w:color="auto"/>
        <w:left w:val="none" w:sz="0" w:space="0" w:color="auto"/>
        <w:bottom w:val="none" w:sz="0" w:space="0" w:color="auto"/>
        <w:right w:val="none" w:sz="0" w:space="0" w:color="auto"/>
      </w:divBdr>
    </w:div>
    <w:div w:id="227812451">
      <w:bodyDiv w:val="1"/>
      <w:marLeft w:val="0"/>
      <w:marRight w:val="0"/>
      <w:marTop w:val="0"/>
      <w:marBottom w:val="0"/>
      <w:divBdr>
        <w:top w:val="none" w:sz="0" w:space="0" w:color="auto"/>
        <w:left w:val="none" w:sz="0" w:space="0" w:color="auto"/>
        <w:bottom w:val="none" w:sz="0" w:space="0" w:color="auto"/>
        <w:right w:val="none" w:sz="0" w:space="0" w:color="auto"/>
      </w:divBdr>
    </w:div>
    <w:div w:id="260995859">
      <w:bodyDiv w:val="1"/>
      <w:marLeft w:val="0"/>
      <w:marRight w:val="0"/>
      <w:marTop w:val="0"/>
      <w:marBottom w:val="0"/>
      <w:divBdr>
        <w:top w:val="none" w:sz="0" w:space="0" w:color="auto"/>
        <w:left w:val="none" w:sz="0" w:space="0" w:color="auto"/>
        <w:bottom w:val="none" w:sz="0" w:space="0" w:color="auto"/>
        <w:right w:val="none" w:sz="0" w:space="0" w:color="auto"/>
      </w:divBdr>
    </w:div>
    <w:div w:id="325086213">
      <w:bodyDiv w:val="1"/>
      <w:marLeft w:val="0"/>
      <w:marRight w:val="0"/>
      <w:marTop w:val="0"/>
      <w:marBottom w:val="0"/>
      <w:divBdr>
        <w:top w:val="none" w:sz="0" w:space="0" w:color="auto"/>
        <w:left w:val="none" w:sz="0" w:space="0" w:color="auto"/>
        <w:bottom w:val="none" w:sz="0" w:space="0" w:color="auto"/>
        <w:right w:val="none" w:sz="0" w:space="0" w:color="auto"/>
      </w:divBdr>
    </w:div>
    <w:div w:id="564334632">
      <w:bodyDiv w:val="1"/>
      <w:marLeft w:val="0"/>
      <w:marRight w:val="0"/>
      <w:marTop w:val="0"/>
      <w:marBottom w:val="0"/>
      <w:divBdr>
        <w:top w:val="none" w:sz="0" w:space="0" w:color="auto"/>
        <w:left w:val="none" w:sz="0" w:space="0" w:color="auto"/>
        <w:bottom w:val="none" w:sz="0" w:space="0" w:color="auto"/>
        <w:right w:val="none" w:sz="0" w:space="0" w:color="auto"/>
      </w:divBdr>
      <w:divsChild>
        <w:div w:id="1627547569">
          <w:marLeft w:val="0"/>
          <w:marRight w:val="0"/>
          <w:marTop w:val="0"/>
          <w:marBottom w:val="0"/>
          <w:divBdr>
            <w:top w:val="none" w:sz="0" w:space="0" w:color="auto"/>
            <w:left w:val="none" w:sz="0" w:space="0" w:color="auto"/>
            <w:bottom w:val="none" w:sz="0" w:space="0" w:color="auto"/>
            <w:right w:val="none" w:sz="0" w:space="0" w:color="auto"/>
          </w:divBdr>
          <w:divsChild>
            <w:div w:id="96144540">
              <w:marLeft w:val="0"/>
              <w:marRight w:val="0"/>
              <w:marTop w:val="0"/>
              <w:marBottom w:val="0"/>
              <w:divBdr>
                <w:top w:val="none" w:sz="0" w:space="0" w:color="auto"/>
                <w:left w:val="none" w:sz="0" w:space="0" w:color="auto"/>
                <w:bottom w:val="none" w:sz="0" w:space="0" w:color="auto"/>
                <w:right w:val="none" w:sz="0" w:space="0" w:color="auto"/>
              </w:divBdr>
              <w:divsChild>
                <w:div w:id="2135832273">
                  <w:marLeft w:val="0"/>
                  <w:marRight w:val="0"/>
                  <w:marTop w:val="0"/>
                  <w:marBottom w:val="0"/>
                  <w:divBdr>
                    <w:top w:val="none" w:sz="0" w:space="0" w:color="auto"/>
                    <w:left w:val="none" w:sz="0" w:space="0" w:color="auto"/>
                    <w:bottom w:val="none" w:sz="0" w:space="0" w:color="auto"/>
                    <w:right w:val="none" w:sz="0" w:space="0" w:color="auto"/>
                  </w:divBdr>
                  <w:divsChild>
                    <w:div w:id="1633826166">
                      <w:marLeft w:val="0"/>
                      <w:marRight w:val="0"/>
                      <w:marTop w:val="0"/>
                      <w:marBottom w:val="0"/>
                      <w:divBdr>
                        <w:top w:val="none" w:sz="0" w:space="0" w:color="auto"/>
                        <w:left w:val="none" w:sz="0" w:space="0" w:color="auto"/>
                        <w:bottom w:val="none" w:sz="0" w:space="0" w:color="auto"/>
                        <w:right w:val="none" w:sz="0" w:space="0" w:color="auto"/>
                      </w:divBdr>
                      <w:divsChild>
                        <w:div w:id="313098215">
                          <w:marLeft w:val="0"/>
                          <w:marRight w:val="0"/>
                          <w:marTop w:val="0"/>
                          <w:marBottom w:val="0"/>
                          <w:divBdr>
                            <w:top w:val="none" w:sz="0" w:space="0" w:color="auto"/>
                            <w:left w:val="none" w:sz="0" w:space="0" w:color="auto"/>
                            <w:bottom w:val="none" w:sz="0" w:space="0" w:color="auto"/>
                            <w:right w:val="none" w:sz="0" w:space="0" w:color="auto"/>
                          </w:divBdr>
                          <w:divsChild>
                            <w:div w:id="1413889933">
                              <w:marLeft w:val="0"/>
                              <w:marRight w:val="0"/>
                              <w:marTop w:val="15"/>
                              <w:marBottom w:val="0"/>
                              <w:divBdr>
                                <w:top w:val="none" w:sz="0" w:space="0" w:color="auto"/>
                                <w:left w:val="none" w:sz="0" w:space="0" w:color="auto"/>
                                <w:bottom w:val="none" w:sz="0" w:space="0" w:color="auto"/>
                                <w:right w:val="none" w:sz="0" w:space="0" w:color="auto"/>
                              </w:divBdr>
                              <w:divsChild>
                                <w:div w:id="1123232566">
                                  <w:marLeft w:val="0"/>
                                  <w:marRight w:val="15"/>
                                  <w:marTop w:val="0"/>
                                  <w:marBottom w:val="0"/>
                                  <w:divBdr>
                                    <w:top w:val="none" w:sz="0" w:space="0" w:color="auto"/>
                                    <w:left w:val="none" w:sz="0" w:space="0" w:color="auto"/>
                                    <w:bottom w:val="none" w:sz="0" w:space="0" w:color="auto"/>
                                    <w:right w:val="none" w:sz="0" w:space="0" w:color="auto"/>
                                  </w:divBdr>
                                  <w:divsChild>
                                    <w:div w:id="1305812242">
                                      <w:marLeft w:val="0"/>
                                      <w:marRight w:val="0"/>
                                      <w:marTop w:val="0"/>
                                      <w:marBottom w:val="0"/>
                                      <w:divBdr>
                                        <w:top w:val="none" w:sz="0" w:space="0" w:color="auto"/>
                                        <w:left w:val="none" w:sz="0" w:space="0" w:color="auto"/>
                                        <w:bottom w:val="none" w:sz="0" w:space="0" w:color="auto"/>
                                        <w:right w:val="none" w:sz="0" w:space="0" w:color="auto"/>
                                      </w:divBdr>
                                      <w:divsChild>
                                        <w:div w:id="555236441">
                                          <w:marLeft w:val="0"/>
                                          <w:marRight w:val="0"/>
                                          <w:marTop w:val="0"/>
                                          <w:marBottom w:val="0"/>
                                          <w:divBdr>
                                            <w:top w:val="none" w:sz="0" w:space="0" w:color="auto"/>
                                            <w:left w:val="none" w:sz="0" w:space="0" w:color="auto"/>
                                            <w:bottom w:val="none" w:sz="0" w:space="0" w:color="auto"/>
                                            <w:right w:val="none" w:sz="0" w:space="0" w:color="auto"/>
                                          </w:divBdr>
                                          <w:divsChild>
                                            <w:div w:id="708719764">
                                              <w:marLeft w:val="0"/>
                                              <w:marRight w:val="0"/>
                                              <w:marTop w:val="0"/>
                                              <w:marBottom w:val="0"/>
                                              <w:divBdr>
                                                <w:top w:val="none" w:sz="0" w:space="0" w:color="auto"/>
                                                <w:left w:val="none" w:sz="0" w:space="0" w:color="auto"/>
                                                <w:bottom w:val="none" w:sz="0" w:space="0" w:color="auto"/>
                                                <w:right w:val="none" w:sz="0" w:space="0" w:color="auto"/>
                                              </w:divBdr>
                                              <w:divsChild>
                                                <w:div w:id="510529488">
                                                  <w:marLeft w:val="0"/>
                                                  <w:marRight w:val="0"/>
                                                  <w:marTop w:val="0"/>
                                                  <w:marBottom w:val="0"/>
                                                  <w:divBdr>
                                                    <w:top w:val="none" w:sz="0" w:space="0" w:color="auto"/>
                                                    <w:left w:val="none" w:sz="0" w:space="0" w:color="auto"/>
                                                    <w:bottom w:val="none" w:sz="0" w:space="0" w:color="auto"/>
                                                    <w:right w:val="none" w:sz="0" w:space="0" w:color="auto"/>
                                                  </w:divBdr>
                                                  <w:divsChild>
                                                    <w:div w:id="13079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4195">
      <w:bodyDiv w:val="1"/>
      <w:marLeft w:val="0"/>
      <w:marRight w:val="0"/>
      <w:marTop w:val="0"/>
      <w:marBottom w:val="0"/>
      <w:divBdr>
        <w:top w:val="none" w:sz="0" w:space="0" w:color="auto"/>
        <w:left w:val="none" w:sz="0" w:space="0" w:color="auto"/>
        <w:bottom w:val="none" w:sz="0" w:space="0" w:color="auto"/>
        <w:right w:val="none" w:sz="0" w:space="0" w:color="auto"/>
      </w:divBdr>
    </w:div>
    <w:div w:id="805244789">
      <w:bodyDiv w:val="1"/>
      <w:marLeft w:val="0"/>
      <w:marRight w:val="0"/>
      <w:marTop w:val="0"/>
      <w:marBottom w:val="0"/>
      <w:divBdr>
        <w:top w:val="none" w:sz="0" w:space="0" w:color="auto"/>
        <w:left w:val="none" w:sz="0" w:space="0" w:color="auto"/>
        <w:bottom w:val="none" w:sz="0" w:space="0" w:color="auto"/>
        <w:right w:val="none" w:sz="0" w:space="0" w:color="auto"/>
      </w:divBdr>
    </w:div>
    <w:div w:id="891885800">
      <w:bodyDiv w:val="1"/>
      <w:marLeft w:val="0"/>
      <w:marRight w:val="0"/>
      <w:marTop w:val="0"/>
      <w:marBottom w:val="0"/>
      <w:divBdr>
        <w:top w:val="none" w:sz="0" w:space="0" w:color="auto"/>
        <w:left w:val="none" w:sz="0" w:space="0" w:color="auto"/>
        <w:bottom w:val="none" w:sz="0" w:space="0" w:color="auto"/>
        <w:right w:val="none" w:sz="0" w:space="0" w:color="auto"/>
      </w:divBdr>
    </w:div>
    <w:div w:id="974407371">
      <w:bodyDiv w:val="1"/>
      <w:marLeft w:val="0"/>
      <w:marRight w:val="0"/>
      <w:marTop w:val="0"/>
      <w:marBottom w:val="0"/>
      <w:divBdr>
        <w:top w:val="none" w:sz="0" w:space="0" w:color="auto"/>
        <w:left w:val="none" w:sz="0" w:space="0" w:color="auto"/>
        <w:bottom w:val="none" w:sz="0" w:space="0" w:color="auto"/>
        <w:right w:val="none" w:sz="0" w:space="0" w:color="auto"/>
      </w:divBdr>
    </w:div>
    <w:div w:id="1241211733">
      <w:bodyDiv w:val="1"/>
      <w:marLeft w:val="0"/>
      <w:marRight w:val="0"/>
      <w:marTop w:val="0"/>
      <w:marBottom w:val="0"/>
      <w:divBdr>
        <w:top w:val="none" w:sz="0" w:space="0" w:color="auto"/>
        <w:left w:val="none" w:sz="0" w:space="0" w:color="auto"/>
        <w:bottom w:val="none" w:sz="0" w:space="0" w:color="auto"/>
        <w:right w:val="none" w:sz="0" w:space="0" w:color="auto"/>
      </w:divBdr>
    </w:div>
    <w:div w:id="1339967239">
      <w:bodyDiv w:val="1"/>
      <w:marLeft w:val="0"/>
      <w:marRight w:val="0"/>
      <w:marTop w:val="0"/>
      <w:marBottom w:val="0"/>
      <w:divBdr>
        <w:top w:val="none" w:sz="0" w:space="0" w:color="auto"/>
        <w:left w:val="none" w:sz="0" w:space="0" w:color="auto"/>
        <w:bottom w:val="none" w:sz="0" w:space="0" w:color="auto"/>
        <w:right w:val="none" w:sz="0" w:space="0" w:color="auto"/>
      </w:divBdr>
    </w:div>
    <w:div w:id="2010477800">
      <w:bodyDiv w:val="1"/>
      <w:marLeft w:val="0"/>
      <w:marRight w:val="0"/>
      <w:marTop w:val="0"/>
      <w:marBottom w:val="0"/>
      <w:divBdr>
        <w:top w:val="none" w:sz="0" w:space="0" w:color="auto"/>
        <w:left w:val="none" w:sz="0" w:space="0" w:color="auto"/>
        <w:bottom w:val="none" w:sz="0" w:space="0" w:color="auto"/>
        <w:right w:val="none" w:sz="0" w:space="0" w:color="auto"/>
      </w:divBdr>
    </w:div>
    <w:div w:id="21219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Int18</b:Tag>
    <b:SourceType>InternetSite</b:SourceType>
    <b:Guid>{9FE1ECD1-D293-4111-AB4E-101B48D04B3C}</b:Guid>
    <b:Title>International Energy Agency</b:Title>
    <b:Year>2018</b:Year>
    <b:ProductionCompany>World energy outlook 2018</b:ProductionCompany>
    <b:YearAccessed>2021</b:YearAccessed>
    <b:MonthAccessed>5</b:MonthAccessed>
    <b:DayAccessed>1</b:DayAccessed>
    <b:URL>https://iea.blob.core.windows.net/assets/77ecf96c-5f4b-4d0d-9d93-d81b938217cb/World_Energy_Outlook_2018.pdf</b:URL>
    <b:LCID>en-US</b:LCID>
    <b:RefOrder>1</b:RefOrder>
  </b:Source>
  <b:Source>
    <b:Tag>18Tạ</b:Tag>
    <b:SourceType>JournalArticle</b:SourceType>
    <b:Guid>{7087EE8A-0A81-42D5-BF3A-168E91E67A24}</b:Guid>
    <b:JournalName>Tạp chí Khoa học và Công nghệ</b:JournalName>
    <b:Year>2018</b:Year>
    <b:Volume>2</b:Volume>
    <b:Issue>1</b:Issue>
    <b:LCID>vi-VN</b:LCID>
    <b:RefOrder>3</b:RefOrder>
  </b:Source>
  <b:Source>
    <b:Tag>Bin18</b:Tag>
    <b:SourceType>JournalArticle</b:SourceType>
    <b:Guid>{7BAE1BA8-5047-49F7-84D6-F314E73D2564}</b:Guid>
    <b:Title>Application of XGBoost algorithm in hourly PM2.5 concentration prediction</b:Title>
    <b:Year>2018</b:Year>
    <b:Author>
      <b:Author>
        <b:NameList>
          <b:Person>
            <b:Last>Pan</b:Last>
            <b:First>Bingyue</b:First>
          </b:Person>
        </b:NameList>
      </b:Author>
    </b:Author>
    <b:JournalName>IOP Conference Series: Earth and Environment Science</b:JournalName>
    <b:Volume>113</b:Volume>
    <b:LCID>en-US</b:LCID>
    <b:RefOrder>6</b:RefOrder>
  </b:Source>
  <b:Source>
    <b:Tag>Meh19</b:Tag>
    <b:SourceType>JournalArticle</b:SourceType>
    <b:Guid>{03D279B3-484E-458D-8FFD-A94BA0B7FDA8}</b:Guid>
    <b:Author>
      <b:Author>
        <b:NameList>
          <b:Person>
            <b:Last>Mehdi Zamani Joharestani</b:Last>
            <b:First>Chunxiang</b:First>
            <b:Middle>Cao, Xiliang Ni, Barjeece Bashir, Somayeh Talebiesfandarani</b:Middle>
          </b:Person>
        </b:NameList>
      </b:Author>
    </b:Author>
    <b:Title>PM2.5 prediction based on Random Forest, XGBoost and Deep Learning multisource remote sensing data</b:Title>
    <b:JournalName>Atmosphere</b:JournalName>
    <b:Year>2019</b:Year>
    <b:Volume>10</b:Volume>
    <b:Issue>373</b:Issue>
    <b:LCID>en-US</b:LCID>
    <b:RefOrder>7</b:RefOrder>
  </b:Source>
  <b:Source>
    <b:Tag>Lau20</b:Tag>
    <b:SourceType>JournalArticle</b:SourceType>
    <b:Guid>{A5A14067-DB26-40E7-A63B-C4ACD40BAE1F}</b:Guid>
    <b:Author>
      <b:Author>
        <b:NameList>
          <b:Person>
            <b:Last>Laura Goulier</b:Last>
            <b:First>Bastian</b:First>
            <b:Middle>Paas, Laura Ehrnsperger, Otto Klemm</b:Middle>
          </b:Person>
        </b:NameList>
      </b:Author>
    </b:Author>
    <b:Title>Modelling of urban air pollutant concentrations with artificial neural networks using novel input variables</b:Title>
    <b:Year>19 March 2020</b:Year>
    <b:JournalName>International Journal of Environmental Research Public Health</b:JournalName>
    <b:LCID>en-US</b:LCID>
    <b:RefOrder>8</b:RefOrder>
  </b:Source>
  <b:Source>
    <b:Tag>Qui20</b:Tag>
    <b:SourceType>JournalArticle</b:SourceType>
    <b:Guid>{D1F65718-60B6-401F-945D-9AE7F3DD2402}</b:Guid>
    <b:Author>
      <b:Author>
        <b:NameList>
          <b:Person>
            <b:Last>Quingchun Gou</b:Last>
            <b:First>Zhenfang</b:First>
            <b:Middle>He, Shanshan Li, Xinzhou Li, Jingjing Meng, Zhanfang Hou, Jiazhen Liu, Yongjin Chen</b:Middle>
          </b:Person>
        </b:NameList>
      </b:Author>
    </b:Author>
    <b:Title>Air pollution forecasting using artificial and wavelet neural networks with meteorological conditions</b:Title>
    <b:JournalName>Aerosol and Air Quality Research</b:JournalName>
    <b:Year>January 2020</b:Year>
    <b:Pages>1429-1439</b:Pages>
    <b:LCID>en-US</b:LCID>
    <b:RefOrder>10</b:RefOrder>
  </b:Source>
  <b:Source>
    <b:Tag>Mạc17</b:Tag>
    <b:SourceType>JournalArticle</b:SourceType>
    <b:Guid>{C8158361-5CDF-4C2C-A23D-FA93C7A53C93}</b:Guid>
    <b:Author>
      <b:Author>
        <b:NameList>
          <b:Person>
            <b:Last>Mạc Duy Hưng</b:Last>
            <b:First>Nghiêm</b:First>
            <b:Middle>Trung Dũng, Hoàng Xuân Cơ</b:Middle>
          </b:Person>
        </b:NameList>
      </b:Author>
    </b:Author>
    <b:Title>Nghiên cứu ứng dụng mạng noron nhân tạo để xây dựng mô hình dự báo nồng độ SO2 cực đại ngày</b:Title>
    <b:JournalName>Tạp chí Khoa học và Công nghệ</b:JournalName>
    <b:Year>2017</b:Year>
    <b:Pages>127-132</b:Pages>
    <b:LCID>vi-VN</b:LCID>
    <b:RefOrder>12</b:RefOrder>
  </b:Source>
  <b:Source>
    <b:Tag>Ngu20</b:Tag>
    <b:SourceType>JournalArticle</b:SourceType>
    <b:Guid>{DB585ADA-C01B-4166-AFCE-324E87535060}</b:Guid>
    <b:Author>
      <b:Author>
        <b:NameList>
          <b:Person>
            <b:Last>Nguyen Thi Thu Phuong</b:Last>
            <b:First>Mac</b:First>
            <b:Middle>Duy Hung, Duong Thanh Nam, Nghiem Trung Dung</b:Middle>
          </b:Person>
        </b:NameList>
      </b:Author>
    </b:Author>
    <b:Title>Forecast of hourly tropospheric ozone concentration in Quang Ninh using MLP and SVM</b:Title>
    <b:JournalName>Journal of Science: Earth and Environment Science</b:JournalName>
    <b:Year>2020</b:Year>
    <b:Pages>46-54</b:Pages>
    <b:Volume>36</b:Volume>
    <b:Issue>3</b:Issue>
    <b:LCID>en-US</b:LCID>
    <b:RefOrder>13</b:RefOrder>
  </b:Source>
  <b:Source>
    <b:Tag>Ngu23</b:Tag>
    <b:SourceType>InternetSite</b:SourceType>
    <b:Guid>{1EF59ABB-EDD0-EF4F-9C8F-C1111B081F42}</b:Guid>
    <b:Author>
      <b:Author>
        <b:NameList>
          <b:Person>
            <b:Last>Hưng</b:Last>
            <b:First>Nguyễn</b:First>
          </b:Person>
        </b:NameList>
      </b:Author>
    </b:Author>
    <b:Title>Thuật toán CNN là gì? Tìm hiểu về Convolutional Neural Network</b:Title>
    <b:InternetSiteTitle>Vietnix</b:InternetSiteTitle>
    <b:URL>https://vietnix.vn/cnn-la-gi/</b:URL>
    <b:Year>2023</b:Year>
    <b:Month>3</b:Month>
    <b:Day>30</b:Day>
    <b:RefOrder>16</b:RefOrder>
  </b:Source>
</b:Sources>
</file>

<file path=customXml/itemProps1.xml><?xml version="1.0" encoding="utf-8"?>
<ds:datastoreItem xmlns:ds="http://schemas.openxmlformats.org/officeDocument/2006/customXml" ds:itemID="{4D76ED7F-C458-4D48-92BA-5C5B289D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18125</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Hieu.NguyenPhuc</cp:lastModifiedBy>
  <cp:revision>1136</cp:revision>
  <cp:lastPrinted>2025-06-08T04:57:00Z</cp:lastPrinted>
  <dcterms:created xsi:type="dcterms:W3CDTF">2023-06-29T11:21:00Z</dcterms:created>
  <dcterms:modified xsi:type="dcterms:W3CDTF">2025-06-27T14:56:00Z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http://www.zotero.org/styles/aerosol-and-air-quality-research</vt:lpwstr>
  </property>
  <property fmtid="{D5CDD505-2E9C-101B-9397-08002B2CF9AE}" pid="3" name="Mendeley Recent Style Name 0_1">
    <vt:lpwstr>Aerosol and Air Quality Research</vt:lpwstr>
  </property>
  <property fmtid="{D5CDD505-2E9C-101B-9397-08002B2CF9AE}" pid="4" name="Mendeley Recent Style Id 1_1">
    <vt:lpwstr>http://www.zotero.org/styles/atmosphere</vt:lpwstr>
  </property>
  <property fmtid="{D5CDD505-2E9C-101B-9397-08002B2CF9AE}" pid="5" name="Mendeley Recent Style Name 1_1">
    <vt:lpwstr>Atmosphere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http://www.zotero.org/styles/energy</vt:lpwstr>
  </property>
  <property fmtid="{D5CDD505-2E9C-101B-9397-08002B2CF9AE}" pid="9" name="Mendeley Recent Style Name 3_1">
    <vt:lpwstr>Energy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http://www.zotero.org/styles/iop-conference-series-earth-and-environmental-science</vt:lpwstr>
  </property>
  <property fmtid="{D5CDD505-2E9C-101B-9397-08002B2CF9AE}" pid="13" name="Mendeley Recent Style Name 5_1">
    <vt:lpwstr>IOP Conference Series: Earth and Environmental Science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ea402116-f994-347e-8ad6-870ac215e207</vt:lpwstr>
  </property>
  <property fmtid="{D5CDD505-2E9C-101B-9397-08002B2CF9AE}" pid="24" name="Mendeley Citation Style_1">
    <vt:lpwstr>http://www.zotero.org/styles/ieee</vt:lpwstr>
  </property>
</Properties>
</file>