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53BE" w14:textId="77777777" w:rsidR="00482CA4" w:rsidRPr="008A1790" w:rsidRDefault="00482CA4" w:rsidP="00482CA4">
      <w:pPr>
        <w:jc w:val="center"/>
        <w:rPr>
          <w:b/>
          <w:bCs/>
          <w:sz w:val="28"/>
          <w:szCs w:val="28"/>
        </w:rPr>
      </w:pPr>
      <w:r>
        <w:rPr>
          <w:b/>
          <w:bCs/>
          <w:sz w:val="28"/>
          <w:szCs w:val="28"/>
        </w:rPr>
        <w:t>TÓM TẮT</w:t>
      </w:r>
      <w:r w:rsidRPr="008A1790">
        <w:rPr>
          <w:b/>
          <w:bCs/>
          <w:sz w:val="28"/>
          <w:szCs w:val="28"/>
        </w:rPr>
        <w:t xml:space="preserve"> THÔNG TIN</w:t>
      </w:r>
      <w:r>
        <w:rPr>
          <w:b/>
          <w:bCs/>
          <w:sz w:val="28"/>
          <w:szCs w:val="28"/>
        </w:rPr>
        <w:t xml:space="preserve"> VỀ</w:t>
      </w:r>
      <w:r w:rsidRPr="008A1790">
        <w:rPr>
          <w:b/>
          <w:bCs/>
          <w:sz w:val="28"/>
          <w:szCs w:val="28"/>
        </w:rPr>
        <w:t xml:space="preserve"> </w:t>
      </w:r>
      <w:r>
        <w:rPr>
          <w:b/>
          <w:bCs/>
          <w:sz w:val="28"/>
          <w:szCs w:val="28"/>
        </w:rPr>
        <w:t>LUẬN ÁN</w:t>
      </w:r>
    </w:p>
    <w:p w14:paraId="60A674EA" w14:textId="77777777" w:rsidR="00482CA4" w:rsidRPr="00E76FFA" w:rsidRDefault="00482CA4" w:rsidP="00482CA4">
      <w:pPr>
        <w:jc w:val="both"/>
        <w:rPr>
          <w:u w:val="single"/>
        </w:rPr>
      </w:pPr>
    </w:p>
    <w:p w14:paraId="6CE02D7D" w14:textId="77777777" w:rsidR="00482CA4" w:rsidRPr="00E76FFA" w:rsidRDefault="00482CA4" w:rsidP="00482CA4">
      <w:pPr>
        <w:jc w:val="both"/>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rsidRPr="00153BAA">
        <w:rPr>
          <w:bCs/>
          <w:sz w:val="26"/>
          <w:szCs w:val="26"/>
        </w:rPr>
        <w:t>Nghiên</w:t>
      </w:r>
      <w:proofErr w:type="spellEnd"/>
      <w:r w:rsidRPr="00153BAA">
        <w:rPr>
          <w:bCs/>
          <w:sz w:val="26"/>
          <w:szCs w:val="26"/>
        </w:rPr>
        <w:t xml:space="preserve"> </w:t>
      </w:r>
      <w:proofErr w:type="spellStart"/>
      <w:r w:rsidRPr="00153BAA">
        <w:rPr>
          <w:bCs/>
          <w:sz w:val="26"/>
          <w:szCs w:val="26"/>
        </w:rPr>
        <w:t>cứu</w:t>
      </w:r>
      <w:proofErr w:type="spellEnd"/>
      <w:r w:rsidRPr="00153BAA">
        <w:rPr>
          <w:bCs/>
          <w:sz w:val="26"/>
          <w:szCs w:val="26"/>
        </w:rPr>
        <w:t xml:space="preserve"> </w:t>
      </w:r>
      <w:proofErr w:type="spellStart"/>
      <w:r w:rsidRPr="00153BAA">
        <w:rPr>
          <w:bCs/>
          <w:sz w:val="26"/>
          <w:szCs w:val="26"/>
        </w:rPr>
        <w:t>tính</w:t>
      </w:r>
      <w:proofErr w:type="spellEnd"/>
      <w:r w:rsidRPr="00153BAA">
        <w:rPr>
          <w:bCs/>
          <w:sz w:val="26"/>
          <w:szCs w:val="26"/>
        </w:rPr>
        <w:t xml:space="preserve"> </w:t>
      </w:r>
      <w:proofErr w:type="spellStart"/>
      <w:r w:rsidRPr="00153BAA">
        <w:rPr>
          <w:bCs/>
          <w:sz w:val="26"/>
          <w:szCs w:val="26"/>
        </w:rPr>
        <w:t>chất</w:t>
      </w:r>
      <w:proofErr w:type="spellEnd"/>
      <w:r w:rsidRPr="00153BAA">
        <w:rPr>
          <w:bCs/>
          <w:sz w:val="26"/>
          <w:szCs w:val="26"/>
        </w:rPr>
        <w:t xml:space="preserve"> </w:t>
      </w:r>
      <w:proofErr w:type="spellStart"/>
      <w:r w:rsidRPr="00153BAA">
        <w:rPr>
          <w:bCs/>
          <w:sz w:val="26"/>
          <w:szCs w:val="26"/>
        </w:rPr>
        <w:t>nhiệt</w:t>
      </w:r>
      <w:proofErr w:type="spellEnd"/>
      <w:r w:rsidRPr="00153BAA">
        <w:rPr>
          <w:bCs/>
          <w:sz w:val="26"/>
          <w:szCs w:val="26"/>
        </w:rPr>
        <w:t xml:space="preserve"> </w:t>
      </w:r>
      <w:proofErr w:type="spellStart"/>
      <w:r w:rsidRPr="00153BAA">
        <w:rPr>
          <w:bCs/>
          <w:sz w:val="26"/>
          <w:szCs w:val="26"/>
        </w:rPr>
        <w:t>điện</w:t>
      </w:r>
      <w:proofErr w:type="spellEnd"/>
      <w:r w:rsidRPr="00153BAA">
        <w:rPr>
          <w:bCs/>
          <w:sz w:val="26"/>
          <w:szCs w:val="26"/>
        </w:rPr>
        <w:t xml:space="preserve"> </w:t>
      </w:r>
      <w:proofErr w:type="spellStart"/>
      <w:r w:rsidRPr="00153BAA">
        <w:rPr>
          <w:bCs/>
          <w:sz w:val="26"/>
          <w:szCs w:val="26"/>
        </w:rPr>
        <w:t>của</w:t>
      </w:r>
      <w:proofErr w:type="spellEnd"/>
      <w:r w:rsidRPr="00153BAA">
        <w:rPr>
          <w:bCs/>
          <w:sz w:val="26"/>
          <w:szCs w:val="26"/>
        </w:rPr>
        <w:t xml:space="preserve"> </w:t>
      </w:r>
      <w:proofErr w:type="spellStart"/>
      <w:r w:rsidRPr="00153BAA">
        <w:rPr>
          <w:bCs/>
          <w:sz w:val="26"/>
          <w:szCs w:val="26"/>
        </w:rPr>
        <w:t>màng</w:t>
      </w:r>
      <w:proofErr w:type="spellEnd"/>
      <w:r w:rsidRPr="00153BAA">
        <w:rPr>
          <w:bCs/>
          <w:sz w:val="26"/>
          <w:szCs w:val="26"/>
        </w:rPr>
        <w:t xml:space="preserve"> </w:t>
      </w:r>
      <w:proofErr w:type="spellStart"/>
      <w:r w:rsidRPr="00153BAA">
        <w:rPr>
          <w:bCs/>
          <w:sz w:val="26"/>
          <w:szCs w:val="26"/>
        </w:rPr>
        <w:t>mỏng</w:t>
      </w:r>
      <w:proofErr w:type="spellEnd"/>
      <w:r w:rsidRPr="00153BAA">
        <w:rPr>
          <w:bCs/>
          <w:sz w:val="26"/>
          <w:szCs w:val="26"/>
        </w:rPr>
        <w:t xml:space="preserve"> </w:t>
      </w:r>
      <w:proofErr w:type="spellStart"/>
      <w:r w:rsidRPr="00153BAA">
        <w:rPr>
          <w:bCs/>
          <w:sz w:val="26"/>
          <w:szCs w:val="26"/>
        </w:rPr>
        <w:t>ZnO</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pha</w:t>
      </w:r>
      <w:proofErr w:type="spellEnd"/>
      <w:r>
        <w:rPr>
          <w:sz w:val="26"/>
          <w:szCs w:val="26"/>
        </w:rPr>
        <w:t xml:space="preserve"> </w:t>
      </w:r>
      <w:proofErr w:type="spellStart"/>
      <w:r>
        <w:rPr>
          <w:sz w:val="26"/>
          <w:szCs w:val="26"/>
        </w:rPr>
        <w:t>tạp</w:t>
      </w:r>
      <w:proofErr w:type="spellEnd"/>
      <w:r>
        <w:rPr>
          <w:sz w:val="26"/>
          <w:szCs w:val="26"/>
        </w:rPr>
        <w:t xml:space="preserve"> Ga </w:t>
      </w:r>
      <w:proofErr w:type="spellStart"/>
      <w:r>
        <w:rPr>
          <w:sz w:val="26"/>
          <w:szCs w:val="26"/>
        </w:rPr>
        <w:t>và</w:t>
      </w:r>
      <w:proofErr w:type="spellEnd"/>
      <w:r>
        <w:rPr>
          <w:sz w:val="26"/>
          <w:szCs w:val="26"/>
        </w:rPr>
        <w:t xml:space="preserve"> In.</w:t>
      </w:r>
    </w:p>
    <w:p w14:paraId="6F3E179B" w14:textId="77777777" w:rsidR="00482CA4" w:rsidRPr="00E76FFA" w:rsidRDefault="00482CA4" w:rsidP="00482CA4">
      <w:pPr>
        <w:jc w:val="both"/>
      </w:pPr>
      <w:proofErr w:type="spellStart"/>
      <w:r>
        <w:t>Ng</w:t>
      </w:r>
      <w:r w:rsidRPr="00E76FFA">
        <w:t>ành</w:t>
      </w:r>
      <w:proofErr w:type="spellEnd"/>
      <w:r w:rsidRPr="00E76FFA">
        <w:t>:</w:t>
      </w:r>
      <w:r>
        <w:t xml:space="preserve"> </w:t>
      </w:r>
      <w:proofErr w:type="spellStart"/>
      <w:r>
        <w:rPr>
          <w:sz w:val="26"/>
          <w:szCs w:val="26"/>
        </w:rPr>
        <w:t>Khoa</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liệu</w:t>
      </w:r>
      <w:proofErr w:type="spellEnd"/>
    </w:p>
    <w:p w14:paraId="3C1C979C" w14:textId="77777777" w:rsidR="00482CA4" w:rsidRPr="00E76FFA" w:rsidRDefault="00482CA4" w:rsidP="00482CA4">
      <w:pPr>
        <w:jc w:val="both"/>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t xml:space="preserve"> </w:t>
      </w:r>
      <w:r w:rsidRPr="001661E7">
        <w:t>62440122</w:t>
      </w:r>
    </w:p>
    <w:p w14:paraId="2FF110B7" w14:textId="77777777" w:rsidR="00482CA4" w:rsidRDefault="00482CA4" w:rsidP="00482CA4">
      <w:pPr>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t xml:space="preserve"> </w:t>
      </w:r>
      <w:proofErr w:type="spellStart"/>
      <w:r>
        <w:t>Phạm</w:t>
      </w:r>
      <w:proofErr w:type="spellEnd"/>
      <w:r>
        <w:t xml:space="preserve"> </w:t>
      </w:r>
      <w:proofErr w:type="spellStart"/>
      <w:r>
        <w:t>Thanh</w:t>
      </w:r>
      <w:proofErr w:type="spellEnd"/>
      <w:r>
        <w:t xml:space="preserve"> </w:t>
      </w:r>
      <w:proofErr w:type="spellStart"/>
      <w:r>
        <w:t>Tuấn</w:t>
      </w:r>
      <w:proofErr w:type="spellEnd"/>
      <w:r>
        <w:t xml:space="preserve"> Anh</w:t>
      </w:r>
    </w:p>
    <w:p w14:paraId="4E1B1C8A" w14:textId="77777777" w:rsidR="00482CA4" w:rsidRPr="00E76FFA" w:rsidRDefault="00482CA4" w:rsidP="00482CA4">
      <w:pPr>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 2017</w:t>
      </w:r>
    </w:p>
    <w:p w14:paraId="0122AEBB" w14:textId="77777777" w:rsidR="00482CA4" w:rsidRPr="00E76FFA" w:rsidRDefault="00482CA4" w:rsidP="00482CA4">
      <w:pPr>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w:t>
      </w:r>
      <w:proofErr w:type="spellStart"/>
      <w:r w:rsidRPr="00E76FFA">
        <w:t>khoa</w:t>
      </w:r>
      <w:proofErr w:type="spellEnd"/>
      <w:r w:rsidRPr="00E76FFA">
        <w:t xml:space="preserve"> </w:t>
      </w:r>
      <w:proofErr w:type="spellStart"/>
      <w:r w:rsidRPr="00E76FFA">
        <w:t>học</w:t>
      </w:r>
      <w:proofErr w:type="spellEnd"/>
      <w:r w:rsidRPr="00E76FFA">
        <w:t xml:space="preserve">: </w:t>
      </w:r>
      <w:r>
        <w:t xml:space="preserve">PGS.TS. Trần Cao Vinh, GS.TS. Phan </w:t>
      </w:r>
      <w:proofErr w:type="spellStart"/>
      <w:r>
        <w:t>Bách</w:t>
      </w:r>
      <w:proofErr w:type="spellEnd"/>
      <w:r>
        <w:t xml:space="preserve"> </w:t>
      </w:r>
      <w:proofErr w:type="spellStart"/>
      <w:r>
        <w:t>Thắng</w:t>
      </w:r>
      <w:proofErr w:type="spellEnd"/>
    </w:p>
    <w:p w14:paraId="2A95F22F" w14:textId="77777777" w:rsidR="00482CA4" w:rsidRPr="00E76FFA" w:rsidRDefault="00482CA4" w:rsidP="00482CA4">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Khoa</w:t>
      </w:r>
      <w:proofErr w:type="spellEnd"/>
      <w:r>
        <w:t xml:space="preserve"> </w:t>
      </w:r>
      <w:proofErr w:type="spellStart"/>
      <w:r>
        <w:t>học</w:t>
      </w:r>
      <w:proofErr w:type="spellEnd"/>
      <w:r>
        <w:t xml:space="preserve"> </w:t>
      </w:r>
      <w:proofErr w:type="spellStart"/>
      <w:r>
        <w:t>Tự</w:t>
      </w:r>
      <w:proofErr w:type="spellEnd"/>
      <w:r>
        <w:t xml:space="preserve"> </w:t>
      </w:r>
      <w:proofErr w:type="spellStart"/>
      <w:r>
        <w:t>nhiên</w:t>
      </w:r>
      <w:proofErr w:type="spellEnd"/>
      <w:r>
        <w:t xml:space="preserve">, ĐHQG-HCM </w:t>
      </w:r>
    </w:p>
    <w:p w14:paraId="5578BC08" w14:textId="77777777" w:rsidR="00482CA4" w:rsidRDefault="00482CA4" w:rsidP="00482CA4">
      <w:pPr>
        <w:jc w:val="both"/>
      </w:pPr>
    </w:p>
    <w:p w14:paraId="13D264C6" w14:textId="77777777" w:rsidR="00482CA4" w:rsidRPr="009E7276" w:rsidRDefault="00482CA4" w:rsidP="00482CA4">
      <w:pPr>
        <w:spacing w:before="120" w:after="120" w:line="360" w:lineRule="auto"/>
        <w:jc w:val="both"/>
      </w:pPr>
      <w:r w:rsidRPr="009E7276">
        <w:rPr>
          <w:b/>
          <w:bCs/>
        </w:rPr>
        <w:t>1. TÓM TẮT NỘI DUNG LUẬN ÁN</w:t>
      </w:r>
      <w:r w:rsidRPr="009E7276">
        <w:t>:</w:t>
      </w:r>
    </w:p>
    <w:p w14:paraId="0970C445" w14:textId="77777777" w:rsidR="00482CA4" w:rsidRPr="009E7276" w:rsidRDefault="00482CA4" w:rsidP="00482CA4">
      <w:pPr>
        <w:spacing w:before="120" w:after="120" w:line="360" w:lineRule="auto"/>
        <w:ind w:firstLine="720"/>
        <w:jc w:val="both"/>
      </w:pPr>
      <w:r w:rsidRPr="009E7276">
        <w:rPr>
          <w:lang w:val="de-DE"/>
        </w:rPr>
        <w:t>Mục đích của luận án nhằm giới thiệu, nghiên cứu và khảo sát tính chất nhiệt điện (thermoelectric) của vật liệu ZnO đồng pha tạp In và Ga ở cả dạng khối và màng mỏng, với khả năng chuyển đổi hiệu quả nhiệt thải thành năng lượng điện ở vùng nhiệt độ hoạt động trung bình và cao. Đặc biệt, cấu trúc và tính chất nhiệt điện của màng mỏng dựa trên nền ZnO được thay đổi thông qua điều khiển nồng độ hạt tải, độ linh động, mức năng lượng Fermi, khối lượng hiệu dụng mật độ trạng thái (</w:t>
      </w:r>
      <w:r w:rsidRPr="009E7276">
        <w:rPr>
          <w:rFonts w:eastAsia="SimSun"/>
        </w:rPr>
        <w:t xml:space="preserve">density-of-state effective mass) </w:t>
      </w:r>
      <w:proofErr w:type="spellStart"/>
      <w:r w:rsidRPr="009E7276">
        <w:rPr>
          <w:rFonts w:eastAsia="SimSun"/>
        </w:rPr>
        <w:t>và</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sai</w:t>
      </w:r>
      <w:proofErr w:type="spellEnd"/>
      <w:r w:rsidRPr="009E7276">
        <w:rPr>
          <w:rFonts w:eastAsia="SimSun"/>
        </w:rPr>
        <w:t xml:space="preserve"> </w:t>
      </w:r>
      <w:proofErr w:type="spellStart"/>
      <w:r w:rsidRPr="009E7276">
        <w:rPr>
          <w:rFonts w:eastAsia="SimSun"/>
        </w:rPr>
        <w:t>hỏng</w:t>
      </w:r>
      <w:proofErr w:type="spellEnd"/>
      <w:r w:rsidRPr="009E7276">
        <w:rPr>
          <w:rFonts w:eastAsia="SimSun"/>
        </w:rPr>
        <w:t xml:space="preserve"> </w:t>
      </w:r>
      <w:proofErr w:type="spellStart"/>
      <w:r w:rsidRPr="009E7276">
        <w:rPr>
          <w:rFonts w:eastAsia="SimSun"/>
        </w:rPr>
        <w:t>mạng</w:t>
      </w:r>
      <w:proofErr w:type="spellEnd"/>
      <w:r w:rsidRPr="009E7276">
        <w:rPr>
          <w:rFonts w:eastAsia="SimSun"/>
        </w:rPr>
        <w:t xml:space="preserve"> </w:t>
      </w:r>
      <w:proofErr w:type="spellStart"/>
      <w:r w:rsidRPr="009E7276">
        <w:rPr>
          <w:rFonts w:eastAsia="SimSun"/>
        </w:rPr>
        <w:t>tinh</w:t>
      </w:r>
      <w:proofErr w:type="spellEnd"/>
      <w:r w:rsidRPr="009E7276">
        <w:rPr>
          <w:rFonts w:eastAsia="SimSun"/>
        </w:rPr>
        <w:t xml:space="preserve"> </w:t>
      </w:r>
      <w:proofErr w:type="spellStart"/>
      <w:r w:rsidRPr="009E7276">
        <w:rPr>
          <w:rFonts w:eastAsia="SimSun"/>
        </w:rPr>
        <w:t>thể</w:t>
      </w:r>
      <w:proofErr w:type="spellEnd"/>
      <w:r w:rsidRPr="009E7276">
        <w:rPr>
          <w:rFonts w:eastAsia="SimSun"/>
        </w:rPr>
        <w:t xml:space="preserve"> </w:t>
      </w:r>
      <w:proofErr w:type="spellStart"/>
      <w:r w:rsidRPr="009E7276">
        <w:rPr>
          <w:rFonts w:eastAsia="SimSun"/>
        </w:rPr>
        <w:t>trong</w:t>
      </w:r>
      <w:proofErr w:type="spellEnd"/>
      <w:r w:rsidRPr="009E7276">
        <w:rPr>
          <w:rFonts w:eastAsia="SimSun"/>
        </w:rPr>
        <w:t xml:space="preserve"> </w:t>
      </w:r>
      <w:proofErr w:type="spellStart"/>
      <w:r w:rsidRPr="009E7276">
        <w:rPr>
          <w:rFonts w:eastAsia="SimSun"/>
        </w:rPr>
        <w:t>màng</w:t>
      </w:r>
      <w:proofErr w:type="spellEnd"/>
      <w:r w:rsidRPr="009E7276">
        <w:rPr>
          <w:rFonts w:eastAsia="SimSun"/>
        </w:rPr>
        <w:t xml:space="preserve">. </w:t>
      </w:r>
      <w:proofErr w:type="spellStart"/>
      <w:r w:rsidRPr="009E7276">
        <w:rPr>
          <w:rFonts w:eastAsia="SimSun"/>
        </w:rPr>
        <w:t>Nghiên</w:t>
      </w:r>
      <w:proofErr w:type="spellEnd"/>
      <w:r w:rsidRPr="009E7276">
        <w:rPr>
          <w:rFonts w:eastAsia="SimSun"/>
        </w:rPr>
        <w:t xml:space="preserve"> </w:t>
      </w:r>
      <w:proofErr w:type="spellStart"/>
      <w:r w:rsidRPr="009E7276">
        <w:rPr>
          <w:rFonts w:eastAsia="SimSun"/>
        </w:rPr>
        <w:t>cứu</w:t>
      </w:r>
      <w:proofErr w:type="spellEnd"/>
      <w:r w:rsidRPr="009E7276">
        <w:rPr>
          <w:rFonts w:eastAsia="SimSun"/>
        </w:rPr>
        <w:t xml:space="preserve"> </w:t>
      </w:r>
      <w:proofErr w:type="spellStart"/>
      <w:r w:rsidRPr="009E7276">
        <w:rPr>
          <w:rFonts w:eastAsia="SimSun"/>
        </w:rPr>
        <w:t>này</w:t>
      </w:r>
      <w:proofErr w:type="spellEnd"/>
      <w:r w:rsidRPr="009E7276">
        <w:rPr>
          <w:rFonts w:eastAsia="SimSun"/>
        </w:rPr>
        <w:t xml:space="preserve"> </w:t>
      </w:r>
      <w:proofErr w:type="spellStart"/>
      <w:r w:rsidRPr="009E7276">
        <w:rPr>
          <w:rFonts w:eastAsia="SimSun"/>
        </w:rPr>
        <w:t>đóng</w:t>
      </w:r>
      <w:proofErr w:type="spellEnd"/>
      <w:r w:rsidRPr="009E7276">
        <w:rPr>
          <w:rFonts w:eastAsia="SimSun"/>
        </w:rPr>
        <w:t xml:space="preserve"> </w:t>
      </w:r>
      <w:proofErr w:type="spellStart"/>
      <w:r w:rsidRPr="009E7276">
        <w:rPr>
          <w:rFonts w:eastAsia="SimSun"/>
        </w:rPr>
        <w:t>góp</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lý</w:t>
      </w:r>
      <w:proofErr w:type="spellEnd"/>
      <w:r w:rsidRPr="009E7276">
        <w:rPr>
          <w:rFonts w:eastAsia="SimSun"/>
        </w:rPr>
        <w:t xml:space="preserve"> </w:t>
      </w:r>
      <w:proofErr w:type="spellStart"/>
      <w:r w:rsidRPr="009E7276">
        <w:rPr>
          <w:rFonts w:eastAsia="SimSun"/>
        </w:rPr>
        <w:t>luận</w:t>
      </w:r>
      <w:proofErr w:type="spellEnd"/>
      <w:r w:rsidRPr="009E7276">
        <w:rPr>
          <w:rFonts w:eastAsia="SimSun"/>
        </w:rPr>
        <w:t xml:space="preserve"> </w:t>
      </w:r>
      <w:proofErr w:type="spellStart"/>
      <w:r w:rsidRPr="009E7276">
        <w:rPr>
          <w:rFonts w:eastAsia="SimSun"/>
        </w:rPr>
        <w:t>quan</w:t>
      </w:r>
      <w:proofErr w:type="spellEnd"/>
      <w:r w:rsidRPr="009E7276">
        <w:rPr>
          <w:rFonts w:eastAsia="SimSun"/>
        </w:rPr>
        <w:t xml:space="preserve"> </w:t>
      </w:r>
      <w:proofErr w:type="spellStart"/>
      <w:r w:rsidRPr="009E7276">
        <w:rPr>
          <w:rFonts w:eastAsia="SimSun"/>
        </w:rPr>
        <w:t>trọng</w:t>
      </w:r>
      <w:proofErr w:type="spellEnd"/>
      <w:r w:rsidRPr="009E7276">
        <w:rPr>
          <w:rFonts w:eastAsia="SimSun"/>
        </w:rPr>
        <w:t xml:space="preserve"> </w:t>
      </w:r>
      <w:proofErr w:type="spellStart"/>
      <w:r w:rsidRPr="009E7276">
        <w:rPr>
          <w:rFonts w:eastAsia="SimSun"/>
        </w:rPr>
        <w:t>hướng</w:t>
      </w:r>
      <w:proofErr w:type="spellEnd"/>
      <w:r w:rsidRPr="009E7276">
        <w:rPr>
          <w:rFonts w:eastAsia="SimSun"/>
        </w:rPr>
        <w:t xml:space="preserve"> </w:t>
      </w:r>
      <w:proofErr w:type="spellStart"/>
      <w:r w:rsidRPr="009E7276">
        <w:rPr>
          <w:rFonts w:eastAsia="SimSun"/>
        </w:rPr>
        <w:t>tới</w:t>
      </w:r>
      <w:proofErr w:type="spellEnd"/>
      <w:r w:rsidRPr="009E7276">
        <w:rPr>
          <w:rFonts w:eastAsia="SimSun"/>
        </w:rPr>
        <w:t xml:space="preserve"> </w:t>
      </w:r>
      <w:proofErr w:type="spellStart"/>
      <w:r w:rsidRPr="009E7276">
        <w:rPr>
          <w:rFonts w:eastAsia="SimSun"/>
        </w:rPr>
        <w:t>phát</w:t>
      </w:r>
      <w:proofErr w:type="spellEnd"/>
      <w:r w:rsidRPr="009E7276">
        <w:rPr>
          <w:rFonts w:eastAsia="SimSun"/>
        </w:rPr>
        <w:t xml:space="preserve"> </w:t>
      </w:r>
      <w:proofErr w:type="spellStart"/>
      <w:r w:rsidRPr="009E7276">
        <w:rPr>
          <w:rFonts w:eastAsia="SimSun"/>
        </w:rPr>
        <w:t>triển</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linh</w:t>
      </w:r>
      <w:proofErr w:type="spellEnd"/>
      <w:r w:rsidRPr="009E7276">
        <w:rPr>
          <w:rFonts w:eastAsia="SimSun"/>
        </w:rPr>
        <w:t xml:space="preserve"> </w:t>
      </w:r>
      <w:proofErr w:type="spellStart"/>
      <w:r w:rsidRPr="009E7276">
        <w:rPr>
          <w:rFonts w:eastAsia="SimSun"/>
        </w:rPr>
        <w:t>kiện</w:t>
      </w:r>
      <w:proofErr w:type="spellEnd"/>
      <w:r w:rsidRPr="009E7276">
        <w:rPr>
          <w:rFonts w:eastAsia="SimSun"/>
        </w:rPr>
        <w:t xml:space="preserve"> </w:t>
      </w:r>
      <w:proofErr w:type="spellStart"/>
      <w:r w:rsidRPr="009E7276">
        <w:rPr>
          <w:rFonts w:eastAsia="SimSun"/>
        </w:rPr>
        <w:t>nhiệt</w:t>
      </w:r>
      <w:proofErr w:type="spellEnd"/>
      <w:r w:rsidRPr="009E7276">
        <w:rPr>
          <w:rFonts w:eastAsia="SimSun"/>
        </w:rPr>
        <w:t xml:space="preserve"> </w:t>
      </w:r>
      <w:proofErr w:type="spellStart"/>
      <w:r w:rsidRPr="009E7276">
        <w:rPr>
          <w:rFonts w:eastAsia="SimSun"/>
        </w:rPr>
        <w:t>điện</w:t>
      </w:r>
      <w:proofErr w:type="spellEnd"/>
      <w:r w:rsidRPr="009E7276">
        <w:rPr>
          <w:rFonts w:eastAsia="SimSun"/>
        </w:rPr>
        <w:t xml:space="preserve"> </w:t>
      </w:r>
      <w:proofErr w:type="spellStart"/>
      <w:r w:rsidRPr="009E7276">
        <w:rPr>
          <w:rFonts w:eastAsia="SimSun"/>
        </w:rPr>
        <w:t>thực</w:t>
      </w:r>
      <w:proofErr w:type="spellEnd"/>
      <w:r w:rsidRPr="009E7276">
        <w:rPr>
          <w:rFonts w:eastAsia="SimSun"/>
        </w:rPr>
        <w:t xml:space="preserve"> </w:t>
      </w:r>
      <w:proofErr w:type="spellStart"/>
      <w:r w:rsidRPr="009E7276">
        <w:rPr>
          <w:rFonts w:eastAsia="SimSun"/>
        </w:rPr>
        <w:t>tế</w:t>
      </w:r>
      <w:proofErr w:type="spellEnd"/>
      <w:r w:rsidRPr="009E7276">
        <w:rPr>
          <w:rFonts w:eastAsia="SimSun"/>
        </w:rPr>
        <w:t xml:space="preserve">, </w:t>
      </w:r>
      <w:proofErr w:type="spellStart"/>
      <w:r w:rsidRPr="009E7276">
        <w:rPr>
          <w:rFonts w:eastAsia="SimSun"/>
        </w:rPr>
        <w:t>nhất</w:t>
      </w:r>
      <w:proofErr w:type="spellEnd"/>
      <w:r w:rsidRPr="009E7276">
        <w:rPr>
          <w:rFonts w:eastAsia="SimSun"/>
        </w:rPr>
        <w:t xml:space="preserve"> </w:t>
      </w:r>
      <w:proofErr w:type="spellStart"/>
      <w:r w:rsidRPr="009E7276">
        <w:rPr>
          <w:rFonts w:eastAsia="SimSun"/>
        </w:rPr>
        <w:t>là</w:t>
      </w:r>
      <w:proofErr w:type="spellEnd"/>
      <w:r w:rsidRPr="009E7276">
        <w:rPr>
          <w:rFonts w:eastAsia="SimSun"/>
        </w:rPr>
        <w:t xml:space="preserve"> </w:t>
      </w:r>
      <w:proofErr w:type="spellStart"/>
      <w:r w:rsidRPr="009E7276">
        <w:rPr>
          <w:rFonts w:eastAsia="SimSun"/>
        </w:rPr>
        <w:t>linh</w:t>
      </w:r>
      <w:proofErr w:type="spellEnd"/>
      <w:r w:rsidRPr="009E7276">
        <w:rPr>
          <w:rFonts w:eastAsia="SimSun"/>
        </w:rPr>
        <w:t xml:space="preserve"> </w:t>
      </w:r>
      <w:proofErr w:type="spellStart"/>
      <w:r w:rsidRPr="009E7276">
        <w:rPr>
          <w:rFonts w:eastAsia="SimSun"/>
        </w:rPr>
        <w:t>kiện</w:t>
      </w:r>
      <w:proofErr w:type="spellEnd"/>
      <w:r w:rsidRPr="009E7276">
        <w:rPr>
          <w:rFonts w:eastAsia="SimSun"/>
        </w:rPr>
        <w:t xml:space="preserve"> </w:t>
      </w:r>
      <w:proofErr w:type="spellStart"/>
      <w:r w:rsidRPr="009E7276">
        <w:rPr>
          <w:rFonts w:eastAsia="SimSun"/>
        </w:rPr>
        <w:t>màng</w:t>
      </w:r>
      <w:proofErr w:type="spellEnd"/>
      <w:r w:rsidRPr="009E7276">
        <w:rPr>
          <w:rFonts w:eastAsia="SimSun"/>
        </w:rPr>
        <w:t xml:space="preserve"> </w:t>
      </w:r>
      <w:proofErr w:type="spellStart"/>
      <w:r w:rsidRPr="009E7276">
        <w:rPr>
          <w:rFonts w:eastAsia="SimSun"/>
        </w:rPr>
        <w:t>mỏng</w:t>
      </w:r>
      <w:proofErr w:type="spellEnd"/>
      <w:r w:rsidRPr="009E7276">
        <w:rPr>
          <w:rFonts w:eastAsia="SimSun"/>
        </w:rPr>
        <w:t xml:space="preserve"> </w:t>
      </w:r>
      <w:proofErr w:type="spellStart"/>
      <w:r w:rsidRPr="009E7276">
        <w:rPr>
          <w:rFonts w:eastAsia="SimSun"/>
        </w:rPr>
        <w:t>nhiệt</w:t>
      </w:r>
      <w:proofErr w:type="spellEnd"/>
      <w:r w:rsidRPr="009E7276">
        <w:rPr>
          <w:rFonts w:eastAsia="SimSun"/>
        </w:rPr>
        <w:t xml:space="preserve"> </w:t>
      </w:r>
      <w:proofErr w:type="spellStart"/>
      <w:r w:rsidRPr="009E7276">
        <w:rPr>
          <w:rFonts w:eastAsia="SimSun"/>
        </w:rPr>
        <w:t>điện</w:t>
      </w:r>
      <w:proofErr w:type="spellEnd"/>
      <w:r w:rsidRPr="009E7276">
        <w:rPr>
          <w:rFonts w:eastAsia="SimSun"/>
        </w:rPr>
        <w:t xml:space="preserve">. </w:t>
      </w:r>
      <w:proofErr w:type="spellStart"/>
      <w:r w:rsidRPr="009E7276">
        <w:rPr>
          <w:rFonts w:eastAsia="SimSun"/>
        </w:rPr>
        <w:t>Hơn</w:t>
      </w:r>
      <w:proofErr w:type="spellEnd"/>
      <w:r w:rsidRPr="009E7276">
        <w:rPr>
          <w:rFonts w:eastAsia="SimSun"/>
        </w:rPr>
        <w:t xml:space="preserve"> </w:t>
      </w:r>
      <w:proofErr w:type="spellStart"/>
      <w:r w:rsidRPr="009E7276">
        <w:rPr>
          <w:rFonts w:eastAsia="SimSun"/>
        </w:rPr>
        <w:t>nữa</w:t>
      </w:r>
      <w:proofErr w:type="spellEnd"/>
      <w:r w:rsidRPr="009E7276">
        <w:rPr>
          <w:rFonts w:eastAsia="SimSun"/>
        </w:rPr>
        <w:t xml:space="preserve">, </w:t>
      </w:r>
      <w:proofErr w:type="spellStart"/>
      <w:r w:rsidRPr="009E7276">
        <w:rPr>
          <w:rFonts w:eastAsia="SimSun"/>
        </w:rPr>
        <w:t>ảnh</w:t>
      </w:r>
      <w:proofErr w:type="spellEnd"/>
      <w:r w:rsidRPr="009E7276">
        <w:rPr>
          <w:rFonts w:eastAsia="SimSun"/>
        </w:rPr>
        <w:t xml:space="preserve"> </w:t>
      </w:r>
      <w:proofErr w:type="spellStart"/>
      <w:r w:rsidRPr="009E7276">
        <w:rPr>
          <w:rFonts w:eastAsia="SimSun"/>
        </w:rPr>
        <w:t>hưởng</w:t>
      </w:r>
      <w:proofErr w:type="spellEnd"/>
      <w:r w:rsidRPr="009E7276">
        <w:rPr>
          <w:rFonts w:eastAsia="SimSun"/>
        </w:rPr>
        <w:t xml:space="preserve"> </w:t>
      </w:r>
      <w:proofErr w:type="spellStart"/>
      <w:r w:rsidRPr="009E7276">
        <w:rPr>
          <w:rFonts w:eastAsia="SimSun"/>
        </w:rPr>
        <w:t>của</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tạp</w:t>
      </w:r>
      <w:proofErr w:type="spellEnd"/>
      <w:r w:rsidRPr="009E7276">
        <w:rPr>
          <w:rFonts w:eastAsia="SimSun"/>
        </w:rPr>
        <w:t xml:space="preserve"> </w:t>
      </w:r>
      <w:proofErr w:type="spellStart"/>
      <w:r w:rsidRPr="009E7276">
        <w:rPr>
          <w:rFonts w:eastAsia="SimSun"/>
        </w:rPr>
        <w:t>chất</w:t>
      </w:r>
      <w:proofErr w:type="spellEnd"/>
      <w:r w:rsidRPr="009E7276">
        <w:rPr>
          <w:rFonts w:eastAsia="SimSun"/>
        </w:rPr>
        <w:t xml:space="preserve"> </w:t>
      </w:r>
      <w:proofErr w:type="spellStart"/>
      <w:r w:rsidRPr="009E7276">
        <w:rPr>
          <w:rFonts w:eastAsia="SimSun"/>
        </w:rPr>
        <w:t>lên</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cơ</w:t>
      </w:r>
      <w:proofErr w:type="spellEnd"/>
      <w:r w:rsidRPr="009E7276">
        <w:rPr>
          <w:rFonts w:eastAsia="SimSun"/>
        </w:rPr>
        <w:t xml:space="preserve"> </w:t>
      </w:r>
      <w:proofErr w:type="spellStart"/>
      <w:r w:rsidRPr="009E7276">
        <w:rPr>
          <w:rFonts w:eastAsia="SimSun"/>
        </w:rPr>
        <w:t>chế</w:t>
      </w:r>
      <w:proofErr w:type="spellEnd"/>
      <w:r w:rsidRPr="009E7276">
        <w:rPr>
          <w:rFonts w:eastAsia="SimSun"/>
        </w:rPr>
        <w:t xml:space="preserve"> </w:t>
      </w:r>
      <w:proofErr w:type="spellStart"/>
      <w:r w:rsidRPr="009E7276">
        <w:rPr>
          <w:rFonts w:eastAsia="SimSun"/>
        </w:rPr>
        <w:t>truyền</w:t>
      </w:r>
      <w:proofErr w:type="spellEnd"/>
      <w:r w:rsidRPr="009E7276">
        <w:rPr>
          <w:rFonts w:eastAsia="SimSun"/>
        </w:rPr>
        <w:t xml:space="preserve"> </w:t>
      </w:r>
      <w:proofErr w:type="spellStart"/>
      <w:r w:rsidRPr="009E7276">
        <w:rPr>
          <w:rFonts w:eastAsia="SimSun"/>
        </w:rPr>
        <w:t>dẫn</w:t>
      </w:r>
      <w:proofErr w:type="spellEnd"/>
      <w:r w:rsidRPr="009E7276">
        <w:rPr>
          <w:rFonts w:eastAsia="SimSun"/>
        </w:rPr>
        <w:t xml:space="preserve"> </w:t>
      </w:r>
      <w:proofErr w:type="spellStart"/>
      <w:r w:rsidRPr="009E7276">
        <w:rPr>
          <w:rFonts w:eastAsia="SimSun"/>
        </w:rPr>
        <w:t>hạt</w:t>
      </w:r>
      <w:proofErr w:type="spellEnd"/>
      <w:r w:rsidRPr="009E7276">
        <w:rPr>
          <w:rFonts w:eastAsia="SimSun"/>
        </w:rPr>
        <w:t xml:space="preserve"> </w:t>
      </w:r>
      <w:proofErr w:type="spellStart"/>
      <w:r w:rsidRPr="009E7276">
        <w:rPr>
          <w:rFonts w:eastAsia="SimSun"/>
        </w:rPr>
        <w:t>tải</w:t>
      </w:r>
      <w:proofErr w:type="spellEnd"/>
      <w:r w:rsidRPr="009E7276">
        <w:rPr>
          <w:rFonts w:eastAsia="SimSun"/>
        </w:rPr>
        <w:t xml:space="preserve"> </w:t>
      </w:r>
      <w:proofErr w:type="spellStart"/>
      <w:r w:rsidRPr="009E7276">
        <w:rPr>
          <w:rFonts w:eastAsia="SimSun"/>
        </w:rPr>
        <w:t>và</w:t>
      </w:r>
      <w:proofErr w:type="spellEnd"/>
      <w:r w:rsidRPr="009E7276">
        <w:rPr>
          <w:rFonts w:eastAsia="SimSun"/>
        </w:rPr>
        <w:t xml:space="preserve"> phonon </w:t>
      </w:r>
      <w:proofErr w:type="spellStart"/>
      <w:r w:rsidRPr="009E7276">
        <w:rPr>
          <w:rFonts w:eastAsia="SimSun"/>
        </w:rPr>
        <w:t>được</w:t>
      </w:r>
      <w:proofErr w:type="spellEnd"/>
      <w:r w:rsidRPr="009E7276">
        <w:rPr>
          <w:rFonts w:eastAsia="SimSun"/>
        </w:rPr>
        <w:t xml:space="preserve"> </w:t>
      </w:r>
      <w:proofErr w:type="spellStart"/>
      <w:r w:rsidRPr="009E7276">
        <w:rPr>
          <w:rFonts w:eastAsia="SimSun"/>
        </w:rPr>
        <w:t>làm</w:t>
      </w:r>
      <w:proofErr w:type="spellEnd"/>
      <w:r w:rsidRPr="009E7276">
        <w:rPr>
          <w:rFonts w:eastAsia="SimSun"/>
        </w:rPr>
        <w:t xml:space="preserve"> </w:t>
      </w:r>
      <w:proofErr w:type="spellStart"/>
      <w:r w:rsidRPr="009E7276">
        <w:rPr>
          <w:rFonts w:eastAsia="SimSun"/>
        </w:rPr>
        <w:t>rõ</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lý</w:t>
      </w:r>
      <w:proofErr w:type="spellEnd"/>
      <w:r w:rsidRPr="009E7276">
        <w:rPr>
          <w:rFonts w:eastAsia="SimSun"/>
        </w:rPr>
        <w:t xml:space="preserve"> </w:t>
      </w:r>
      <w:proofErr w:type="spellStart"/>
      <w:r w:rsidRPr="009E7276">
        <w:rPr>
          <w:rFonts w:eastAsia="SimSun"/>
        </w:rPr>
        <w:t>giải</w:t>
      </w:r>
      <w:proofErr w:type="spellEnd"/>
      <w:r w:rsidRPr="009E7276">
        <w:rPr>
          <w:rFonts w:eastAsia="SimSun"/>
        </w:rPr>
        <w:t xml:space="preserve"> </w:t>
      </w:r>
      <w:proofErr w:type="spellStart"/>
      <w:r w:rsidRPr="009E7276">
        <w:rPr>
          <w:rFonts w:eastAsia="SimSun"/>
        </w:rPr>
        <w:t>này</w:t>
      </w:r>
      <w:proofErr w:type="spellEnd"/>
      <w:r w:rsidRPr="009E7276">
        <w:rPr>
          <w:rFonts w:eastAsia="SimSun"/>
        </w:rPr>
        <w:t xml:space="preserve"> </w:t>
      </w:r>
      <w:proofErr w:type="spellStart"/>
      <w:r w:rsidRPr="009E7276">
        <w:rPr>
          <w:rFonts w:eastAsia="SimSun"/>
        </w:rPr>
        <w:t>là</w:t>
      </w:r>
      <w:proofErr w:type="spellEnd"/>
      <w:r w:rsidRPr="009E7276">
        <w:rPr>
          <w:rFonts w:eastAsia="SimSun"/>
        </w:rPr>
        <w:t xml:space="preserve"> </w:t>
      </w:r>
      <w:proofErr w:type="spellStart"/>
      <w:r w:rsidRPr="009E7276">
        <w:rPr>
          <w:rFonts w:eastAsia="SimSun"/>
        </w:rPr>
        <w:t>điều</w:t>
      </w:r>
      <w:proofErr w:type="spellEnd"/>
      <w:r w:rsidRPr="009E7276">
        <w:rPr>
          <w:rFonts w:eastAsia="SimSun"/>
        </w:rPr>
        <w:t xml:space="preserve"> </w:t>
      </w:r>
      <w:proofErr w:type="spellStart"/>
      <w:r w:rsidRPr="009E7276">
        <w:rPr>
          <w:rFonts w:eastAsia="SimSun"/>
        </w:rPr>
        <w:t>cần</w:t>
      </w:r>
      <w:proofErr w:type="spellEnd"/>
      <w:r w:rsidRPr="009E7276">
        <w:rPr>
          <w:rFonts w:eastAsia="SimSun"/>
        </w:rPr>
        <w:t xml:space="preserve"> </w:t>
      </w:r>
      <w:proofErr w:type="spellStart"/>
      <w:r w:rsidRPr="009E7276">
        <w:rPr>
          <w:rFonts w:eastAsia="SimSun"/>
        </w:rPr>
        <w:t>thiết</w:t>
      </w:r>
      <w:proofErr w:type="spellEnd"/>
      <w:r w:rsidRPr="009E7276">
        <w:rPr>
          <w:rFonts w:eastAsia="SimSun"/>
        </w:rPr>
        <w:t xml:space="preserve"> </w:t>
      </w:r>
      <w:proofErr w:type="spellStart"/>
      <w:r w:rsidRPr="009E7276">
        <w:rPr>
          <w:rFonts w:eastAsia="SimSun"/>
        </w:rPr>
        <w:t>để</w:t>
      </w:r>
      <w:proofErr w:type="spellEnd"/>
      <w:r w:rsidRPr="009E7276">
        <w:rPr>
          <w:rFonts w:eastAsia="SimSun"/>
        </w:rPr>
        <w:t xml:space="preserve"> </w:t>
      </w:r>
      <w:proofErr w:type="spellStart"/>
      <w:r w:rsidRPr="009E7276">
        <w:rPr>
          <w:rFonts w:eastAsia="SimSun"/>
        </w:rPr>
        <w:t>định</w:t>
      </w:r>
      <w:proofErr w:type="spellEnd"/>
      <w:r w:rsidRPr="009E7276">
        <w:rPr>
          <w:rFonts w:eastAsia="SimSun"/>
        </w:rPr>
        <w:t xml:space="preserve"> </w:t>
      </w:r>
      <w:proofErr w:type="spellStart"/>
      <w:r w:rsidRPr="009E7276">
        <w:rPr>
          <w:rFonts w:eastAsia="SimSun"/>
        </w:rPr>
        <w:t>hướng</w:t>
      </w:r>
      <w:proofErr w:type="spellEnd"/>
      <w:r w:rsidRPr="009E7276">
        <w:rPr>
          <w:rFonts w:eastAsia="SimSun"/>
        </w:rPr>
        <w:t xml:space="preserve"> </w:t>
      </w:r>
      <w:proofErr w:type="spellStart"/>
      <w:r w:rsidRPr="009E7276">
        <w:rPr>
          <w:rFonts w:eastAsia="SimSun"/>
        </w:rPr>
        <w:t>lựa</w:t>
      </w:r>
      <w:proofErr w:type="spellEnd"/>
      <w:r w:rsidRPr="009E7276">
        <w:rPr>
          <w:rFonts w:eastAsia="SimSun"/>
        </w:rPr>
        <w:t xml:space="preserve"> </w:t>
      </w:r>
      <w:proofErr w:type="spellStart"/>
      <w:r w:rsidRPr="009E7276">
        <w:rPr>
          <w:rFonts w:eastAsia="SimSun"/>
        </w:rPr>
        <w:t>chọn</w:t>
      </w:r>
      <w:proofErr w:type="spellEnd"/>
      <w:r w:rsidRPr="009E7276">
        <w:rPr>
          <w:rFonts w:eastAsia="SimSun"/>
        </w:rPr>
        <w:t xml:space="preserve"> </w:t>
      </w:r>
      <w:proofErr w:type="spellStart"/>
      <w:r w:rsidRPr="009E7276">
        <w:rPr>
          <w:rFonts w:eastAsia="SimSun"/>
        </w:rPr>
        <w:t>các</w:t>
      </w:r>
      <w:proofErr w:type="spellEnd"/>
      <w:r w:rsidRPr="009E7276">
        <w:rPr>
          <w:rFonts w:eastAsia="SimSun"/>
        </w:rPr>
        <w:t xml:space="preserve"> </w:t>
      </w:r>
      <w:proofErr w:type="spellStart"/>
      <w:r w:rsidRPr="009E7276">
        <w:rPr>
          <w:rFonts w:eastAsia="SimSun"/>
        </w:rPr>
        <w:t>tạp</w:t>
      </w:r>
      <w:proofErr w:type="spellEnd"/>
      <w:r w:rsidRPr="009E7276">
        <w:rPr>
          <w:rFonts w:eastAsia="SimSun"/>
        </w:rPr>
        <w:t xml:space="preserve"> </w:t>
      </w:r>
      <w:proofErr w:type="spellStart"/>
      <w:r w:rsidRPr="009E7276">
        <w:rPr>
          <w:rFonts w:eastAsia="SimSun"/>
        </w:rPr>
        <w:t>chất</w:t>
      </w:r>
      <w:proofErr w:type="spellEnd"/>
      <w:r w:rsidRPr="009E7276">
        <w:rPr>
          <w:rFonts w:eastAsia="SimSun"/>
        </w:rPr>
        <w:t xml:space="preserve"> </w:t>
      </w:r>
      <w:proofErr w:type="spellStart"/>
      <w:r w:rsidRPr="009E7276">
        <w:rPr>
          <w:rFonts w:eastAsia="SimSun"/>
        </w:rPr>
        <w:t>khác</w:t>
      </w:r>
      <w:proofErr w:type="spellEnd"/>
      <w:r w:rsidRPr="009E7276">
        <w:rPr>
          <w:rFonts w:eastAsia="SimSun"/>
        </w:rPr>
        <w:t xml:space="preserve"> </w:t>
      </w:r>
      <w:proofErr w:type="spellStart"/>
      <w:r w:rsidRPr="009E7276">
        <w:rPr>
          <w:rFonts w:eastAsia="SimSun"/>
        </w:rPr>
        <w:t>trong</w:t>
      </w:r>
      <w:proofErr w:type="spellEnd"/>
      <w:r w:rsidRPr="009E7276">
        <w:rPr>
          <w:rFonts w:eastAsia="SimSun"/>
        </w:rPr>
        <w:t xml:space="preserve"> </w:t>
      </w:r>
      <w:proofErr w:type="spellStart"/>
      <w:r w:rsidRPr="009E7276">
        <w:rPr>
          <w:rFonts w:eastAsia="SimSun"/>
        </w:rPr>
        <w:t>việc</w:t>
      </w:r>
      <w:proofErr w:type="spellEnd"/>
      <w:r w:rsidRPr="009E7276">
        <w:rPr>
          <w:rFonts w:eastAsia="SimSun"/>
        </w:rPr>
        <w:t xml:space="preserve"> </w:t>
      </w:r>
      <w:proofErr w:type="spellStart"/>
      <w:r w:rsidRPr="009E7276">
        <w:rPr>
          <w:rFonts w:eastAsia="SimSun"/>
        </w:rPr>
        <w:t>tăng</w:t>
      </w:r>
      <w:proofErr w:type="spellEnd"/>
      <w:r w:rsidRPr="009E7276">
        <w:rPr>
          <w:rFonts w:eastAsia="SimSun"/>
        </w:rPr>
        <w:t xml:space="preserve"> </w:t>
      </w:r>
      <w:proofErr w:type="spellStart"/>
      <w:r w:rsidRPr="009E7276">
        <w:rPr>
          <w:rFonts w:eastAsia="SimSun"/>
        </w:rPr>
        <w:t>cường</w:t>
      </w:r>
      <w:proofErr w:type="spellEnd"/>
      <w:r w:rsidRPr="009E7276">
        <w:rPr>
          <w:rFonts w:eastAsia="SimSun"/>
        </w:rPr>
        <w:t xml:space="preserve"> </w:t>
      </w:r>
      <w:proofErr w:type="spellStart"/>
      <w:r w:rsidRPr="009E7276">
        <w:rPr>
          <w:rFonts w:eastAsia="SimSun"/>
        </w:rPr>
        <w:t>phẩm</w:t>
      </w:r>
      <w:proofErr w:type="spellEnd"/>
      <w:r w:rsidRPr="009E7276">
        <w:rPr>
          <w:rFonts w:eastAsia="SimSun"/>
        </w:rPr>
        <w:t xml:space="preserve"> </w:t>
      </w:r>
      <w:proofErr w:type="spellStart"/>
      <w:r w:rsidRPr="009E7276">
        <w:rPr>
          <w:rFonts w:eastAsia="SimSun"/>
        </w:rPr>
        <w:t>chất</w:t>
      </w:r>
      <w:proofErr w:type="spellEnd"/>
      <w:r w:rsidRPr="009E7276">
        <w:rPr>
          <w:rFonts w:eastAsia="SimSun"/>
        </w:rPr>
        <w:t xml:space="preserve"> </w:t>
      </w:r>
      <w:proofErr w:type="spellStart"/>
      <w:r w:rsidRPr="009E7276">
        <w:rPr>
          <w:rFonts w:eastAsia="SimSun"/>
        </w:rPr>
        <w:t>nhiệt</w:t>
      </w:r>
      <w:proofErr w:type="spellEnd"/>
      <w:r w:rsidRPr="009E7276">
        <w:rPr>
          <w:rFonts w:eastAsia="SimSun"/>
        </w:rPr>
        <w:t xml:space="preserve"> </w:t>
      </w:r>
      <w:proofErr w:type="spellStart"/>
      <w:r w:rsidRPr="009E7276">
        <w:rPr>
          <w:rFonts w:eastAsia="SimSun"/>
        </w:rPr>
        <w:t>điện</w:t>
      </w:r>
      <w:proofErr w:type="spellEnd"/>
      <w:r w:rsidRPr="009E7276">
        <w:rPr>
          <w:rFonts w:eastAsia="SimSun"/>
        </w:rPr>
        <w:t xml:space="preserve"> </w:t>
      </w:r>
      <w:proofErr w:type="spellStart"/>
      <w:r w:rsidRPr="009E7276">
        <w:rPr>
          <w:rFonts w:eastAsia="SimSun"/>
        </w:rPr>
        <w:t>của</w:t>
      </w:r>
      <w:proofErr w:type="spellEnd"/>
      <w:r w:rsidRPr="009E7276">
        <w:rPr>
          <w:rFonts w:eastAsia="SimSun"/>
        </w:rPr>
        <w:t xml:space="preserve"> </w:t>
      </w:r>
      <w:proofErr w:type="spellStart"/>
      <w:r w:rsidRPr="009E7276">
        <w:rPr>
          <w:rFonts w:eastAsia="SimSun"/>
        </w:rPr>
        <w:t>vật</w:t>
      </w:r>
      <w:proofErr w:type="spellEnd"/>
      <w:r w:rsidRPr="009E7276">
        <w:rPr>
          <w:rFonts w:eastAsia="SimSun"/>
        </w:rPr>
        <w:t xml:space="preserve"> </w:t>
      </w:r>
      <w:proofErr w:type="spellStart"/>
      <w:r w:rsidRPr="009E7276">
        <w:rPr>
          <w:rFonts w:eastAsia="SimSun"/>
        </w:rPr>
        <w:t>liệu</w:t>
      </w:r>
      <w:proofErr w:type="spellEnd"/>
      <w:r w:rsidRPr="009E7276">
        <w:rPr>
          <w:rFonts w:eastAsia="SimSun"/>
        </w:rPr>
        <w:t xml:space="preserve"> </w:t>
      </w:r>
      <w:proofErr w:type="spellStart"/>
      <w:r w:rsidRPr="009E7276">
        <w:rPr>
          <w:rFonts w:eastAsia="SimSun"/>
        </w:rPr>
        <w:t>ZnO</w:t>
      </w:r>
      <w:proofErr w:type="spellEnd"/>
      <w:r w:rsidRPr="009E7276">
        <w:rPr>
          <w:rFonts w:eastAsia="SimSun"/>
        </w:rPr>
        <w:t>.</w:t>
      </w:r>
    </w:p>
    <w:p w14:paraId="4626315B" w14:textId="77777777" w:rsidR="00482CA4" w:rsidRPr="009E7276" w:rsidRDefault="00482CA4" w:rsidP="00482CA4">
      <w:pPr>
        <w:spacing w:before="120" w:after="120" w:line="360" w:lineRule="auto"/>
        <w:jc w:val="both"/>
      </w:pPr>
      <w:r w:rsidRPr="009E7276">
        <w:tab/>
      </w:r>
    </w:p>
    <w:p w14:paraId="424042EE" w14:textId="77777777" w:rsidR="00482CA4" w:rsidRPr="009E7276" w:rsidRDefault="00482CA4" w:rsidP="00482CA4">
      <w:pPr>
        <w:spacing w:before="120" w:after="120" w:line="360" w:lineRule="auto"/>
        <w:jc w:val="both"/>
      </w:pPr>
      <w:r w:rsidRPr="009E7276">
        <w:rPr>
          <w:b/>
          <w:bCs/>
        </w:rPr>
        <w:t>2. NHỮNG KẾT QUẢ MỚI CỦA LUẬN ÁN</w:t>
      </w:r>
      <w:r w:rsidRPr="009E7276">
        <w:t>:</w:t>
      </w:r>
    </w:p>
    <w:p w14:paraId="36547A41" w14:textId="77777777" w:rsidR="00482CA4" w:rsidRPr="009E7276" w:rsidRDefault="00482CA4" w:rsidP="00482CA4">
      <w:pPr>
        <w:pStyle w:val="ListParagraph"/>
        <w:numPr>
          <w:ilvl w:val="1"/>
          <w:numId w:val="1"/>
        </w:numPr>
        <w:tabs>
          <w:tab w:val="left" w:pos="709"/>
        </w:tabs>
        <w:spacing w:before="120" w:after="120" w:line="360" w:lineRule="auto"/>
        <w:ind w:left="0" w:firstLine="567"/>
        <w:contextualSpacing w:val="0"/>
        <w:rPr>
          <w:sz w:val="24"/>
          <w:szCs w:val="24"/>
        </w:rPr>
      </w:pPr>
      <w:proofErr w:type="spellStart"/>
      <w:r w:rsidRPr="009E7276">
        <w:rPr>
          <w:sz w:val="24"/>
          <w:szCs w:val="24"/>
        </w:rPr>
        <w:t>Vật</w:t>
      </w:r>
      <w:proofErr w:type="spellEnd"/>
      <w:r w:rsidRPr="009E7276">
        <w:rPr>
          <w:sz w:val="24"/>
          <w:szCs w:val="24"/>
        </w:rPr>
        <w:t xml:space="preserve"> </w:t>
      </w:r>
      <w:proofErr w:type="spellStart"/>
      <w:r w:rsidRPr="009E7276">
        <w:rPr>
          <w:sz w:val="24"/>
          <w:szCs w:val="24"/>
        </w:rPr>
        <w:t>liệu</w:t>
      </w:r>
      <w:proofErr w:type="spellEnd"/>
      <w:r w:rsidRPr="009E7276">
        <w:rPr>
          <w:sz w:val="24"/>
          <w:szCs w:val="24"/>
        </w:rPr>
        <w:t xml:space="preserve"> </w:t>
      </w:r>
      <w:proofErr w:type="spellStart"/>
      <w:r w:rsidRPr="009E7276">
        <w:rPr>
          <w:sz w:val="24"/>
          <w:szCs w:val="24"/>
        </w:rPr>
        <w:t>khối</w:t>
      </w:r>
      <w:proofErr w:type="spellEnd"/>
      <w:r w:rsidRPr="009E7276">
        <w:rPr>
          <w:sz w:val="24"/>
          <w:szCs w:val="24"/>
        </w:rPr>
        <w:t xml:space="preserve"> </w:t>
      </w:r>
      <w:proofErr w:type="spellStart"/>
      <w:r w:rsidRPr="009E7276">
        <w:rPr>
          <w:sz w:val="24"/>
          <w:szCs w:val="24"/>
        </w:rPr>
        <w:t>ZnO</w:t>
      </w:r>
      <w:proofErr w:type="spellEnd"/>
      <w:r w:rsidRPr="009E7276">
        <w:rPr>
          <w:sz w:val="24"/>
          <w:szCs w:val="24"/>
        </w:rPr>
        <w:t xml:space="preserve"> </w:t>
      </w:r>
      <w:proofErr w:type="spellStart"/>
      <w:r w:rsidRPr="009E7276">
        <w:rPr>
          <w:sz w:val="24"/>
          <w:szCs w:val="24"/>
        </w:rPr>
        <w:t>với</w:t>
      </w:r>
      <w:proofErr w:type="spellEnd"/>
      <w:r w:rsidRPr="009E7276">
        <w:rPr>
          <w:sz w:val="24"/>
          <w:szCs w:val="24"/>
        </w:rPr>
        <w:t xml:space="preserve"> </w:t>
      </w:r>
      <w:proofErr w:type="spellStart"/>
      <w:r w:rsidRPr="009E7276">
        <w:rPr>
          <w:sz w:val="24"/>
          <w:szCs w:val="24"/>
        </w:rPr>
        <w:t>tỷ</w:t>
      </w:r>
      <w:proofErr w:type="spellEnd"/>
      <w:r w:rsidRPr="009E7276">
        <w:rPr>
          <w:sz w:val="24"/>
          <w:szCs w:val="24"/>
        </w:rPr>
        <w:t xml:space="preserve"> </w:t>
      </w:r>
      <w:proofErr w:type="spellStart"/>
      <w:r w:rsidRPr="009E7276">
        <w:rPr>
          <w:sz w:val="24"/>
          <w:szCs w:val="24"/>
        </w:rPr>
        <w:t>lệ</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w:t>
      </w:r>
      <w:proofErr w:type="spellStart"/>
      <w:r w:rsidRPr="009E7276">
        <w:rPr>
          <w:sz w:val="24"/>
          <w:szCs w:val="24"/>
        </w:rPr>
        <w:t>tạp</w:t>
      </w:r>
      <w:proofErr w:type="spellEnd"/>
      <w:r w:rsidRPr="009E7276">
        <w:rPr>
          <w:sz w:val="24"/>
          <w:szCs w:val="24"/>
        </w:rPr>
        <w:t xml:space="preserve"> </w:t>
      </w:r>
      <w:proofErr w:type="gramStart"/>
      <w:r w:rsidRPr="009E7276">
        <w:rPr>
          <w:sz w:val="24"/>
          <w:szCs w:val="24"/>
        </w:rPr>
        <w:t>In</w:t>
      </w:r>
      <w:proofErr w:type="gramEnd"/>
      <w:r w:rsidRPr="009E7276">
        <w:rPr>
          <w:sz w:val="24"/>
          <w:szCs w:val="24"/>
        </w:rPr>
        <w:t xml:space="preserve">/Ga/Zn = 0.5/4.5/95.0 </w:t>
      </w:r>
      <w:proofErr w:type="spellStart"/>
      <w:r w:rsidRPr="009E7276">
        <w:rPr>
          <w:sz w:val="24"/>
          <w:szCs w:val="24"/>
        </w:rPr>
        <w:t>được</w:t>
      </w:r>
      <w:proofErr w:type="spellEnd"/>
      <w:r w:rsidRPr="009E7276">
        <w:rPr>
          <w:sz w:val="24"/>
          <w:szCs w:val="24"/>
        </w:rPr>
        <w:t xml:space="preserve"> </w:t>
      </w:r>
      <w:proofErr w:type="spellStart"/>
      <w:r w:rsidRPr="009E7276">
        <w:rPr>
          <w:sz w:val="24"/>
          <w:szCs w:val="24"/>
        </w:rPr>
        <w:t>thiêu</w:t>
      </w:r>
      <w:proofErr w:type="spellEnd"/>
      <w:r w:rsidRPr="009E7276">
        <w:rPr>
          <w:sz w:val="24"/>
          <w:szCs w:val="24"/>
        </w:rPr>
        <w:t xml:space="preserve"> </w:t>
      </w:r>
      <w:proofErr w:type="spellStart"/>
      <w:r w:rsidRPr="009E7276">
        <w:rPr>
          <w:sz w:val="24"/>
          <w:szCs w:val="24"/>
        </w:rPr>
        <w:t>kết</w:t>
      </w:r>
      <w:proofErr w:type="spellEnd"/>
      <w:r w:rsidRPr="009E7276">
        <w:rPr>
          <w:sz w:val="24"/>
          <w:szCs w:val="24"/>
        </w:rPr>
        <w:t xml:space="preserve"> </w:t>
      </w:r>
      <w:proofErr w:type="spellStart"/>
      <w:r w:rsidRPr="009E7276">
        <w:rPr>
          <w:sz w:val="24"/>
          <w:szCs w:val="24"/>
        </w:rPr>
        <w:t>theo</w:t>
      </w:r>
      <w:proofErr w:type="spellEnd"/>
      <w:r w:rsidRPr="009E7276">
        <w:rPr>
          <w:sz w:val="24"/>
          <w:szCs w:val="24"/>
        </w:rPr>
        <w:t xml:space="preserve"> </w:t>
      </w:r>
      <w:proofErr w:type="spellStart"/>
      <w:r w:rsidRPr="009E7276">
        <w:rPr>
          <w:sz w:val="24"/>
          <w:szCs w:val="24"/>
        </w:rPr>
        <w:t>quy</w:t>
      </w:r>
      <w:proofErr w:type="spellEnd"/>
      <w:r w:rsidRPr="009E7276">
        <w:rPr>
          <w:sz w:val="24"/>
          <w:szCs w:val="24"/>
        </w:rPr>
        <w:t xml:space="preserve"> </w:t>
      </w:r>
      <w:proofErr w:type="spellStart"/>
      <w:r w:rsidRPr="009E7276">
        <w:rPr>
          <w:sz w:val="24"/>
          <w:szCs w:val="24"/>
        </w:rPr>
        <w:t>trình</w:t>
      </w:r>
      <w:proofErr w:type="spellEnd"/>
      <w:r w:rsidRPr="009E7276">
        <w:rPr>
          <w:sz w:val="24"/>
          <w:szCs w:val="24"/>
        </w:rPr>
        <w:t xml:space="preserve"> </w:t>
      </w:r>
      <w:proofErr w:type="spellStart"/>
      <w:r w:rsidRPr="009E7276">
        <w:rPr>
          <w:sz w:val="24"/>
          <w:szCs w:val="24"/>
        </w:rPr>
        <w:t>một</w:t>
      </w:r>
      <w:proofErr w:type="spellEnd"/>
      <w:r w:rsidRPr="009E7276">
        <w:rPr>
          <w:sz w:val="24"/>
          <w:szCs w:val="24"/>
        </w:rPr>
        <w:t xml:space="preserve"> </w:t>
      </w:r>
      <w:proofErr w:type="spellStart"/>
      <w:r w:rsidRPr="009E7276">
        <w:rPr>
          <w:sz w:val="24"/>
          <w:szCs w:val="24"/>
        </w:rPr>
        <w:t>bước</w:t>
      </w:r>
      <w:proofErr w:type="spellEnd"/>
      <w:r w:rsidRPr="009E7276">
        <w:rPr>
          <w:sz w:val="24"/>
          <w:szCs w:val="24"/>
        </w:rPr>
        <w:t xml:space="preserve"> </w:t>
      </w:r>
      <w:proofErr w:type="spellStart"/>
      <w:r w:rsidRPr="009E7276">
        <w:rPr>
          <w:sz w:val="24"/>
          <w:szCs w:val="24"/>
        </w:rPr>
        <w:t>cho</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thấp</w:t>
      </w:r>
      <w:proofErr w:type="spellEnd"/>
      <w:r w:rsidRPr="009E7276">
        <w:rPr>
          <w:sz w:val="24"/>
          <w:szCs w:val="24"/>
        </w:rPr>
        <w:t xml:space="preserve"> </w:t>
      </w:r>
      <w:proofErr w:type="spellStart"/>
      <w:r w:rsidRPr="009E7276">
        <w:rPr>
          <w:sz w:val="24"/>
          <w:szCs w:val="24"/>
        </w:rPr>
        <w:t>nhất</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spinel </w:t>
      </w:r>
      <w:proofErr w:type="spellStart"/>
      <w:r w:rsidRPr="009E7276">
        <w:rPr>
          <w:sz w:val="24"/>
          <w:szCs w:val="24"/>
        </w:rPr>
        <w:t>đóng</w:t>
      </w:r>
      <w:proofErr w:type="spellEnd"/>
      <w:r w:rsidRPr="009E7276">
        <w:rPr>
          <w:sz w:val="24"/>
          <w:szCs w:val="24"/>
        </w:rPr>
        <w:t xml:space="preserve"> </w:t>
      </w:r>
      <w:proofErr w:type="spellStart"/>
      <w:r w:rsidRPr="009E7276">
        <w:rPr>
          <w:sz w:val="24"/>
          <w:szCs w:val="24"/>
        </w:rPr>
        <w:t>vai</w:t>
      </w:r>
      <w:proofErr w:type="spellEnd"/>
      <w:r w:rsidRPr="009E7276">
        <w:rPr>
          <w:sz w:val="24"/>
          <w:szCs w:val="24"/>
        </w:rPr>
        <w:t xml:space="preserve"> </w:t>
      </w:r>
      <w:proofErr w:type="spellStart"/>
      <w:r w:rsidRPr="009E7276">
        <w:rPr>
          <w:sz w:val="24"/>
          <w:szCs w:val="24"/>
        </w:rPr>
        <w:t>trò</w:t>
      </w:r>
      <w:proofErr w:type="spellEnd"/>
      <w:r w:rsidRPr="009E7276">
        <w:rPr>
          <w:sz w:val="24"/>
          <w:szCs w:val="24"/>
        </w:rPr>
        <w:t xml:space="preserve"> </w:t>
      </w:r>
      <w:proofErr w:type="spellStart"/>
      <w:r w:rsidRPr="009E7276">
        <w:rPr>
          <w:sz w:val="24"/>
          <w:szCs w:val="24"/>
        </w:rPr>
        <w:t>lớn</w:t>
      </w:r>
      <w:proofErr w:type="spellEnd"/>
      <w:r w:rsidRPr="009E7276">
        <w:rPr>
          <w:sz w:val="24"/>
          <w:szCs w:val="24"/>
        </w:rPr>
        <w:t xml:space="preserve"> </w:t>
      </w:r>
      <w:proofErr w:type="spellStart"/>
      <w:r w:rsidRPr="009E7276">
        <w:rPr>
          <w:sz w:val="24"/>
          <w:szCs w:val="24"/>
        </w:rPr>
        <w:t>trong</w:t>
      </w:r>
      <w:proofErr w:type="spellEnd"/>
      <w:r w:rsidRPr="009E7276">
        <w:rPr>
          <w:sz w:val="24"/>
          <w:szCs w:val="24"/>
        </w:rPr>
        <w:t xml:space="preserve"> </w:t>
      </w:r>
      <w:proofErr w:type="spellStart"/>
      <w:r w:rsidRPr="009E7276">
        <w:rPr>
          <w:sz w:val="24"/>
          <w:szCs w:val="24"/>
        </w:rPr>
        <w:t>việc</w:t>
      </w:r>
      <w:proofErr w:type="spellEnd"/>
      <w:r w:rsidRPr="009E7276">
        <w:rPr>
          <w:sz w:val="24"/>
          <w:szCs w:val="24"/>
        </w:rPr>
        <w:t xml:space="preserve"> </w:t>
      </w:r>
      <w:proofErr w:type="spellStart"/>
      <w:r w:rsidRPr="009E7276">
        <w:rPr>
          <w:sz w:val="24"/>
          <w:szCs w:val="24"/>
        </w:rPr>
        <w:t>giảm</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mạng</w:t>
      </w:r>
      <w:proofErr w:type="spellEnd"/>
      <w:r w:rsidRPr="009E7276">
        <w:rPr>
          <w:sz w:val="24"/>
          <w:szCs w:val="24"/>
        </w:rPr>
        <w:t xml:space="preserve"> </w:t>
      </w:r>
      <w:proofErr w:type="spellStart"/>
      <w:r w:rsidRPr="009E7276">
        <w:rPr>
          <w:sz w:val="24"/>
          <w:szCs w:val="24"/>
        </w:rPr>
        <w:t>tinh</w:t>
      </w:r>
      <w:proofErr w:type="spellEnd"/>
      <w:r w:rsidRPr="009E7276">
        <w:rPr>
          <w:sz w:val="24"/>
          <w:szCs w:val="24"/>
        </w:rPr>
        <w:t xml:space="preserve"> </w:t>
      </w:r>
      <w:proofErr w:type="spellStart"/>
      <w:r w:rsidRPr="009E7276">
        <w:rPr>
          <w:sz w:val="24"/>
          <w:szCs w:val="24"/>
        </w:rPr>
        <w:t>thể</w:t>
      </w:r>
      <w:proofErr w:type="spellEnd"/>
      <w:r w:rsidRPr="009E7276">
        <w:rPr>
          <w:sz w:val="24"/>
          <w:szCs w:val="24"/>
        </w:rPr>
        <w:t xml:space="preserve">. </w:t>
      </w:r>
      <w:proofErr w:type="spellStart"/>
      <w:r w:rsidRPr="009E7276">
        <w:rPr>
          <w:sz w:val="24"/>
          <w:szCs w:val="24"/>
        </w:rPr>
        <w:t>Hơn</w:t>
      </w:r>
      <w:proofErr w:type="spellEnd"/>
      <w:r w:rsidRPr="009E7276">
        <w:rPr>
          <w:sz w:val="24"/>
          <w:szCs w:val="24"/>
        </w:rPr>
        <w:t xml:space="preserve"> </w:t>
      </w:r>
      <w:proofErr w:type="spellStart"/>
      <w:r w:rsidRPr="009E7276">
        <w:rPr>
          <w:sz w:val="24"/>
          <w:szCs w:val="24"/>
        </w:rPr>
        <w:t>nữa</w:t>
      </w:r>
      <w:proofErr w:type="spellEnd"/>
      <w:r w:rsidRPr="009E7276">
        <w:rPr>
          <w:sz w:val="24"/>
          <w:szCs w:val="24"/>
        </w:rPr>
        <w:t xml:space="preserve">, </w:t>
      </w:r>
      <w:proofErr w:type="spellStart"/>
      <w:r w:rsidRPr="009E7276">
        <w:rPr>
          <w:sz w:val="24"/>
          <w:szCs w:val="24"/>
        </w:rPr>
        <w:t>nhờ</w:t>
      </w:r>
      <w:proofErr w:type="spellEnd"/>
      <w:r w:rsidRPr="009E7276">
        <w:rPr>
          <w:sz w:val="24"/>
          <w:szCs w:val="24"/>
        </w:rPr>
        <w:t xml:space="preserve"> </w:t>
      </w:r>
      <w:proofErr w:type="spellStart"/>
      <w:r w:rsidRPr="009E7276">
        <w:rPr>
          <w:sz w:val="24"/>
          <w:szCs w:val="24"/>
        </w:rPr>
        <w:t>vào</w:t>
      </w:r>
      <w:proofErr w:type="spellEnd"/>
      <w:r w:rsidRPr="009E7276">
        <w:rPr>
          <w:sz w:val="24"/>
          <w:szCs w:val="24"/>
        </w:rPr>
        <w:t xml:space="preserve"> </w:t>
      </w:r>
      <w:proofErr w:type="spellStart"/>
      <w:r w:rsidRPr="009E7276">
        <w:rPr>
          <w:sz w:val="24"/>
          <w:szCs w:val="24"/>
        </w:rPr>
        <w:t>khả</w:t>
      </w:r>
      <w:proofErr w:type="spellEnd"/>
      <w:r w:rsidRPr="009E7276">
        <w:rPr>
          <w:sz w:val="24"/>
          <w:szCs w:val="24"/>
        </w:rPr>
        <w:t xml:space="preserve"> </w:t>
      </w:r>
      <w:proofErr w:type="spellStart"/>
      <w:r w:rsidRPr="009E7276">
        <w:rPr>
          <w:sz w:val="24"/>
          <w:szCs w:val="24"/>
        </w:rPr>
        <w:t>năng</w:t>
      </w:r>
      <w:proofErr w:type="spellEnd"/>
      <w:r w:rsidRPr="009E7276">
        <w:rPr>
          <w:sz w:val="24"/>
          <w:szCs w:val="24"/>
        </w:rPr>
        <w:t xml:space="preserve"> </w:t>
      </w:r>
      <w:proofErr w:type="spellStart"/>
      <w:r w:rsidRPr="009E7276">
        <w:rPr>
          <w:sz w:val="24"/>
          <w:szCs w:val="24"/>
        </w:rPr>
        <w:t>bù</w:t>
      </w:r>
      <w:proofErr w:type="spellEnd"/>
      <w:r w:rsidRPr="009E7276">
        <w:rPr>
          <w:sz w:val="24"/>
          <w:szCs w:val="24"/>
        </w:rPr>
        <w:t xml:space="preserve"> </w:t>
      </w:r>
      <w:proofErr w:type="spellStart"/>
      <w:r w:rsidRPr="009E7276">
        <w:rPr>
          <w:sz w:val="24"/>
          <w:szCs w:val="24"/>
        </w:rPr>
        <w:t>trừ</w:t>
      </w:r>
      <w:proofErr w:type="spellEnd"/>
      <w:r w:rsidRPr="009E7276">
        <w:rPr>
          <w:sz w:val="24"/>
          <w:szCs w:val="24"/>
        </w:rPr>
        <w:t xml:space="preserve"> </w:t>
      </w:r>
      <w:proofErr w:type="spellStart"/>
      <w:r w:rsidRPr="009E7276">
        <w:rPr>
          <w:sz w:val="24"/>
          <w:szCs w:val="24"/>
        </w:rPr>
        <w:t>khuyết</w:t>
      </w:r>
      <w:proofErr w:type="spellEnd"/>
      <w:r w:rsidRPr="009E7276">
        <w:rPr>
          <w:sz w:val="24"/>
          <w:szCs w:val="24"/>
        </w:rPr>
        <w:t xml:space="preserve"> </w:t>
      </w:r>
      <w:proofErr w:type="spellStart"/>
      <w:r w:rsidRPr="009E7276">
        <w:rPr>
          <w:sz w:val="24"/>
          <w:szCs w:val="24"/>
        </w:rPr>
        <w:t>kẽm</w:t>
      </w:r>
      <w:proofErr w:type="spellEnd"/>
      <w:r w:rsidRPr="009E7276">
        <w:rPr>
          <w:sz w:val="24"/>
          <w:szCs w:val="24"/>
        </w:rPr>
        <w:t xml:space="preserve"> </w:t>
      </w:r>
      <w:proofErr w:type="spellStart"/>
      <w:r w:rsidRPr="009E7276">
        <w:rPr>
          <w:sz w:val="24"/>
          <w:szCs w:val="24"/>
        </w:rPr>
        <w:t>của</w:t>
      </w:r>
      <w:proofErr w:type="spellEnd"/>
      <w:r w:rsidRPr="009E7276">
        <w:rPr>
          <w:sz w:val="24"/>
          <w:szCs w:val="24"/>
        </w:rPr>
        <w:t xml:space="preserve"> </w:t>
      </w:r>
      <w:proofErr w:type="spellStart"/>
      <w:r w:rsidRPr="009E7276">
        <w:rPr>
          <w:sz w:val="24"/>
          <w:szCs w:val="24"/>
        </w:rPr>
        <w:t>nguyên</w:t>
      </w:r>
      <w:proofErr w:type="spellEnd"/>
      <w:r w:rsidRPr="009E7276">
        <w:rPr>
          <w:sz w:val="24"/>
          <w:szCs w:val="24"/>
        </w:rPr>
        <w:t xml:space="preserve"> </w:t>
      </w:r>
      <w:proofErr w:type="spellStart"/>
      <w:r w:rsidRPr="009E7276">
        <w:rPr>
          <w:sz w:val="24"/>
          <w:szCs w:val="24"/>
        </w:rPr>
        <w:t>tử</w:t>
      </w:r>
      <w:proofErr w:type="spellEnd"/>
      <w:r w:rsidRPr="009E7276">
        <w:rPr>
          <w:sz w:val="24"/>
          <w:szCs w:val="24"/>
        </w:rPr>
        <w:t xml:space="preserve"> </w:t>
      </w:r>
      <w:proofErr w:type="spellStart"/>
      <w:r w:rsidRPr="009E7276">
        <w:rPr>
          <w:sz w:val="24"/>
          <w:szCs w:val="24"/>
        </w:rPr>
        <w:t>tạp</w:t>
      </w:r>
      <w:proofErr w:type="spellEnd"/>
      <w:r w:rsidRPr="009E7276">
        <w:rPr>
          <w:sz w:val="24"/>
          <w:szCs w:val="24"/>
        </w:rPr>
        <w:t xml:space="preserve"> </w:t>
      </w:r>
      <w:proofErr w:type="spellStart"/>
      <w:r w:rsidRPr="009E7276">
        <w:rPr>
          <w:sz w:val="24"/>
          <w:szCs w:val="24"/>
        </w:rPr>
        <w:t>chất</w:t>
      </w:r>
      <w:proofErr w:type="spellEnd"/>
      <w:r w:rsidRPr="009E7276">
        <w:rPr>
          <w:sz w:val="24"/>
          <w:szCs w:val="24"/>
        </w:rPr>
        <w:t xml:space="preserve"> </w:t>
      </w:r>
      <w:proofErr w:type="spellStart"/>
      <w:r w:rsidRPr="009E7276">
        <w:rPr>
          <w:sz w:val="24"/>
          <w:szCs w:val="24"/>
        </w:rPr>
        <w:t>từ</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spinel </w:t>
      </w:r>
      <w:proofErr w:type="spellStart"/>
      <w:r w:rsidRPr="009E7276">
        <w:rPr>
          <w:sz w:val="24"/>
          <w:szCs w:val="24"/>
        </w:rPr>
        <w:t>vào</w:t>
      </w:r>
      <w:proofErr w:type="spellEnd"/>
      <w:r w:rsidRPr="009E7276">
        <w:rPr>
          <w:sz w:val="24"/>
          <w:szCs w:val="24"/>
        </w:rPr>
        <w:t xml:space="preserve"> </w:t>
      </w:r>
      <w:proofErr w:type="spellStart"/>
      <w:r w:rsidRPr="009E7276">
        <w:rPr>
          <w:sz w:val="24"/>
          <w:szCs w:val="24"/>
        </w:rPr>
        <w:t>mạng</w:t>
      </w:r>
      <w:proofErr w:type="spellEnd"/>
      <w:r w:rsidRPr="009E7276">
        <w:rPr>
          <w:sz w:val="24"/>
          <w:szCs w:val="24"/>
        </w:rPr>
        <w:t xml:space="preserve"> </w:t>
      </w:r>
      <w:proofErr w:type="spellStart"/>
      <w:r w:rsidRPr="009E7276">
        <w:rPr>
          <w:sz w:val="24"/>
          <w:szCs w:val="24"/>
        </w:rPr>
        <w:t>chủ</w:t>
      </w:r>
      <w:proofErr w:type="spellEnd"/>
      <w:r w:rsidRPr="009E7276">
        <w:rPr>
          <w:sz w:val="24"/>
          <w:szCs w:val="24"/>
        </w:rPr>
        <w:t xml:space="preserve"> </w:t>
      </w:r>
      <w:proofErr w:type="spellStart"/>
      <w:r w:rsidRPr="009E7276">
        <w:rPr>
          <w:sz w:val="24"/>
          <w:szCs w:val="24"/>
        </w:rPr>
        <w:t>ZnO</w:t>
      </w:r>
      <w:proofErr w:type="spellEnd"/>
      <w:r w:rsidRPr="009E7276">
        <w:rPr>
          <w:sz w:val="24"/>
          <w:szCs w:val="24"/>
        </w:rPr>
        <w:t xml:space="preserve">, </w:t>
      </w:r>
      <w:proofErr w:type="spellStart"/>
      <w:r w:rsidRPr="009E7276">
        <w:rPr>
          <w:sz w:val="24"/>
          <w:szCs w:val="24"/>
        </w:rPr>
        <w:t>mẫu</w:t>
      </w:r>
      <w:proofErr w:type="spellEnd"/>
      <w:r w:rsidRPr="009E7276">
        <w:rPr>
          <w:sz w:val="24"/>
          <w:szCs w:val="24"/>
        </w:rPr>
        <w:t xml:space="preserve"> </w:t>
      </w:r>
      <w:proofErr w:type="spellStart"/>
      <w:r w:rsidRPr="009E7276">
        <w:rPr>
          <w:sz w:val="24"/>
          <w:szCs w:val="24"/>
        </w:rPr>
        <w:t>khối</w:t>
      </w:r>
      <w:proofErr w:type="spellEnd"/>
      <w:r w:rsidRPr="009E7276">
        <w:rPr>
          <w:sz w:val="24"/>
          <w:szCs w:val="24"/>
        </w:rPr>
        <w:t xml:space="preserve"> </w:t>
      </w:r>
      <w:proofErr w:type="spellStart"/>
      <w:r w:rsidRPr="009E7276">
        <w:rPr>
          <w:sz w:val="24"/>
          <w:szCs w:val="24"/>
        </w:rPr>
        <w:t>còn</w:t>
      </w:r>
      <w:proofErr w:type="spellEnd"/>
      <w:r w:rsidRPr="009E7276">
        <w:rPr>
          <w:sz w:val="24"/>
          <w:szCs w:val="24"/>
        </w:rPr>
        <w:t xml:space="preserve"> </w:t>
      </w:r>
      <w:proofErr w:type="spellStart"/>
      <w:r w:rsidRPr="009E7276">
        <w:rPr>
          <w:sz w:val="24"/>
          <w:szCs w:val="24"/>
        </w:rPr>
        <w:t>đạt</w:t>
      </w:r>
      <w:proofErr w:type="spellEnd"/>
      <w:r w:rsidRPr="009E7276">
        <w:rPr>
          <w:sz w:val="24"/>
          <w:szCs w:val="24"/>
        </w:rPr>
        <w:t xml:space="preserve"> </w:t>
      </w:r>
      <w:proofErr w:type="spellStart"/>
      <w:r w:rsidRPr="009E7276">
        <w:rPr>
          <w:sz w:val="24"/>
          <w:szCs w:val="24"/>
        </w:rPr>
        <w:t>hệ</w:t>
      </w:r>
      <w:proofErr w:type="spellEnd"/>
      <w:r w:rsidRPr="009E7276">
        <w:rPr>
          <w:sz w:val="24"/>
          <w:szCs w:val="24"/>
        </w:rPr>
        <w:t xml:space="preserve"> </w:t>
      </w:r>
      <w:proofErr w:type="spellStart"/>
      <w:r w:rsidRPr="009E7276">
        <w:rPr>
          <w:sz w:val="24"/>
          <w:szCs w:val="24"/>
        </w:rPr>
        <w:t>số</w:t>
      </w:r>
      <w:proofErr w:type="spellEnd"/>
      <w:r w:rsidRPr="009E7276">
        <w:rPr>
          <w:sz w:val="24"/>
          <w:szCs w:val="24"/>
        </w:rPr>
        <w:t xml:space="preserve"> </w:t>
      </w:r>
      <w:proofErr w:type="spellStart"/>
      <w:r w:rsidRPr="009E7276">
        <w:rPr>
          <w:sz w:val="24"/>
          <w:szCs w:val="24"/>
        </w:rPr>
        <w:t>Seebeck</w:t>
      </w:r>
      <w:proofErr w:type="spellEnd"/>
      <w:r w:rsidRPr="009E7276">
        <w:rPr>
          <w:sz w:val="24"/>
          <w:szCs w:val="24"/>
        </w:rPr>
        <w:t xml:space="preserve"> </w:t>
      </w:r>
      <w:proofErr w:type="spellStart"/>
      <w:r w:rsidRPr="009E7276">
        <w:rPr>
          <w:sz w:val="24"/>
          <w:szCs w:val="24"/>
        </w:rPr>
        <w:t>cao</w:t>
      </w:r>
      <w:proofErr w:type="spellEnd"/>
      <w:r w:rsidRPr="009E7276">
        <w:rPr>
          <w:sz w:val="24"/>
          <w:szCs w:val="24"/>
        </w:rPr>
        <w:t xml:space="preserve"> </w:t>
      </w:r>
      <w:proofErr w:type="spellStart"/>
      <w:r w:rsidRPr="009E7276">
        <w:rPr>
          <w:sz w:val="24"/>
          <w:szCs w:val="24"/>
        </w:rPr>
        <w:t>nhất</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đến</w:t>
      </w:r>
      <w:proofErr w:type="spellEnd"/>
      <w:r w:rsidRPr="009E7276">
        <w:rPr>
          <w:sz w:val="24"/>
          <w:szCs w:val="24"/>
        </w:rPr>
        <w:t xml:space="preserve"> </w:t>
      </w:r>
      <w:proofErr w:type="spellStart"/>
      <w:r w:rsidRPr="009E7276">
        <w:rPr>
          <w:sz w:val="24"/>
          <w:szCs w:val="24"/>
        </w:rPr>
        <w:t>hệ</w:t>
      </w:r>
      <w:proofErr w:type="spellEnd"/>
      <w:r w:rsidRPr="009E7276">
        <w:rPr>
          <w:sz w:val="24"/>
          <w:szCs w:val="24"/>
        </w:rPr>
        <w:t xml:space="preserve"> </w:t>
      </w:r>
      <w:proofErr w:type="spellStart"/>
      <w:r w:rsidRPr="009E7276">
        <w:rPr>
          <w:sz w:val="24"/>
          <w:szCs w:val="24"/>
        </w:rPr>
        <w:t>số</w:t>
      </w:r>
      <w:proofErr w:type="spellEnd"/>
      <w:r w:rsidRPr="009E7276">
        <w:rPr>
          <w:sz w:val="24"/>
          <w:szCs w:val="24"/>
        </w:rPr>
        <w:t xml:space="preserve"> </w:t>
      </w:r>
      <w:proofErr w:type="spellStart"/>
      <w:r w:rsidRPr="009E7276">
        <w:rPr>
          <w:sz w:val="24"/>
          <w:szCs w:val="24"/>
        </w:rPr>
        <w:t>công</w:t>
      </w:r>
      <w:proofErr w:type="spellEnd"/>
      <w:r w:rsidRPr="009E7276">
        <w:rPr>
          <w:sz w:val="24"/>
          <w:szCs w:val="24"/>
        </w:rPr>
        <w:t xml:space="preserve"> </w:t>
      </w:r>
      <w:proofErr w:type="spellStart"/>
      <w:r w:rsidRPr="009E7276">
        <w:rPr>
          <w:sz w:val="24"/>
          <w:szCs w:val="24"/>
        </w:rPr>
        <w:t>suất</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điện</w:t>
      </w:r>
      <w:proofErr w:type="spellEnd"/>
      <w:r w:rsidRPr="009E7276">
        <w:rPr>
          <w:sz w:val="24"/>
          <w:szCs w:val="24"/>
        </w:rPr>
        <w:t xml:space="preserve"> PF = 317.5 µW/mK</w:t>
      </w:r>
      <w:r w:rsidRPr="009E7276">
        <w:rPr>
          <w:sz w:val="24"/>
          <w:szCs w:val="24"/>
          <w:vertAlign w:val="superscript"/>
        </w:rPr>
        <w:t>2</w:t>
      </w:r>
      <w:r w:rsidRPr="009E7276">
        <w:rPr>
          <w:sz w:val="24"/>
          <w:szCs w:val="24"/>
        </w:rPr>
        <w:t xml:space="preserve"> </w:t>
      </w:r>
      <w:proofErr w:type="spellStart"/>
      <w:r w:rsidRPr="009E7276">
        <w:rPr>
          <w:sz w:val="24"/>
          <w:szCs w:val="24"/>
        </w:rPr>
        <w:t>tại</w:t>
      </w:r>
      <w:proofErr w:type="spellEnd"/>
      <w:r w:rsidRPr="009E7276">
        <w:rPr>
          <w:sz w:val="24"/>
          <w:szCs w:val="24"/>
        </w:rPr>
        <w:t xml:space="preserve"> 773 K. </w:t>
      </w:r>
      <w:proofErr w:type="spellStart"/>
      <w:r w:rsidRPr="009E7276">
        <w:rPr>
          <w:sz w:val="24"/>
          <w:szCs w:val="24"/>
        </w:rPr>
        <w:t>Kết</w:t>
      </w:r>
      <w:proofErr w:type="spellEnd"/>
      <w:r w:rsidRPr="009E7276">
        <w:rPr>
          <w:sz w:val="24"/>
          <w:szCs w:val="24"/>
        </w:rPr>
        <w:t xml:space="preserve"> </w:t>
      </w:r>
      <w:proofErr w:type="spellStart"/>
      <w:r w:rsidRPr="009E7276">
        <w:rPr>
          <w:sz w:val="24"/>
          <w:szCs w:val="24"/>
        </w:rPr>
        <w:t>quả</w:t>
      </w:r>
      <w:proofErr w:type="spellEnd"/>
      <w:r w:rsidRPr="009E7276">
        <w:rPr>
          <w:sz w:val="24"/>
          <w:szCs w:val="24"/>
        </w:rPr>
        <w:t xml:space="preserve"> </w:t>
      </w:r>
      <w:proofErr w:type="spellStart"/>
      <w:r w:rsidRPr="009E7276">
        <w:rPr>
          <w:sz w:val="24"/>
          <w:szCs w:val="24"/>
        </w:rPr>
        <w:t>mở</w:t>
      </w:r>
      <w:proofErr w:type="spellEnd"/>
      <w:r w:rsidRPr="009E7276">
        <w:rPr>
          <w:sz w:val="24"/>
          <w:szCs w:val="24"/>
        </w:rPr>
        <w:t xml:space="preserve"> </w:t>
      </w:r>
      <w:proofErr w:type="spellStart"/>
      <w:r w:rsidRPr="009E7276">
        <w:rPr>
          <w:sz w:val="24"/>
          <w:szCs w:val="24"/>
        </w:rPr>
        <w:t>ra</w:t>
      </w:r>
      <w:proofErr w:type="spellEnd"/>
      <w:r w:rsidRPr="009E7276">
        <w:rPr>
          <w:sz w:val="24"/>
          <w:szCs w:val="24"/>
        </w:rPr>
        <w:t xml:space="preserve"> </w:t>
      </w:r>
      <w:proofErr w:type="spellStart"/>
      <w:r w:rsidRPr="009E7276">
        <w:rPr>
          <w:sz w:val="24"/>
          <w:szCs w:val="24"/>
        </w:rPr>
        <w:t>khả</w:t>
      </w:r>
      <w:proofErr w:type="spellEnd"/>
      <w:r w:rsidRPr="009E7276">
        <w:rPr>
          <w:sz w:val="24"/>
          <w:szCs w:val="24"/>
        </w:rPr>
        <w:t xml:space="preserve"> </w:t>
      </w:r>
      <w:proofErr w:type="spellStart"/>
      <w:r w:rsidRPr="009E7276">
        <w:rPr>
          <w:sz w:val="24"/>
          <w:szCs w:val="24"/>
        </w:rPr>
        <w:t>năng</w:t>
      </w:r>
      <w:proofErr w:type="spellEnd"/>
      <w:r w:rsidRPr="009E7276">
        <w:rPr>
          <w:sz w:val="24"/>
          <w:szCs w:val="24"/>
        </w:rPr>
        <w:t xml:space="preserve"> </w:t>
      </w:r>
      <w:proofErr w:type="spellStart"/>
      <w:r w:rsidRPr="009E7276">
        <w:rPr>
          <w:sz w:val="24"/>
          <w:szCs w:val="24"/>
        </w:rPr>
        <w:t>điều</w:t>
      </w:r>
      <w:proofErr w:type="spellEnd"/>
      <w:r w:rsidRPr="009E7276">
        <w:rPr>
          <w:sz w:val="24"/>
          <w:szCs w:val="24"/>
        </w:rPr>
        <w:t xml:space="preserve"> </w:t>
      </w:r>
      <w:proofErr w:type="spellStart"/>
      <w:r w:rsidRPr="009E7276">
        <w:rPr>
          <w:sz w:val="24"/>
          <w:szCs w:val="24"/>
        </w:rPr>
        <w:t>khiển</w:t>
      </w:r>
      <w:proofErr w:type="spellEnd"/>
      <w:r w:rsidRPr="009E7276">
        <w:rPr>
          <w:sz w:val="24"/>
          <w:szCs w:val="24"/>
        </w:rPr>
        <w:t xml:space="preserve"> </w:t>
      </w:r>
      <w:proofErr w:type="spellStart"/>
      <w:r w:rsidRPr="009E7276">
        <w:rPr>
          <w:sz w:val="24"/>
          <w:szCs w:val="24"/>
        </w:rPr>
        <w:t>tính</w:t>
      </w:r>
      <w:proofErr w:type="spellEnd"/>
      <w:r w:rsidRPr="009E7276">
        <w:rPr>
          <w:sz w:val="24"/>
          <w:szCs w:val="24"/>
        </w:rPr>
        <w:t xml:space="preserve"> </w:t>
      </w:r>
      <w:proofErr w:type="spellStart"/>
      <w:r w:rsidRPr="009E7276">
        <w:rPr>
          <w:sz w:val="24"/>
          <w:szCs w:val="24"/>
        </w:rPr>
        <w:t>chất</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điện</w:t>
      </w:r>
      <w:proofErr w:type="spellEnd"/>
      <w:r w:rsidRPr="009E7276">
        <w:rPr>
          <w:sz w:val="24"/>
          <w:szCs w:val="24"/>
        </w:rPr>
        <w:t xml:space="preserve"> </w:t>
      </w:r>
      <w:proofErr w:type="spellStart"/>
      <w:r w:rsidRPr="009E7276">
        <w:rPr>
          <w:sz w:val="24"/>
          <w:szCs w:val="24"/>
        </w:rPr>
        <w:t>thông</w:t>
      </w:r>
      <w:proofErr w:type="spellEnd"/>
      <w:r w:rsidRPr="009E7276">
        <w:rPr>
          <w:sz w:val="24"/>
          <w:szCs w:val="24"/>
        </w:rPr>
        <w:t xml:space="preserve"> qua </w:t>
      </w:r>
      <w:proofErr w:type="spellStart"/>
      <w:r w:rsidRPr="009E7276">
        <w:rPr>
          <w:sz w:val="24"/>
          <w:szCs w:val="24"/>
        </w:rPr>
        <w:t>sự</w:t>
      </w:r>
      <w:proofErr w:type="spellEnd"/>
      <w:r w:rsidRPr="009E7276">
        <w:rPr>
          <w:sz w:val="24"/>
          <w:szCs w:val="24"/>
        </w:rPr>
        <w:t xml:space="preserve"> </w:t>
      </w:r>
      <w:proofErr w:type="spellStart"/>
      <w:r w:rsidRPr="009E7276">
        <w:rPr>
          <w:sz w:val="24"/>
          <w:szCs w:val="24"/>
        </w:rPr>
        <w:t>phân</w:t>
      </w:r>
      <w:proofErr w:type="spellEnd"/>
      <w:r w:rsidRPr="009E7276">
        <w:rPr>
          <w:sz w:val="24"/>
          <w:szCs w:val="24"/>
        </w:rPr>
        <w:t xml:space="preserve"> </w:t>
      </w:r>
      <w:proofErr w:type="spellStart"/>
      <w:r w:rsidRPr="009E7276">
        <w:rPr>
          <w:sz w:val="24"/>
          <w:szCs w:val="24"/>
        </w:rPr>
        <w:t>tách</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w:t>
      </w:r>
      <w:proofErr w:type="spellStart"/>
      <w:r w:rsidRPr="009E7276">
        <w:rPr>
          <w:sz w:val="24"/>
          <w:szCs w:val="24"/>
        </w:rPr>
        <w:t>thứ</w:t>
      </w:r>
      <w:proofErr w:type="spellEnd"/>
      <w:r w:rsidRPr="009E7276">
        <w:rPr>
          <w:sz w:val="24"/>
          <w:szCs w:val="24"/>
        </w:rPr>
        <w:t xml:space="preserve"> </w:t>
      </w:r>
      <w:proofErr w:type="spellStart"/>
      <w:r w:rsidRPr="009E7276">
        <w:rPr>
          <w:sz w:val="24"/>
          <w:szCs w:val="24"/>
        </w:rPr>
        <w:t>cấp</w:t>
      </w:r>
      <w:proofErr w:type="spellEnd"/>
      <w:r w:rsidRPr="009E7276">
        <w:rPr>
          <w:sz w:val="24"/>
          <w:szCs w:val="24"/>
        </w:rPr>
        <w:t>.</w:t>
      </w:r>
    </w:p>
    <w:p w14:paraId="61E2E8A0" w14:textId="77777777" w:rsidR="00482CA4" w:rsidRPr="009E7276" w:rsidRDefault="00482CA4" w:rsidP="00482CA4">
      <w:pPr>
        <w:pStyle w:val="ListParagraph"/>
        <w:numPr>
          <w:ilvl w:val="1"/>
          <w:numId w:val="1"/>
        </w:numPr>
        <w:tabs>
          <w:tab w:val="left" w:pos="709"/>
        </w:tabs>
        <w:spacing w:before="120" w:after="120" w:line="360" w:lineRule="auto"/>
        <w:ind w:left="0" w:firstLine="567"/>
        <w:contextualSpacing w:val="0"/>
        <w:rPr>
          <w:sz w:val="24"/>
          <w:szCs w:val="24"/>
        </w:rPr>
      </w:pPr>
      <w:proofErr w:type="spellStart"/>
      <w:r w:rsidRPr="009E7276">
        <w:rPr>
          <w:sz w:val="24"/>
          <w:szCs w:val="24"/>
        </w:rPr>
        <w:t>Tính</w:t>
      </w:r>
      <w:proofErr w:type="spellEnd"/>
      <w:r w:rsidRPr="009E7276">
        <w:rPr>
          <w:sz w:val="24"/>
          <w:szCs w:val="24"/>
        </w:rPr>
        <w:t xml:space="preserve"> </w:t>
      </w:r>
      <w:proofErr w:type="spellStart"/>
      <w:r w:rsidRPr="009E7276">
        <w:rPr>
          <w:sz w:val="24"/>
          <w:szCs w:val="24"/>
        </w:rPr>
        <w:t>chất</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điện</w:t>
      </w:r>
      <w:proofErr w:type="spellEnd"/>
      <w:r w:rsidRPr="009E7276">
        <w:rPr>
          <w:sz w:val="24"/>
          <w:szCs w:val="24"/>
        </w:rPr>
        <w:t xml:space="preserve"> </w:t>
      </w:r>
      <w:proofErr w:type="spellStart"/>
      <w:r w:rsidRPr="009E7276">
        <w:rPr>
          <w:sz w:val="24"/>
          <w:szCs w:val="24"/>
        </w:rPr>
        <w:t>của</w:t>
      </w:r>
      <w:proofErr w:type="spellEnd"/>
      <w:r w:rsidRPr="009E7276">
        <w:rPr>
          <w:sz w:val="24"/>
          <w:szCs w:val="24"/>
        </w:rPr>
        <w:t xml:space="preserve"> </w:t>
      </w:r>
      <w:proofErr w:type="spellStart"/>
      <w:r w:rsidRPr="009E7276">
        <w:rPr>
          <w:sz w:val="24"/>
          <w:szCs w:val="24"/>
        </w:rPr>
        <w:t>màng</w:t>
      </w:r>
      <w:proofErr w:type="spellEnd"/>
      <w:r w:rsidRPr="009E7276">
        <w:rPr>
          <w:sz w:val="24"/>
          <w:szCs w:val="24"/>
        </w:rPr>
        <w:t xml:space="preserve"> </w:t>
      </w:r>
      <w:proofErr w:type="spellStart"/>
      <w:r w:rsidRPr="009E7276">
        <w:rPr>
          <w:sz w:val="24"/>
          <w:szCs w:val="24"/>
        </w:rPr>
        <w:t>mỏng</w:t>
      </w:r>
      <w:proofErr w:type="spellEnd"/>
      <w:r w:rsidRPr="009E7276">
        <w:rPr>
          <w:sz w:val="24"/>
          <w:szCs w:val="24"/>
        </w:rPr>
        <w:t xml:space="preserve"> </w:t>
      </w:r>
      <w:proofErr w:type="spellStart"/>
      <w:r w:rsidRPr="009E7276">
        <w:rPr>
          <w:sz w:val="24"/>
          <w:szCs w:val="24"/>
        </w:rPr>
        <w:t>có</w:t>
      </w:r>
      <w:proofErr w:type="spellEnd"/>
      <w:r w:rsidRPr="009E7276">
        <w:rPr>
          <w:sz w:val="24"/>
          <w:szCs w:val="24"/>
        </w:rPr>
        <w:t xml:space="preserve"> </w:t>
      </w:r>
      <w:proofErr w:type="spellStart"/>
      <w:r w:rsidRPr="009E7276">
        <w:rPr>
          <w:sz w:val="24"/>
          <w:szCs w:val="24"/>
        </w:rPr>
        <w:t>thể</w:t>
      </w:r>
      <w:proofErr w:type="spellEnd"/>
      <w:r w:rsidRPr="009E7276">
        <w:rPr>
          <w:sz w:val="24"/>
          <w:szCs w:val="24"/>
        </w:rPr>
        <w:t xml:space="preserve"> </w:t>
      </w:r>
      <w:proofErr w:type="spellStart"/>
      <w:r w:rsidRPr="009E7276">
        <w:rPr>
          <w:sz w:val="24"/>
          <w:szCs w:val="24"/>
        </w:rPr>
        <w:t>kiểm</w:t>
      </w:r>
      <w:proofErr w:type="spellEnd"/>
      <w:r w:rsidRPr="009E7276">
        <w:rPr>
          <w:sz w:val="24"/>
          <w:szCs w:val="24"/>
        </w:rPr>
        <w:t xml:space="preserve"> </w:t>
      </w:r>
      <w:proofErr w:type="spellStart"/>
      <w:r w:rsidRPr="009E7276">
        <w:rPr>
          <w:sz w:val="24"/>
          <w:szCs w:val="24"/>
        </w:rPr>
        <w:t>soát</w:t>
      </w:r>
      <w:proofErr w:type="spellEnd"/>
      <w:r w:rsidRPr="009E7276">
        <w:rPr>
          <w:sz w:val="24"/>
          <w:szCs w:val="24"/>
        </w:rPr>
        <w:t xml:space="preserve"> </w:t>
      </w:r>
      <w:proofErr w:type="spellStart"/>
      <w:r w:rsidRPr="009E7276">
        <w:rPr>
          <w:sz w:val="24"/>
          <w:szCs w:val="24"/>
        </w:rPr>
        <w:t>thông</w:t>
      </w:r>
      <w:proofErr w:type="spellEnd"/>
      <w:r w:rsidRPr="009E7276">
        <w:rPr>
          <w:sz w:val="24"/>
          <w:szCs w:val="24"/>
        </w:rPr>
        <w:t xml:space="preserve"> qua </w:t>
      </w:r>
      <w:proofErr w:type="spellStart"/>
      <w:r w:rsidRPr="009E7276">
        <w:rPr>
          <w:sz w:val="24"/>
          <w:szCs w:val="24"/>
        </w:rPr>
        <w:t>điều</w:t>
      </w:r>
      <w:proofErr w:type="spellEnd"/>
      <w:r w:rsidRPr="009E7276">
        <w:rPr>
          <w:sz w:val="24"/>
          <w:szCs w:val="24"/>
        </w:rPr>
        <w:t xml:space="preserve"> </w:t>
      </w:r>
      <w:proofErr w:type="spellStart"/>
      <w:r w:rsidRPr="009E7276">
        <w:rPr>
          <w:sz w:val="24"/>
          <w:szCs w:val="24"/>
        </w:rPr>
        <w:t>khiển</w:t>
      </w:r>
      <w:proofErr w:type="spellEnd"/>
      <w:r w:rsidRPr="009E7276">
        <w:rPr>
          <w:sz w:val="24"/>
          <w:szCs w:val="24"/>
        </w:rPr>
        <w:t xml:space="preserve"> </w:t>
      </w:r>
      <w:proofErr w:type="spellStart"/>
      <w:r w:rsidRPr="009E7276">
        <w:rPr>
          <w:sz w:val="24"/>
          <w:szCs w:val="24"/>
        </w:rPr>
        <w:t>sai</w:t>
      </w:r>
      <w:proofErr w:type="spellEnd"/>
      <w:r w:rsidRPr="009E7276">
        <w:rPr>
          <w:sz w:val="24"/>
          <w:szCs w:val="24"/>
        </w:rPr>
        <w:t xml:space="preserve"> </w:t>
      </w:r>
      <w:proofErr w:type="spellStart"/>
      <w:r w:rsidRPr="009E7276">
        <w:rPr>
          <w:sz w:val="24"/>
          <w:szCs w:val="24"/>
        </w:rPr>
        <w:t>hỏng</w:t>
      </w:r>
      <w:proofErr w:type="spellEnd"/>
      <w:r w:rsidRPr="009E7276">
        <w:rPr>
          <w:sz w:val="24"/>
          <w:szCs w:val="24"/>
        </w:rPr>
        <w:t xml:space="preserve"> </w:t>
      </w:r>
      <w:proofErr w:type="spellStart"/>
      <w:r w:rsidRPr="009E7276">
        <w:rPr>
          <w:sz w:val="24"/>
          <w:szCs w:val="24"/>
        </w:rPr>
        <w:t>mạng</w:t>
      </w:r>
      <w:proofErr w:type="spellEnd"/>
      <w:r w:rsidRPr="009E7276">
        <w:rPr>
          <w:sz w:val="24"/>
          <w:szCs w:val="24"/>
        </w:rPr>
        <w:t xml:space="preserve">, </w:t>
      </w:r>
      <w:proofErr w:type="spellStart"/>
      <w:r w:rsidRPr="009E7276">
        <w:rPr>
          <w:sz w:val="24"/>
          <w:szCs w:val="24"/>
        </w:rPr>
        <w:t>bằng</w:t>
      </w:r>
      <w:proofErr w:type="spellEnd"/>
      <w:r w:rsidRPr="009E7276">
        <w:rPr>
          <w:sz w:val="24"/>
          <w:szCs w:val="24"/>
        </w:rPr>
        <w:t xml:space="preserve"> </w:t>
      </w:r>
      <w:proofErr w:type="spellStart"/>
      <w:r w:rsidRPr="009E7276">
        <w:rPr>
          <w:sz w:val="24"/>
          <w:szCs w:val="24"/>
        </w:rPr>
        <w:t>hai</w:t>
      </w:r>
      <w:proofErr w:type="spellEnd"/>
      <w:r w:rsidRPr="009E7276">
        <w:rPr>
          <w:sz w:val="24"/>
          <w:szCs w:val="24"/>
        </w:rPr>
        <w:t xml:space="preserve"> </w:t>
      </w:r>
      <w:proofErr w:type="spellStart"/>
      <w:r w:rsidRPr="009E7276">
        <w:rPr>
          <w:sz w:val="24"/>
          <w:szCs w:val="24"/>
        </w:rPr>
        <w:t>cách</w:t>
      </w:r>
      <w:proofErr w:type="spellEnd"/>
      <w:r w:rsidRPr="009E7276">
        <w:rPr>
          <w:sz w:val="24"/>
          <w:szCs w:val="24"/>
        </w:rPr>
        <w:t xml:space="preserve">: </w:t>
      </w:r>
      <w:proofErr w:type="spellStart"/>
      <w:r w:rsidRPr="009E7276">
        <w:rPr>
          <w:sz w:val="24"/>
          <w:szCs w:val="24"/>
        </w:rPr>
        <w:t>đồng</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w:t>
      </w:r>
      <w:proofErr w:type="spellStart"/>
      <w:r w:rsidRPr="009E7276">
        <w:rPr>
          <w:sz w:val="24"/>
          <w:szCs w:val="24"/>
        </w:rPr>
        <w:t>tạp</w:t>
      </w:r>
      <w:proofErr w:type="spellEnd"/>
      <w:r w:rsidRPr="009E7276">
        <w:rPr>
          <w:sz w:val="24"/>
          <w:szCs w:val="24"/>
        </w:rPr>
        <w:t xml:space="preserve"> </w:t>
      </w:r>
      <w:proofErr w:type="spellStart"/>
      <w:r w:rsidRPr="009E7276">
        <w:rPr>
          <w:sz w:val="24"/>
          <w:szCs w:val="24"/>
        </w:rPr>
        <w:t>và</w:t>
      </w:r>
      <w:proofErr w:type="spellEnd"/>
      <w:r w:rsidRPr="009E7276">
        <w:rPr>
          <w:sz w:val="24"/>
          <w:szCs w:val="24"/>
        </w:rPr>
        <w:t xml:space="preserve"> </w:t>
      </w:r>
      <w:proofErr w:type="spellStart"/>
      <w:r w:rsidRPr="009E7276">
        <w:rPr>
          <w:sz w:val="24"/>
          <w:szCs w:val="24"/>
        </w:rPr>
        <w:t>xử</w:t>
      </w:r>
      <w:proofErr w:type="spellEnd"/>
      <w:r w:rsidRPr="009E7276">
        <w:rPr>
          <w:sz w:val="24"/>
          <w:szCs w:val="24"/>
        </w:rPr>
        <w:t xml:space="preserve"> </w:t>
      </w:r>
      <w:proofErr w:type="spellStart"/>
      <w:r w:rsidRPr="009E7276">
        <w:rPr>
          <w:sz w:val="24"/>
          <w:szCs w:val="24"/>
        </w:rPr>
        <w:t>lý</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Đồng</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w:t>
      </w:r>
      <w:proofErr w:type="spellStart"/>
      <w:r w:rsidRPr="009E7276">
        <w:rPr>
          <w:sz w:val="24"/>
          <w:szCs w:val="24"/>
        </w:rPr>
        <w:t>tạp</w:t>
      </w:r>
      <w:proofErr w:type="spellEnd"/>
      <w:r w:rsidRPr="009E7276">
        <w:rPr>
          <w:sz w:val="24"/>
          <w:szCs w:val="24"/>
        </w:rPr>
        <w:t xml:space="preserve"> </w:t>
      </w:r>
      <w:proofErr w:type="spellStart"/>
      <w:r w:rsidRPr="009E7276">
        <w:rPr>
          <w:sz w:val="24"/>
          <w:szCs w:val="24"/>
        </w:rPr>
        <w:t>gây</w:t>
      </w:r>
      <w:proofErr w:type="spellEnd"/>
      <w:r w:rsidRPr="009E7276">
        <w:rPr>
          <w:sz w:val="24"/>
          <w:szCs w:val="24"/>
        </w:rPr>
        <w:t xml:space="preserve"> </w:t>
      </w:r>
      <w:proofErr w:type="spellStart"/>
      <w:r w:rsidRPr="009E7276">
        <w:rPr>
          <w:sz w:val="24"/>
          <w:szCs w:val="24"/>
        </w:rPr>
        <w:t>ra</w:t>
      </w:r>
      <w:proofErr w:type="spellEnd"/>
      <w:r w:rsidRPr="009E7276">
        <w:rPr>
          <w:sz w:val="24"/>
          <w:szCs w:val="24"/>
        </w:rPr>
        <w:t xml:space="preserve"> </w:t>
      </w:r>
      <w:proofErr w:type="spellStart"/>
      <w:r w:rsidRPr="009E7276">
        <w:rPr>
          <w:sz w:val="24"/>
          <w:szCs w:val="24"/>
        </w:rPr>
        <w:t>các</w:t>
      </w:r>
      <w:proofErr w:type="spellEnd"/>
      <w:r w:rsidRPr="009E7276">
        <w:rPr>
          <w:sz w:val="24"/>
          <w:szCs w:val="24"/>
        </w:rPr>
        <w:t xml:space="preserve"> </w:t>
      </w:r>
      <w:proofErr w:type="spellStart"/>
      <w:r w:rsidRPr="009E7276">
        <w:rPr>
          <w:sz w:val="24"/>
          <w:szCs w:val="24"/>
        </w:rPr>
        <w:t>sai</w:t>
      </w:r>
      <w:proofErr w:type="spellEnd"/>
      <w:r w:rsidRPr="009E7276">
        <w:rPr>
          <w:sz w:val="24"/>
          <w:szCs w:val="24"/>
        </w:rPr>
        <w:t xml:space="preserve"> </w:t>
      </w:r>
      <w:proofErr w:type="spellStart"/>
      <w:r w:rsidRPr="009E7276">
        <w:rPr>
          <w:sz w:val="24"/>
          <w:szCs w:val="24"/>
        </w:rPr>
        <w:t>hỏng</w:t>
      </w:r>
      <w:proofErr w:type="spellEnd"/>
      <w:r w:rsidRPr="009E7276">
        <w:rPr>
          <w:sz w:val="24"/>
          <w:szCs w:val="24"/>
        </w:rPr>
        <w:t xml:space="preserve"> </w:t>
      </w:r>
      <w:proofErr w:type="spellStart"/>
      <w:r w:rsidRPr="009E7276">
        <w:rPr>
          <w:sz w:val="24"/>
          <w:szCs w:val="24"/>
        </w:rPr>
        <w:t>mạng</w:t>
      </w:r>
      <w:proofErr w:type="spellEnd"/>
      <w:r w:rsidRPr="009E7276">
        <w:rPr>
          <w:sz w:val="24"/>
          <w:szCs w:val="24"/>
        </w:rPr>
        <w:t xml:space="preserve"> </w:t>
      </w:r>
      <w:proofErr w:type="spellStart"/>
      <w:r w:rsidRPr="009E7276">
        <w:rPr>
          <w:sz w:val="24"/>
          <w:szCs w:val="24"/>
        </w:rPr>
        <w:t>tinh</w:t>
      </w:r>
      <w:proofErr w:type="spellEnd"/>
      <w:r w:rsidRPr="009E7276">
        <w:rPr>
          <w:sz w:val="24"/>
          <w:szCs w:val="24"/>
        </w:rPr>
        <w:t xml:space="preserve"> </w:t>
      </w:r>
      <w:proofErr w:type="spellStart"/>
      <w:r w:rsidRPr="009E7276">
        <w:rPr>
          <w:sz w:val="24"/>
          <w:szCs w:val="24"/>
        </w:rPr>
        <w:t>thể</w:t>
      </w:r>
      <w:proofErr w:type="spellEnd"/>
      <w:r w:rsidRPr="009E7276">
        <w:rPr>
          <w:sz w:val="24"/>
          <w:szCs w:val="24"/>
        </w:rPr>
        <w:t xml:space="preserve"> </w:t>
      </w:r>
      <w:proofErr w:type="spellStart"/>
      <w:r w:rsidRPr="009E7276">
        <w:rPr>
          <w:sz w:val="24"/>
          <w:szCs w:val="24"/>
        </w:rPr>
        <w:t>và</w:t>
      </w:r>
      <w:proofErr w:type="spellEnd"/>
      <w:r w:rsidRPr="009E7276">
        <w:rPr>
          <w:sz w:val="24"/>
          <w:szCs w:val="24"/>
        </w:rPr>
        <w:t xml:space="preserve"> </w:t>
      </w:r>
      <w:proofErr w:type="spellStart"/>
      <w:r w:rsidRPr="009E7276">
        <w:rPr>
          <w:sz w:val="24"/>
          <w:szCs w:val="24"/>
        </w:rPr>
        <w:t>các</w:t>
      </w:r>
      <w:proofErr w:type="spellEnd"/>
      <w:r w:rsidRPr="009E7276">
        <w:rPr>
          <w:sz w:val="24"/>
          <w:szCs w:val="24"/>
        </w:rPr>
        <w:t xml:space="preserve"> </w:t>
      </w:r>
      <w:proofErr w:type="spellStart"/>
      <w:r w:rsidRPr="009E7276">
        <w:rPr>
          <w:sz w:val="24"/>
          <w:szCs w:val="24"/>
        </w:rPr>
        <w:t>vùng</w:t>
      </w:r>
      <w:proofErr w:type="spellEnd"/>
      <w:r w:rsidRPr="009E7276">
        <w:rPr>
          <w:sz w:val="24"/>
          <w:szCs w:val="24"/>
        </w:rPr>
        <w:t xml:space="preserve"> </w:t>
      </w:r>
      <w:proofErr w:type="spellStart"/>
      <w:r w:rsidRPr="009E7276">
        <w:rPr>
          <w:sz w:val="24"/>
          <w:szCs w:val="24"/>
        </w:rPr>
        <w:t>định</w:t>
      </w:r>
      <w:proofErr w:type="spellEnd"/>
      <w:r w:rsidRPr="009E7276">
        <w:rPr>
          <w:sz w:val="24"/>
          <w:szCs w:val="24"/>
        </w:rPr>
        <w:t xml:space="preserve"> </w:t>
      </w:r>
      <w:proofErr w:type="spellStart"/>
      <w:r w:rsidRPr="009E7276">
        <w:rPr>
          <w:sz w:val="24"/>
          <w:szCs w:val="24"/>
        </w:rPr>
        <w:t>xứ</w:t>
      </w:r>
      <w:proofErr w:type="spellEnd"/>
      <w:r w:rsidRPr="009E7276">
        <w:rPr>
          <w:sz w:val="24"/>
          <w:szCs w:val="24"/>
        </w:rPr>
        <w:t xml:space="preserve"> </w:t>
      </w:r>
      <w:proofErr w:type="spellStart"/>
      <w:r w:rsidRPr="009E7276">
        <w:rPr>
          <w:sz w:val="24"/>
          <w:szCs w:val="24"/>
        </w:rPr>
        <w:t>làm</w:t>
      </w:r>
      <w:proofErr w:type="spellEnd"/>
      <w:r w:rsidRPr="009E7276">
        <w:rPr>
          <w:sz w:val="24"/>
          <w:szCs w:val="24"/>
        </w:rPr>
        <w:t xml:space="preserve"> </w:t>
      </w:r>
      <w:proofErr w:type="spellStart"/>
      <w:r w:rsidRPr="009E7276">
        <w:rPr>
          <w:sz w:val="24"/>
          <w:szCs w:val="24"/>
        </w:rPr>
        <w:t>giảm</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Việc</w:t>
      </w:r>
      <w:proofErr w:type="spellEnd"/>
      <w:r w:rsidRPr="009E7276">
        <w:rPr>
          <w:sz w:val="24"/>
          <w:szCs w:val="24"/>
        </w:rPr>
        <w:t xml:space="preserve"> </w:t>
      </w:r>
      <w:proofErr w:type="spellStart"/>
      <w:r w:rsidRPr="009E7276">
        <w:rPr>
          <w:sz w:val="24"/>
          <w:szCs w:val="24"/>
        </w:rPr>
        <w:t>xử</w:t>
      </w:r>
      <w:proofErr w:type="spellEnd"/>
      <w:r w:rsidRPr="009E7276">
        <w:rPr>
          <w:sz w:val="24"/>
          <w:szCs w:val="24"/>
        </w:rPr>
        <w:t xml:space="preserve"> </w:t>
      </w:r>
      <w:proofErr w:type="spellStart"/>
      <w:r w:rsidRPr="009E7276">
        <w:rPr>
          <w:sz w:val="24"/>
          <w:szCs w:val="24"/>
        </w:rPr>
        <w:t>lý</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chủ</w:t>
      </w:r>
      <w:proofErr w:type="spellEnd"/>
      <w:r w:rsidRPr="009E7276">
        <w:rPr>
          <w:sz w:val="24"/>
          <w:szCs w:val="24"/>
        </w:rPr>
        <w:t xml:space="preserve"> </w:t>
      </w:r>
      <w:proofErr w:type="spellStart"/>
      <w:r w:rsidRPr="009E7276">
        <w:rPr>
          <w:sz w:val="24"/>
          <w:szCs w:val="24"/>
        </w:rPr>
        <w:t>yếu</w:t>
      </w:r>
      <w:proofErr w:type="spellEnd"/>
      <w:r w:rsidRPr="009E7276">
        <w:rPr>
          <w:sz w:val="24"/>
          <w:szCs w:val="24"/>
        </w:rPr>
        <w:t xml:space="preserve"> </w:t>
      </w:r>
      <w:proofErr w:type="spellStart"/>
      <w:r w:rsidRPr="009E7276">
        <w:rPr>
          <w:sz w:val="24"/>
          <w:szCs w:val="24"/>
        </w:rPr>
        <w:t>làm</w:t>
      </w:r>
      <w:proofErr w:type="spellEnd"/>
      <w:r w:rsidRPr="009E7276">
        <w:rPr>
          <w:sz w:val="24"/>
          <w:szCs w:val="24"/>
        </w:rPr>
        <w:t xml:space="preserve"> </w:t>
      </w:r>
      <w:proofErr w:type="spellStart"/>
      <w:r w:rsidRPr="009E7276">
        <w:rPr>
          <w:sz w:val="24"/>
          <w:szCs w:val="24"/>
        </w:rPr>
        <w:t>thay</w:t>
      </w:r>
      <w:proofErr w:type="spellEnd"/>
      <w:r w:rsidRPr="009E7276">
        <w:rPr>
          <w:sz w:val="24"/>
          <w:szCs w:val="24"/>
        </w:rPr>
        <w:t xml:space="preserve"> </w:t>
      </w:r>
      <w:proofErr w:type="spellStart"/>
      <w:r w:rsidRPr="009E7276">
        <w:rPr>
          <w:sz w:val="24"/>
          <w:szCs w:val="24"/>
        </w:rPr>
        <w:t>đổi</w:t>
      </w:r>
      <w:proofErr w:type="spellEnd"/>
      <w:r w:rsidRPr="009E7276">
        <w:rPr>
          <w:sz w:val="24"/>
          <w:szCs w:val="24"/>
        </w:rPr>
        <w:t xml:space="preserve"> </w:t>
      </w:r>
      <w:proofErr w:type="spellStart"/>
      <w:r w:rsidRPr="009E7276">
        <w:rPr>
          <w:sz w:val="24"/>
          <w:szCs w:val="24"/>
        </w:rPr>
        <w:t>tỷ</w:t>
      </w:r>
      <w:proofErr w:type="spellEnd"/>
      <w:r w:rsidRPr="009E7276">
        <w:rPr>
          <w:sz w:val="24"/>
          <w:szCs w:val="24"/>
        </w:rPr>
        <w:t xml:space="preserve"> </w:t>
      </w:r>
      <w:proofErr w:type="spellStart"/>
      <w:r w:rsidRPr="009E7276">
        <w:rPr>
          <w:sz w:val="24"/>
          <w:szCs w:val="24"/>
        </w:rPr>
        <w:t>lệ</w:t>
      </w:r>
      <w:proofErr w:type="spellEnd"/>
      <w:r w:rsidRPr="009E7276">
        <w:rPr>
          <w:sz w:val="24"/>
          <w:szCs w:val="24"/>
        </w:rPr>
        <w:t xml:space="preserve"> </w:t>
      </w:r>
      <w:proofErr w:type="spellStart"/>
      <w:r w:rsidRPr="009E7276">
        <w:rPr>
          <w:sz w:val="24"/>
          <w:szCs w:val="24"/>
        </w:rPr>
        <w:t>các</w:t>
      </w:r>
      <w:proofErr w:type="spellEnd"/>
      <w:r w:rsidRPr="009E7276">
        <w:rPr>
          <w:sz w:val="24"/>
          <w:szCs w:val="24"/>
        </w:rPr>
        <w:t xml:space="preserve"> </w:t>
      </w:r>
      <w:proofErr w:type="spellStart"/>
      <w:r w:rsidRPr="009E7276">
        <w:rPr>
          <w:sz w:val="24"/>
          <w:szCs w:val="24"/>
        </w:rPr>
        <w:t>sai</w:t>
      </w:r>
      <w:proofErr w:type="spellEnd"/>
      <w:r w:rsidRPr="009E7276">
        <w:rPr>
          <w:sz w:val="24"/>
          <w:szCs w:val="24"/>
        </w:rPr>
        <w:t xml:space="preserve"> </w:t>
      </w:r>
      <w:proofErr w:type="spellStart"/>
      <w:r w:rsidRPr="009E7276">
        <w:rPr>
          <w:sz w:val="24"/>
          <w:szCs w:val="24"/>
        </w:rPr>
        <w:t>hỏng</w:t>
      </w:r>
      <w:proofErr w:type="spellEnd"/>
      <w:r w:rsidRPr="009E7276">
        <w:rPr>
          <w:sz w:val="24"/>
          <w:szCs w:val="24"/>
        </w:rPr>
        <w:t xml:space="preserve"> </w:t>
      </w:r>
      <w:proofErr w:type="spellStart"/>
      <w:r w:rsidRPr="009E7276">
        <w:rPr>
          <w:sz w:val="24"/>
          <w:szCs w:val="24"/>
        </w:rPr>
        <w:t>mạng</w:t>
      </w:r>
      <w:proofErr w:type="spellEnd"/>
      <w:r w:rsidRPr="009E7276">
        <w:rPr>
          <w:sz w:val="24"/>
          <w:szCs w:val="24"/>
        </w:rPr>
        <w:t xml:space="preserve">. </w:t>
      </w:r>
      <w:proofErr w:type="spellStart"/>
      <w:r w:rsidRPr="009E7276">
        <w:rPr>
          <w:sz w:val="24"/>
          <w:szCs w:val="24"/>
        </w:rPr>
        <w:t>Sự</w:t>
      </w:r>
      <w:proofErr w:type="spellEnd"/>
      <w:r w:rsidRPr="009E7276">
        <w:rPr>
          <w:sz w:val="24"/>
          <w:szCs w:val="24"/>
        </w:rPr>
        <w:t xml:space="preserve"> </w:t>
      </w:r>
      <w:proofErr w:type="spellStart"/>
      <w:r w:rsidRPr="009E7276">
        <w:rPr>
          <w:sz w:val="24"/>
          <w:szCs w:val="24"/>
        </w:rPr>
        <w:t>kết</w:t>
      </w:r>
      <w:proofErr w:type="spellEnd"/>
      <w:r w:rsidRPr="009E7276">
        <w:rPr>
          <w:sz w:val="24"/>
          <w:szCs w:val="24"/>
        </w:rPr>
        <w:t xml:space="preserve"> </w:t>
      </w:r>
      <w:proofErr w:type="spellStart"/>
      <w:r w:rsidRPr="009E7276">
        <w:rPr>
          <w:sz w:val="24"/>
          <w:szCs w:val="24"/>
        </w:rPr>
        <w:t>hợp</w:t>
      </w:r>
      <w:proofErr w:type="spellEnd"/>
      <w:r w:rsidRPr="009E7276">
        <w:rPr>
          <w:sz w:val="24"/>
          <w:szCs w:val="24"/>
        </w:rPr>
        <w:t xml:space="preserve"> </w:t>
      </w:r>
      <w:proofErr w:type="spellStart"/>
      <w:r w:rsidRPr="009E7276">
        <w:rPr>
          <w:sz w:val="24"/>
          <w:szCs w:val="24"/>
        </w:rPr>
        <w:t>hai</w:t>
      </w:r>
      <w:proofErr w:type="spellEnd"/>
      <w:r w:rsidRPr="009E7276">
        <w:rPr>
          <w:sz w:val="24"/>
          <w:szCs w:val="24"/>
        </w:rPr>
        <w:t xml:space="preserve"> </w:t>
      </w:r>
      <w:proofErr w:type="spellStart"/>
      <w:r w:rsidRPr="009E7276">
        <w:rPr>
          <w:sz w:val="24"/>
          <w:szCs w:val="24"/>
        </w:rPr>
        <w:t>phương</w:t>
      </w:r>
      <w:proofErr w:type="spellEnd"/>
      <w:r w:rsidRPr="009E7276">
        <w:rPr>
          <w:sz w:val="24"/>
          <w:szCs w:val="24"/>
        </w:rPr>
        <w:t xml:space="preserve"> </w:t>
      </w:r>
      <w:proofErr w:type="spellStart"/>
      <w:r w:rsidRPr="009E7276">
        <w:rPr>
          <w:sz w:val="24"/>
          <w:szCs w:val="24"/>
        </w:rPr>
        <w:t>pháp</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đến</w:t>
      </w:r>
      <w:proofErr w:type="spellEnd"/>
      <w:r w:rsidRPr="009E7276">
        <w:rPr>
          <w:sz w:val="24"/>
          <w:szCs w:val="24"/>
        </w:rPr>
        <w:t xml:space="preserve"> </w:t>
      </w:r>
      <w:proofErr w:type="spellStart"/>
      <w:r w:rsidRPr="009E7276">
        <w:rPr>
          <w:sz w:val="24"/>
          <w:szCs w:val="24"/>
        </w:rPr>
        <w:t>giá</w:t>
      </w:r>
      <w:proofErr w:type="spellEnd"/>
      <w:r w:rsidRPr="009E7276">
        <w:rPr>
          <w:sz w:val="24"/>
          <w:szCs w:val="24"/>
        </w:rPr>
        <w:t xml:space="preserve"> </w:t>
      </w:r>
      <w:proofErr w:type="spellStart"/>
      <w:r w:rsidRPr="009E7276">
        <w:rPr>
          <w:sz w:val="24"/>
          <w:szCs w:val="24"/>
        </w:rPr>
        <w:t>trị</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thấp</w:t>
      </w:r>
      <w:proofErr w:type="spellEnd"/>
      <w:r w:rsidRPr="009E7276">
        <w:rPr>
          <w:sz w:val="24"/>
          <w:szCs w:val="24"/>
        </w:rPr>
        <w:t xml:space="preserve"> ~0.95 W/</w:t>
      </w:r>
      <w:proofErr w:type="spellStart"/>
      <w:r w:rsidRPr="009E7276">
        <w:rPr>
          <w:sz w:val="24"/>
          <w:szCs w:val="24"/>
        </w:rPr>
        <w:t>mK</w:t>
      </w:r>
      <w:proofErr w:type="spellEnd"/>
      <w:r w:rsidRPr="009E7276">
        <w:rPr>
          <w:sz w:val="24"/>
          <w:szCs w:val="24"/>
        </w:rPr>
        <w:t xml:space="preserve"> </w:t>
      </w:r>
      <w:proofErr w:type="spellStart"/>
      <w:r w:rsidRPr="009E7276">
        <w:rPr>
          <w:sz w:val="24"/>
          <w:szCs w:val="24"/>
        </w:rPr>
        <w:t>và</w:t>
      </w:r>
      <w:proofErr w:type="spellEnd"/>
      <w:r w:rsidRPr="009E7276">
        <w:rPr>
          <w:sz w:val="24"/>
          <w:szCs w:val="24"/>
        </w:rPr>
        <w:t xml:space="preserve"> </w:t>
      </w:r>
      <w:proofErr w:type="spellStart"/>
      <w:r w:rsidRPr="009E7276">
        <w:rPr>
          <w:sz w:val="24"/>
          <w:szCs w:val="24"/>
        </w:rPr>
        <w:t>chỉ</w:t>
      </w:r>
      <w:proofErr w:type="spellEnd"/>
      <w:r w:rsidRPr="009E7276">
        <w:rPr>
          <w:sz w:val="24"/>
          <w:szCs w:val="24"/>
        </w:rPr>
        <w:t xml:space="preserve"> </w:t>
      </w:r>
      <w:proofErr w:type="spellStart"/>
      <w:r w:rsidRPr="009E7276">
        <w:rPr>
          <w:sz w:val="24"/>
          <w:szCs w:val="24"/>
        </w:rPr>
        <w:t>số</w:t>
      </w:r>
      <w:proofErr w:type="spellEnd"/>
      <w:r w:rsidRPr="009E7276">
        <w:rPr>
          <w:sz w:val="24"/>
          <w:szCs w:val="24"/>
        </w:rPr>
        <w:t xml:space="preserve"> </w:t>
      </w:r>
      <w:proofErr w:type="spellStart"/>
      <w:r w:rsidRPr="009E7276">
        <w:rPr>
          <w:sz w:val="24"/>
          <w:szCs w:val="24"/>
        </w:rPr>
        <w:t>phẩm</w:t>
      </w:r>
      <w:proofErr w:type="spellEnd"/>
      <w:r w:rsidRPr="009E7276">
        <w:rPr>
          <w:sz w:val="24"/>
          <w:szCs w:val="24"/>
        </w:rPr>
        <w:t xml:space="preserve"> </w:t>
      </w:r>
      <w:proofErr w:type="spellStart"/>
      <w:r w:rsidRPr="009E7276">
        <w:rPr>
          <w:sz w:val="24"/>
          <w:szCs w:val="24"/>
        </w:rPr>
        <w:t>chất</w:t>
      </w:r>
      <w:proofErr w:type="spellEnd"/>
      <w:r w:rsidRPr="009E7276">
        <w:rPr>
          <w:sz w:val="24"/>
          <w:szCs w:val="24"/>
        </w:rPr>
        <w:t xml:space="preserve">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điện</w:t>
      </w:r>
      <w:proofErr w:type="spellEnd"/>
      <w:r w:rsidRPr="009E7276">
        <w:rPr>
          <w:sz w:val="24"/>
          <w:szCs w:val="24"/>
        </w:rPr>
        <w:t xml:space="preserve"> ZT = 0.186 ở 573 K.</w:t>
      </w:r>
    </w:p>
    <w:p w14:paraId="59033A3C" w14:textId="77777777" w:rsidR="00482CA4" w:rsidRPr="009E7276" w:rsidRDefault="00482CA4" w:rsidP="00482CA4">
      <w:pPr>
        <w:pStyle w:val="ListParagraph"/>
        <w:numPr>
          <w:ilvl w:val="1"/>
          <w:numId w:val="1"/>
        </w:numPr>
        <w:tabs>
          <w:tab w:val="left" w:pos="709"/>
        </w:tabs>
        <w:spacing w:before="120" w:after="120" w:line="360" w:lineRule="auto"/>
        <w:ind w:left="0" w:firstLine="567"/>
        <w:contextualSpacing w:val="0"/>
        <w:rPr>
          <w:sz w:val="24"/>
          <w:szCs w:val="24"/>
        </w:rPr>
      </w:pPr>
      <w:proofErr w:type="spellStart"/>
      <w:r w:rsidRPr="009E7276">
        <w:rPr>
          <w:sz w:val="24"/>
          <w:szCs w:val="24"/>
        </w:rPr>
        <w:lastRenderedPageBreak/>
        <w:t>Sự</w:t>
      </w:r>
      <w:proofErr w:type="spellEnd"/>
      <w:r w:rsidRPr="009E7276">
        <w:rPr>
          <w:sz w:val="24"/>
          <w:szCs w:val="24"/>
        </w:rPr>
        <w:t xml:space="preserve"> </w:t>
      </w:r>
      <w:proofErr w:type="spellStart"/>
      <w:r w:rsidRPr="009E7276">
        <w:rPr>
          <w:sz w:val="24"/>
          <w:szCs w:val="24"/>
        </w:rPr>
        <w:t>kết</w:t>
      </w:r>
      <w:proofErr w:type="spellEnd"/>
      <w:r w:rsidRPr="009E7276">
        <w:rPr>
          <w:sz w:val="24"/>
          <w:szCs w:val="24"/>
        </w:rPr>
        <w:t xml:space="preserve"> </w:t>
      </w:r>
      <w:proofErr w:type="spellStart"/>
      <w:r w:rsidRPr="009E7276">
        <w:rPr>
          <w:sz w:val="24"/>
          <w:szCs w:val="24"/>
        </w:rPr>
        <w:t>hợp</w:t>
      </w:r>
      <w:proofErr w:type="spellEnd"/>
      <w:r w:rsidRPr="009E7276">
        <w:rPr>
          <w:sz w:val="24"/>
          <w:szCs w:val="24"/>
        </w:rPr>
        <w:t xml:space="preserve"> </w:t>
      </w:r>
      <w:proofErr w:type="gramStart"/>
      <w:r w:rsidRPr="009E7276">
        <w:rPr>
          <w:sz w:val="24"/>
          <w:szCs w:val="24"/>
        </w:rPr>
        <w:t>In</w:t>
      </w:r>
      <w:proofErr w:type="gramEnd"/>
      <w:r w:rsidRPr="009E7276">
        <w:rPr>
          <w:sz w:val="24"/>
          <w:szCs w:val="24"/>
        </w:rPr>
        <w:t xml:space="preserve"> </w:t>
      </w:r>
      <w:proofErr w:type="spellStart"/>
      <w:r w:rsidRPr="009E7276">
        <w:rPr>
          <w:sz w:val="24"/>
          <w:szCs w:val="24"/>
        </w:rPr>
        <w:t>và</w:t>
      </w:r>
      <w:proofErr w:type="spellEnd"/>
      <w:r w:rsidRPr="009E7276">
        <w:rPr>
          <w:sz w:val="24"/>
          <w:szCs w:val="24"/>
        </w:rPr>
        <w:t xml:space="preserve"> Ga ở </w:t>
      </w:r>
      <w:proofErr w:type="spellStart"/>
      <w:r w:rsidRPr="009E7276">
        <w:rPr>
          <w:sz w:val="24"/>
          <w:szCs w:val="24"/>
        </w:rPr>
        <w:t>các</w:t>
      </w:r>
      <w:proofErr w:type="spellEnd"/>
      <w:r w:rsidRPr="009E7276">
        <w:rPr>
          <w:sz w:val="24"/>
          <w:szCs w:val="24"/>
        </w:rPr>
        <w:t xml:space="preserve"> </w:t>
      </w:r>
      <w:proofErr w:type="spellStart"/>
      <w:r w:rsidRPr="009E7276">
        <w:rPr>
          <w:sz w:val="24"/>
          <w:szCs w:val="24"/>
        </w:rPr>
        <w:t>tỷ</w:t>
      </w:r>
      <w:proofErr w:type="spellEnd"/>
      <w:r w:rsidRPr="009E7276">
        <w:rPr>
          <w:sz w:val="24"/>
          <w:szCs w:val="24"/>
        </w:rPr>
        <w:t xml:space="preserve"> </w:t>
      </w:r>
      <w:proofErr w:type="spellStart"/>
      <w:r w:rsidRPr="009E7276">
        <w:rPr>
          <w:sz w:val="24"/>
          <w:szCs w:val="24"/>
        </w:rPr>
        <w:t>lệ</w:t>
      </w:r>
      <w:proofErr w:type="spellEnd"/>
      <w:r w:rsidRPr="009E7276">
        <w:rPr>
          <w:sz w:val="24"/>
          <w:szCs w:val="24"/>
        </w:rPr>
        <w:t xml:space="preserve"> </w:t>
      </w:r>
      <w:proofErr w:type="spellStart"/>
      <w:r w:rsidRPr="009E7276">
        <w:rPr>
          <w:sz w:val="24"/>
          <w:szCs w:val="24"/>
        </w:rPr>
        <w:t>khác</w:t>
      </w:r>
      <w:proofErr w:type="spellEnd"/>
      <w:r w:rsidRPr="009E7276">
        <w:rPr>
          <w:sz w:val="24"/>
          <w:szCs w:val="24"/>
        </w:rPr>
        <w:t xml:space="preserve"> </w:t>
      </w:r>
      <w:proofErr w:type="spellStart"/>
      <w:r w:rsidRPr="009E7276">
        <w:rPr>
          <w:sz w:val="24"/>
          <w:szCs w:val="24"/>
        </w:rPr>
        <w:t>nhau</w:t>
      </w:r>
      <w:proofErr w:type="spellEnd"/>
      <w:r w:rsidRPr="009E7276">
        <w:rPr>
          <w:sz w:val="24"/>
          <w:szCs w:val="24"/>
        </w:rPr>
        <w:t xml:space="preserve"> </w:t>
      </w:r>
      <w:proofErr w:type="spellStart"/>
      <w:r w:rsidRPr="009E7276">
        <w:rPr>
          <w:sz w:val="24"/>
          <w:szCs w:val="24"/>
        </w:rPr>
        <w:t>không</w:t>
      </w:r>
      <w:proofErr w:type="spellEnd"/>
      <w:r w:rsidRPr="009E7276">
        <w:rPr>
          <w:sz w:val="24"/>
          <w:szCs w:val="24"/>
        </w:rPr>
        <w:t xml:space="preserve"> </w:t>
      </w:r>
      <w:proofErr w:type="spellStart"/>
      <w:r w:rsidRPr="009E7276">
        <w:rPr>
          <w:sz w:val="24"/>
          <w:szCs w:val="24"/>
        </w:rPr>
        <w:t>chỉ</w:t>
      </w:r>
      <w:proofErr w:type="spellEnd"/>
      <w:r w:rsidRPr="009E7276">
        <w:rPr>
          <w:sz w:val="24"/>
          <w:szCs w:val="24"/>
        </w:rPr>
        <w:t xml:space="preserve"> </w:t>
      </w:r>
      <w:proofErr w:type="spellStart"/>
      <w:r w:rsidRPr="009E7276">
        <w:rPr>
          <w:sz w:val="24"/>
          <w:szCs w:val="24"/>
        </w:rPr>
        <w:t>tối</w:t>
      </w:r>
      <w:proofErr w:type="spellEnd"/>
      <w:r w:rsidRPr="009E7276">
        <w:rPr>
          <w:sz w:val="24"/>
          <w:szCs w:val="24"/>
        </w:rPr>
        <w:t xml:space="preserve"> </w:t>
      </w:r>
      <w:proofErr w:type="spellStart"/>
      <w:r w:rsidRPr="009E7276">
        <w:rPr>
          <w:sz w:val="24"/>
          <w:szCs w:val="24"/>
        </w:rPr>
        <w:t>ưu</w:t>
      </w:r>
      <w:proofErr w:type="spellEnd"/>
      <w:r w:rsidRPr="009E7276">
        <w:rPr>
          <w:sz w:val="24"/>
          <w:szCs w:val="24"/>
        </w:rPr>
        <w:t xml:space="preserve"> </w:t>
      </w:r>
      <w:proofErr w:type="spellStart"/>
      <w:r w:rsidRPr="009E7276">
        <w:rPr>
          <w:sz w:val="24"/>
          <w:szCs w:val="24"/>
        </w:rPr>
        <w:t>nồng</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hạt</w:t>
      </w:r>
      <w:proofErr w:type="spellEnd"/>
      <w:r w:rsidRPr="009E7276">
        <w:rPr>
          <w:sz w:val="24"/>
          <w:szCs w:val="24"/>
        </w:rPr>
        <w:t xml:space="preserve"> </w:t>
      </w:r>
      <w:proofErr w:type="spellStart"/>
      <w:r w:rsidRPr="009E7276">
        <w:rPr>
          <w:sz w:val="24"/>
          <w:szCs w:val="24"/>
        </w:rPr>
        <w:t>tải</w:t>
      </w:r>
      <w:proofErr w:type="spellEnd"/>
      <w:r w:rsidRPr="009E7276">
        <w:rPr>
          <w:sz w:val="24"/>
          <w:szCs w:val="24"/>
        </w:rPr>
        <w:t xml:space="preserve"> </w:t>
      </w:r>
      <w:proofErr w:type="spellStart"/>
      <w:r w:rsidRPr="009E7276">
        <w:rPr>
          <w:sz w:val="24"/>
          <w:szCs w:val="24"/>
        </w:rPr>
        <w:t>tương</w:t>
      </w:r>
      <w:proofErr w:type="spellEnd"/>
      <w:r w:rsidRPr="009E7276">
        <w:rPr>
          <w:sz w:val="24"/>
          <w:szCs w:val="24"/>
        </w:rPr>
        <w:t xml:space="preserve"> </w:t>
      </w:r>
      <w:proofErr w:type="spellStart"/>
      <w:r w:rsidRPr="009E7276">
        <w:rPr>
          <w:sz w:val="24"/>
          <w:szCs w:val="24"/>
        </w:rPr>
        <w:t>ứng</w:t>
      </w:r>
      <w:proofErr w:type="spellEnd"/>
      <w:r w:rsidRPr="009E7276">
        <w:rPr>
          <w:sz w:val="24"/>
          <w:szCs w:val="24"/>
        </w:rPr>
        <w:t xml:space="preserve"> </w:t>
      </w:r>
      <w:proofErr w:type="spellStart"/>
      <w:r w:rsidRPr="009E7276">
        <w:rPr>
          <w:sz w:val="24"/>
          <w:szCs w:val="24"/>
        </w:rPr>
        <w:t>với</w:t>
      </w:r>
      <w:proofErr w:type="spellEnd"/>
      <w:r w:rsidRPr="009E7276">
        <w:rPr>
          <w:sz w:val="24"/>
          <w:szCs w:val="24"/>
        </w:rPr>
        <w:t xml:space="preserve"> </w:t>
      </w:r>
      <w:proofErr w:type="spellStart"/>
      <w:r w:rsidRPr="009E7276">
        <w:rPr>
          <w:sz w:val="24"/>
          <w:szCs w:val="24"/>
        </w:rPr>
        <w:t>vị</w:t>
      </w:r>
      <w:proofErr w:type="spellEnd"/>
      <w:r w:rsidRPr="009E7276">
        <w:rPr>
          <w:sz w:val="24"/>
          <w:szCs w:val="24"/>
        </w:rPr>
        <w:t xml:space="preserve"> </w:t>
      </w:r>
      <w:proofErr w:type="spellStart"/>
      <w:r w:rsidRPr="009E7276">
        <w:rPr>
          <w:sz w:val="24"/>
          <w:szCs w:val="24"/>
        </w:rPr>
        <w:t>trí</w:t>
      </w:r>
      <w:proofErr w:type="spellEnd"/>
      <w:r w:rsidRPr="009E7276">
        <w:rPr>
          <w:sz w:val="24"/>
          <w:szCs w:val="24"/>
        </w:rPr>
        <w:t xml:space="preserve"> </w:t>
      </w:r>
      <w:proofErr w:type="spellStart"/>
      <w:r w:rsidRPr="009E7276">
        <w:rPr>
          <w:sz w:val="24"/>
          <w:szCs w:val="24"/>
        </w:rPr>
        <w:t>mức</w:t>
      </w:r>
      <w:proofErr w:type="spellEnd"/>
      <w:r w:rsidRPr="009E7276">
        <w:rPr>
          <w:sz w:val="24"/>
          <w:szCs w:val="24"/>
        </w:rPr>
        <w:t xml:space="preserve"> Fermi, </w:t>
      </w:r>
      <w:proofErr w:type="spellStart"/>
      <w:r w:rsidRPr="009E7276">
        <w:rPr>
          <w:sz w:val="24"/>
          <w:szCs w:val="24"/>
        </w:rPr>
        <w:t>mà</w:t>
      </w:r>
      <w:proofErr w:type="spellEnd"/>
      <w:r w:rsidRPr="009E7276">
        <w:rPr>
          <w:sz w:val="24"/>
          <w:szCs w:val="24"/>
        </w:rPr>
        <w:t xml:space="preserve"> </w:t>
      </w:r>
      <w:proofErr w:type="spellStart"/>
      <w:r w:rsidRPr="009E7276">
        <w:rPr>
          <w:sz w:val="24"/>
          <w:szCs w:val="24"/>
        </w:rPr>
        <w:t>còn</w:t>
      </w:r>
      <w:proofErr w:type="spellEnd"/>
      <w:r w:rsidRPr="009E7276">
        <w:rPr>
          <w:sz w:val="24"/>
          <w:szCs w:val="24"/>
        </w:rPr>
        <w:t xml:space="preserve"> </w:t>
      </w:r>
      <w:proofErr w:type="spellStart"/>
      <w:r w:rsidRPr="009E7276">
        <w:rPr>
          <w:sz w:val="24"/>
          <w:szCs w:val="24"/>
        </w:rPr>
        <w:t>điều</w:t>
      </w:r>
      <w:proofErr w:type="spellEnd"/>
      <w:r w:rsidRPr="009E7276">
        <w:rPr>
          <w:sz w:val="24"/>
          <w:szCs w:val="24"/>
        </w:rPr>
        <w:t xml:space="preserve"> </w:t>
      </w:r>
      <w:proofErr w:type="spellStart"/>
      <w:r w:rsidRPr="009E7276">
        <w:rPr>
          <w:sz w:val="24"/>
          <w:szCs w:val="24"/>
        </w:rPr>
        <w:t>khiển</w:t>
      </w:r>
      <w:proofErr w:type="spellEnd"/>
      <w:r w:rsidRPr="009E7276">
        <w:rPr>
          <w:sz w:val="24"/>
          <w:szCs w:val="24"/>
        </w:rPr>
        <w:t xml:space="preserve"> </w:t>
      </w:r>
      <w:proofErr w:type="spellStart"/>
      <w:r w:rsidRPr="009E7276">
        <w:rPr>
          <w:sz w:val="24"/>
          <w:szCs w:val="24"/>
        </w:rPr>
        <w:t>sai</w:t>
      </w:r>
      <w:proofErr w:type="spellEnd"/>
      <w:r w:rsidRPr="009E7276">
        <w:rPr>
          <w:sz w:val="24"/>
          <w:szCs w:val="24"/>
        </w:rPr>
        <w:t xml:space="preserve"> </w:t>
      </w:r>
      <w:proofErr w:type="spellStart"/>
      <w:r w:rsidRPr="009E7276">
        <w:rPr>
          <w:sz w:val="24"/>
          <w:szCs w:val="24"/>
        </w:rPr>
        <w:t>hỏng</w:t>
      </w:r>
      <w:proofErr w:type="spellEnd"/>
      <w:r w:rsidRPr="009E7276">
        <w:rPr>
          <w:sz w:val="24"/>
          <w:szCs w:val="24"/>
        </w:rPr>
        <w:t xml:space="preserve"> </w:t>
      </w:r>
      <w:proofErr w:type="spellStart"/>
      <w:r w:rsidRPr="009E7276">
        <w:rPr>
          <w:sz w:val="24"/>
          <w:szCs w:val="24"/>
        </w:rPr>
        <w:t>mạng</w:t>
      </w:r>
      <w:proofErr w:type="spellEnd"/>
      <w:r w:rsidRPr="009E7276">
        <w:rPr>
          <w:sz w:val="24"/>
          <w:szCs w:val="24"/>
        </w:rPr>
        <w:t xml:space="preserve"> </w:t>
      </w:r>
      <w:proofErr w:type="spellStart"/>
      <w:r w:rsidRPr="009E7276">
        <w:rPr>
          <w:sz w:val="24"/>
          <w:szCs w:val="24"/>
        </w:rPr>
        <w:t>đóng</w:t>
      </w:r>
      <w:proofErr w:type="spellEnd"/>
      <w:r w:rsidRPr="009E7276">
        <w:rPr>
          <w:sz w:val="24"/>
          <w:szCs w:val="24"/>
        </w:rPr>
        <w:t xml:space="preserve"> </w:t>
      </w:r>
      <w:proofErr w:type="spellStart"/>
      <w:r w:rsidRPr="009E7276">
        <w:rPr>
          <w:sz w:val="24"/>
          <w:szCs w:val="24"/>
        </w:rPr>
        <w:t>góp</w:t>
      </w:r>
      <w:proofErr w:type="spellEnd"/>
      <w:r w:rsidRPr="009E7276">
        <w:rPr>
          <w:sz w:val="24"/>
          <w:szCs w:val="24"/>
        </w:rPr>
        <w:t xml:space="preserve"> </w:t>
      </w:r>
      <w:proofErr w:type="spellStart"/>
      <w:r w:rsidRPr="009E7276">
        <w:rPr>
          <w:sz w:val="24"/>
          <w:szCs w:val="24"/>
        </w:rPr>
        <w:t>vào</w:t>
      </w:r>
      <w:proofErr w:type="spellEnd"/>
      <w:r w:rsidRPr="009E7276">
        <w:rPr>
          <w:sz w:val="24"/>
          <w:szCs w:val="24"/>
        </w:rPr>
        <w:t xml:space="preserve"> </w:t>
      </w:r>
      <w:proofErr w:type="spellStart"/>
      <w:r w:rsidRPr="009E7276">
        <w:rPr>
          <w:sz w:val="24"/>
          <w:szCs w:val="24"/>
        </w:rPr>
        <w:t>các</w:t>
      </w:r>
      <w:proofErr w:type="spellEnd"/>
      <w:r w:rsidRPr="009E7276">
        <w:rPr>
          <w:sz w:val="24"/>
          <w:szCs w:val="24"/>
        </w:rPr>
        <w:t xml:space="preserve"> </w:t>
      </w:r>
      <w:proofErr w:type="spellStart"/>
      <w:r w:rsidRPr="009E7276">
        <w:rPr>
          <w:sz w:val="24"/>
          <w:szCs w:val="24"/>
        </w:rPr>
        <w:t>cơ</w:t>
      </w:r>
      <w:proofErr w:type="spellEnd"/>
      <w:r w:rsidRPr="009E7276">
        <w:rPr>
          <w:sz w:val="24"/>
          <w:szCs w:val="24"/>
        </w:rPr>
        <w:t xml:space="preserve"> </w:t>
      </w:r>
      <w:proofErr w:type="spellStart"/>
      <w:r w:rsidRPr="009E7276">
        <w:rPr>
          <w:sz w:val="24"/>
          <w:szCs w:val="24"/>
        </w:rPr>
        <w:t>chế</w:t>
      </w:r>
      <w:proofErr w:type="spellEnd"/>
      <w:r w:rsidRPr="009E7276">
        <w:rPr>
          <w:sz w:val="24"/>
          <w:szCs w:val="24"/>
        </w:rPr>
        <w:t xml:space="preserve"> </w:t>
      </w:r>
      <w:proofErr w:type="spellStart"/>
      <w:r w:rsidRPr="009E7276">
        <w:rPr>
          <w:sz w:val="24"/>
          <w:szCs w:val="24"/>
        </w:rPr>
        <w:t>tán</w:t>
      </w:r>
      <w:proofErr w:type="spellEnd"/>
      <w:r w:rsidRPr="009E7276">
        <w:rPr>
          <w:sz w:val="24"/>
          <w:szCs w:val="24"/>
        </w:rPr>
        <w:t xml:space="preserve"> </w:t>
      </w:r>
      <w:proofErr w:type="spellStart"/>
      <w:r w:rsidRPr="009E7276">
        <w:rPr>
          <w:sz w:val="24"/>
          <w:szCs w:val="24"/>
        </w:rPr>
        <w:t>xạ</w:t>
      </w:r>
      <w:proofErr w:type="spellEnd"/>
      <w:r w:rsidRPr="009E7276">
        <w:rPr>
          <w:sz w:val="24"/>
          <w:szCs w:val="24"/>
        </w:rPr>
        <w:t xml:space="preserve">. </w:t>
      </w:r>
      <w:proofErr w:type="spellStart"/>
      <w:r w:rsidRPr="009E7276">
        <w:rPr>
          <w:sz w:val="24"/>
          <w:szCs w:val="24"/>
        </w:rPr>
        <w:t>Hơn</w:t>
      </w:r>
      <w:proofErr w:type="spellEnd"/>
      <w:r w:rsidRPr="009E7276">
        <w:rPr>
          <w:sz w:val="24"/>
          <w:szCs w:val="24"/>
        </w:rPr>
        <w:t xml:space="preserve"> </w:t>
      </w:r>
      <w:proofErr w:type="spellStart"/>
      <w:r w:rsidRPr="009E7276">
        <w:rPr>
          <w:sz w:val="24"/>
          <w:szCs w:val="24"/>
        </w:rPr>
        <w:t>nữa</w:t>
      </w:r>
      <w:proofErr w:type="spellEnd"/>
      <w:r w:rsidRPr="009E7276">
        <w:rPr>
          <w:sz w:val="24"/>
          <w:szCs w:val="24"/>
        </w:rPr>
        <w:t xml:space="preserve">, </w:t>
      </w:r>
      <w:proofErr w:type="spellStart"/>
      <w:r w:rsidRPr="009E7276">
        <w:rPr>
          <w:sz w:val="24"/>
          <w:szCs w:val="24"/>
        </w:rPr>
        <w:t>sự</w:t>
      </w:r>
      <w:proofErr w:type="spellEnd"/>
      <w:r w:rsidRPr="009E7276">
        <w:rPr>
          <w:sz w:val="24"/>
          <w:szCs w:val="24"/>
        </w:rPr>
        <w:t xml:space="preserve"> </w:t>
      </w:r>
      <w:proofErr w:type="spellStart"/>
      <w:r w:rsidRPr="009E7276">
        <w:rPr>
          <w:sz w:val="24"/>
          <w:szCs w:val="24"/>
        </w:rPr>
        <w:t>bù</w:t>
      </w:r>
      <w:proofErr w:type="spellEnd"/>
      <w:r w:rsidRPr="009E7276">
        <w:rPr>
          <w:sz w:val="24"/>
          <w:szCs w:val="24"/>
        </w:rPr>
        <w:t xml:space="preserve"> </w:t>
      </w:r>
      <w:proofErr w:type="spellStart"/>
      <w:r w:rsidRPr="009E7276">
        <w:rPr>
          <w:sz w:val="24"/>
          <w:szCs w:val="24"/>
        </w:rPr>
        <w:t>lấp</w:t>
      </w:r>
      <w:proofErr w:type="spellEnd"/>
      <w:r w:rsidRPr="009E7276">
        <w:rPr>
          <w:sz w:val="24"/>
          <w:szCs w:val="24"/>
        </w:rPr>
        <w:t xml:space="preserve"> </w:t>
      </w:r>
      <w:proofErr w:type="spellStart"/>
      <w:r w:rsidRPr="009E7276">
        <w:rPr>
          <w:sz w:val="24"/>
          <w:szCs w:val="24"/>
        </w:rPr>
        <w:t>của</w:t>
      </w:r>
      <w:proofErr w:type="spellEnd"/>
      <w:r w:rsidRPr="009E7276">
        <w:rPr>
          <w:sz w:val="24"/>
          <w:szCs w:val="24"/>
        </w:rPr>
        <w:t xml:space="preserve"> In</w:t>
      </w:r>
      <w:r w:rsidRPr="009E7276">
        <w:rPr>
          <w:sz w:val="24"/>
          <w:szCs w:val="24"/>
          <w:vertAlign w:val="superscript"/>
        </w:rPr>
        <w:t>3+</w:t>
      </w:r>
      <w:r w:rsidRPr="009E7276">
        <w:rPr>
          <w:sz w:val="24"/>
          <w:szCs w:val="24"/>
        </w:rPr>
        <w:t xml:space="preserve"> </w:t>
      </w:r>
      <w:proofErr w:type="spellStart"/>
      <w:r w:rsidRPr="009E7276">
        <w:rPr>
          <w:sz w:val="24"/>
          <w:szCs w:val="24"/>
        </w:rPr>
        <w:t>thay</w:t>
      </w:r>
      <w:proofErr w:type="spellEnd"/>
      <w:r w:rsidRPr="009E7276">
        <w:rPr>
          <w:sz w:val="24"/>
          <w:szCs w:val="24"/>
        </w:rPr>
        <w:t xml:space="preserve"> </w:t>
      </w:r>
      <w:proofErr w:type="spellStart"/>
      <w:r w:rsidRPr="009E7276">
        <w:rPr>
          <w:sz w:val="24"/>
          <w:szCs w:val="24"/>
        </w:rPr>
        <w:t>thế</w:t>
      </w:r>
      <w:proofErr w:type="spellEnd"/>
      <w:r w:rsidRPr="009E7276">
        <w:rPr>
          <w:sz w:val="24"/>
          <w:szCs w:val="24"/>
        </w:rPr>
        <w:t xml:space="preserve"> Zn</w:t>
      </w:r>
      <w:r w:rsidRPr="009E7276">
        <w:rPr>
          <w:sz w:val="24"/>
          <w:szCs w:val="24"/>
          <w:vertAlign w:val="superscript"/>
        </w:rPr>
        <w:t>2+</w:t>
      </w:r>
      <w:r w:rsidRPr="009E7276">
        <w:rPr>
          <w:sz w:val="24"/>
          <w:szCs w:val="24"/>
        </w:rPr>
        <w:t xml:space="preserve"> ở </w:t>
      </w:r>
      <w:proofErr w:type="spellStart"/>
      <w:r w:rsidRPr="009E7276">
        <w:rPr>
          <w:sz w:val="24"/>
          <w:szCs w:val="24"/>
        </w:rPr>
        <w:t>nhiệt</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cao</w:t>
      </w:r>
      <w:proofErr w:type="spellEnd"/>
      <w:r w:rsidRPr="009E7276">
        <w:rPr>
          <w:sz w:val="24"/>
          <w:szCs w:val="24"/>
        </w:rPr>
        <w:t xml:space="preserve"> </w:t>
      </w:r>
      <w:proofErr w:type="spellStart"/>
      <w:r w:rsidRPr="009E7276">
        <w:rPr>
          <w:sz w:val="24"/>
          <w:szCs w:val="24"/>
        </w:rPr>
        <w:t>làm</w:t>
      </w:r>
      <w:proofErr w:type="spellEnd"/>
      <w:r w:rsidRPr="009E7276">
        <w:rPr>
          <w:sz w:val="24"/>
          <w:szCs w:val="24"/>
        </w:rPr>
        <w:t xml:space="preserve"> </w:t>
      </w:r>
      <w:proofErr w:type="spellStart"/>
      <w:r w:rsidRPr="009E7276">
        <w:rPr>
          <w:sz w:val="24"/>
          <w:szCs w:val="24"/>
        </w:rPr>
        <w:t>tăng</w:t>
      </w:r>
      <w:proofErr w:type="spellEnd"/>
      <w:r w:rsidRPr="009E7276">
        <w:rPr>
          <w:sz w:val="24"/>
          <w:szCs w:val="24"/>
        </w:rPr>
        <w:t xml:space="preserve"> </w:t>
      </w:r>
      <w:proofErr w:type="spellStart"/>
      <w:r w:rsidRPr="009E7276">
        <w:rPr>
          <w:sz w:val="24"/>
          <w:szCs w:val="24"/>
        </w:rPr>
        <w:t>khối</w:t>
      </w:r>
      <w:proofErr w:type="spellEnd"/>
      <w:r w:rsidRPr="009E7276">
        <w:rPr>
          <w:sz w:val="24"/>
          <w:szCs w:val="24"/>
        </w:rPr>
        <w:t xml:space="preserve"> </w:t>
      </w:r>
      <w:proofErr w:type="spellStart"/>
      <w:r w:rsidRPr="009E7276">
        <w:rPr>
          <w:sz w:val="24"/>
          <w:szCs w:val="24"/>
        </w:rPr>
        <w:t>lượng</w:t>
      </w:r>
      <w:proofErr w:type="spellEnd"/>
      <w:r w:rsidRPr="009E7276">
        <w:rPr>
          <w:sz w:val="24"/>
          <w:szCs w:val="24"/>
        </w:rPr>
        <w:t xml:space="preserve"> </w:t>
      </w:r>
      <w:proofErr w:type="spellStart"/>
      <w:r w:rsidRPr="009E7276">
        <w:rPr>
          <w:sz w:val="24"/>
          <w:szCs w:val="24"/>
        </w:rPr>
        <w:t>hiệu</w:t>
      </w:r>
      <w:proofErr w:type="spellEnd"/>
      <w:r w:rsidRPr="009E7276">
        <w:rPr>
          <w:sz w:val="24"/>
          <w:szCs w:val="24"/>
        </w:rPr>
        <w:t xml:space="preserve"> </w:t>
      </w:r>
      <w:proofErr w:type="spellStart"/>
      <w:r w:rsidRPr="009E7276">
        <w:rPr>
          <w:sz w:val="24"/>
          <w:szCs w:val="24"/>
        </w:rPr>
        <w:t>dụng</w:t>
      </w:r>
      <w:proofErr w:type="spellEnd"/>
      <w:r w:rsidRPr="009E7276">
        <w:rPr>
          <w:sz w:val="24"/>
          <w:szCs w:val="24"/>
        </w:rPr>
        <w:t xml:space="preserve"> </w:t>
      </w:r>
      <w:proofErr w:type="spellStart"/>
      <w:r w:rsidRPr="009E7276">
        <w:rPr>
          <w:sz w:val="24"/>
          <w:szCs w:val="24"/>
        </w:rPr>
        <w:t>mật</w:t>
      </w:r>
      <w:proofErr w:type="spellEnd"/>
      <w:r w:rsidRPr="009E7276">
        <w:rPr>
          <w:sz w:val="24"/>
          <w:szCs w:val="24"/>
        </w:rPr>
        <w:t xml:space="preserve"> </w:t>
      </w:r>
      <w:proofErr w:type="spellStart"/>
      <w:r w:rsidRPr="009E7276">
        <w:rPr>
          <w:sz w:val="24"/>
          <w:szCs w:val="24"/>
        </w:rPr>
        <w:t>độ</w:t>
      </w:r>
      <w:proofErr w:type="spellEnd"/>
      <w:r w:rsidRPr="009E7276">
        <w:rPr>
          <w:sz w:val="24"/>
          <w:szCs w:val="24"/>
        </w:rPr>
        <w:t xml:space="preserve"> </w:t>
      </w:r>
      <w:proofErr w:type="spellStart"/>
      <w:r w:rsidRPr="009E7276">
        <w:rPr>
          <w:sz w:val="24"/>
          <w:szCs w:val="24"/>
        </w:rPr>
        <w:t>trạng</w:t>
      </w:r>
      <w:proofErr w:type="spellEnd"/>
      <w:r w:rsidRPr="009E7276">
        <w:rPr>
          <w:sz w:val="24"/>
          <w:szCs w:val="24"/>
        </w:rPr>
        <w:t xml:space="preserve"> </w:t>
      </w:r>
      <w:proofErr w:type="spellStart"/>
      <w:r w:rsidRPr="009E7276">
        <w:rPr>
          <w:sz w:val="24"/>
          <w:szCs w:val="24"/>
        </w:rPr>
        <w:t>thái</w:t>
      </w:r>
      <w:proofErr w:type="spellEnd"/>
      <w:r w:rsidRPr="009E7276">
        <w:rPr>
          <w:sz w:val="24"/>
          <w:szCs w:val="24"/>
        </w:rPr>
        <w:t xml:space="preserve"> do </w:t>
      </w:r>
      <w:proofErr w:type="spellStart"/>
      <w:r w:rsidRPr="009E7276">
        <w:rPr>
          <w:sz w:val="24"/>
          <w:szCs w:val="24"/>
        </w:rPr>
        <w:t>sự</w:t>
      </w:r>
      <w:proofErr w:type="spellEnd"/>
      <w:r w:rsidRPr="009E7276">
        <w:rPr>
          <w:sz w:val="24"/>
          <w:szCs w:val="24"/>
        </w:rPr>
        <w:t xml:space="preserve"> </w:t>
      </w:r>
      <w:proofErr w:type="spellStart"/>
      <w:r w:rsidRPr="009E7276">
        <w:rPr>
          <w:sz w:val="24"/>
          <w:szCs w:val="24"/>
        </w:rPr>
        <w:t>làm</w:t>
      </w:r>
      <w:proofErr w:type="spellEnd"/>
      <w:r w:rsidRPr="009E7276">
        <w:rPr>
          <w:sz w:val="24"/>
          <w:szCs w:val="24"/>
        </w:rPr>
        <w:t xml:space="preserve"> </w:t>
      </w:r>
      <w:proofErr w:type="spellStart"/>
      <w:r w:rsidRPr="009E7276">
        <w:rPr>
          <w:sz w:val="24"/>
          <w:szCs w:val="24"/>
        </w:rPr>
        <w:t>phẳng</w:t>
      </w:r>
      <w:proofErr w:type="spellEnd"/>
      <w:r w:rsidRPr="009E7276">
        <w:rPr>
          <w:sz w:val="24"/>
          <w:szCs w:val="24"/>
        </w:rPr>
        <w:t xml:space="preserve"> </w:t>
      </w:r>
      <w:proofErr w:type="spellStart"/>
      <w:r w:rsidRPr="009E7276">
        <w:rPr>
          <w:sz w:val="24"/>
          <w:szCs w:val="24"/>
        </w:rPr>
        <w:t>vùng</w:t>
      </w:r>
      <w:proofErr w:type="spellEnd"/>
      <w:r w:rsidRPr="009E7276">
        <w:rPr>
          <w:sz w:val="24"/>
          <w:szCs w:val="24"/>
        </w:rPr>
        <w:t xml:space="preserve"> </w:t>
      </w:r>
      <w:proofErr w:type="spellStart"/>
      <w:r w:rsidRPr="009E7276">
        <w:rPr>
          <w:sz w:val="24"/>
          <w:szCs w:val="24"/>
        </w:rPr>
        <w:t>dẫn</w:t>
      </w:r>
      <w:proofErr w:type="spellEnd"/>
      <w:r w:rsidRPr="009E7276">
        <w:rPr>
          <w:sz w:val="24"/>
          <w:szCs w:val="24"/>
        </w:rPr>
        <w:t xml:space="preserve">. </w:t>
      </w:r>
      <w:proofErr w:type="spellStart"/>
      <w:r w:rsidRPr="009E7276">
        <w:rPr>
          <w:sz w:val="24"/>
          <w:szCs w:val="24"/>
        </w:rPr>
        <w:t>Màng</w:t>
      </w:r>
      <w:proofErr w:type="spellEnd"/>
      <w:r w:rsidRPr="009E7276">
        <w:rPr>
          <w:sz w:val="24"/>
          <w:szCs w:val="24"/>
        </w:rPr>
        <w:t xml:space="preserve"> </w:t>
      </w:r>
      <w:proofErr w:type="spellStart"/>
      <w:r w:rsidRPr="009E7276">
        <w:rPr>
          <w:sz w:val="24"/>
          <w:szCs w:val="24"/>
        </w:rPr>
        <w:t>mỏng</w:t>
      </w:r>
      <w:proofErr w:type="spellEnd"/>
      <w:r w:rsidRPr="009E7276">
        <w:rPr>
          <w:sz w:val="24"/>
          <w:szCs w:val="24"/>
        </w:rPr>
        <w:t xml:space="preserve"> </w:t>
      </w:r>
      <w:proofErr w:type="spellStart"/>
      <w:r w:rsidRPr="009E7276">
        <w:rPr>
          <w:sz w:val="24"/>
          <w:szCs w:val="24"/>
        </w:rPr>
        <w:t>ZnO</w:t>
      </w:r>
      <w:proofErr w:type="spellEnd"/>
      <w:r w:rsidRPr="009E7276">
        <w:rPr>
          <w:sz w:val="24"/>
          <w:szCs w:val="24"/>
        </w:rPr>
        <w:t xml:space="preserve"> </w:t>
      </w:r>
      <w:proofErr w:type="spellStart"/>
      <w:r w:rsidRPr="009E7276">
        <w:rPr>
          <w:sz w:val="24"/>
          <w:szCs w:val="24"/>
        </w:rPr>
        <w:t>đồng</w:t>
      </w:r>
      <w:proofErr w:type="spellEnd"/>
      <w:r w:rsidRPr="009E7276">
        <w:rPr>
          <w:sz w:val="24"/>
          <w:szCs w:val="24"/>
        </w:rPr>
        <w:t xml:space="preserve"> </w:t>
      </w:r>
      <w:proofErr w:type="spellStart"/>
      <w:r w:rsidRPr="009E7276">
        <w:rPr>
          <w:sz w:val="24"/>
          <w:szCs w:val="24"/>
        </w:rPr>
        <w:t>pha</w:t>
      </w:r>
      <w:proofErr w:type="spellEnd"/>
      <w:r w:rsidRPr="009E7276">
        <w:rPr>
          <w:sz w:val="24"/>
          <w:szCs w:val="24"/>
        </w:rPr>
        <w:t xml:space="preserve"> </w:t>
      </w:r>
      <w:proofErr w:type="spellStart"/>
      <w:r w:rsidRPr="009E7276">
        <w:rPr>
          <w:sz w:val="24"/>
          <w:szCs w:val="24"/>
        </w:rPr>
        <w:t>tạp</w:t>
      </w:r>
      <w:proofErr w:type="spellEnd"/>
      <w:r w:rsidRPr="009E7276">
        <w:rPr>
          <w:sz w:val="24"/>
          <w:szCs w:val="24"/>
        </w:rPr>
        <w:t xml:space="preserve"> In </w:t>
      </w:r>
      <w:proofErr w:type="spellStart"/>
      <w:r w:rsidRPr="009E7276">
        <w:rPr>
          <w:sz w:val="24"/>
          <w:szCs w:val="24"/>
        </w:rPr>
        <w:t>và</w:t>
      </w:r>
      <w:proofErr w:type="spellEnd"/>
      <w:r w:rsidRPr="009E7276">
        <w:rPr>
          <w:sz w:val="24"/>
          <w:szCs w:val="24"/>
        </w:rPr>
        <w:t xml:space="preserve"> Ga </w:t>
      </w:r>
      <w:proofErr w:type="spellStart"/>
      <w:r w:rsidRPr="009E7276">
        <w:rPr>
          <w:sz w:val="24"/>
          <w:szCs w:val="24"/>
        </w:rPr>
        <w:t>đạt</w:t>
      </w:r>
      <w:proofErr w:type="spellEnd"/>
      <w:r w:rsidRPr="009E7276">
        <w:rPr>
          <w:sz w:val="24"/>
          <w:szCs w:val="24"/>
        </w:rPr>
        <w:t xml:space="preserve"> </w:t>
      </w:r>
      <w:proofErr w:type="spellStart"/>
      <w:r w:rsidRPr="009E7276">
        <w:rPr>
          <w:sz w:val="24"/>
          <w:szCs w:val="24"/>
        </w:rPr>
        <w:t>giá</w:t>
      </w:r>
      <w:proofErr w:type="spellEnd"/>
      <w:r w:rsidRPr="009E7276">
        <w:rPr>
          <w:sz w:val="24"/>
          <w:szCs w:val="24"/>
        </w:rPr>
        <w:t xml:space="preserve"> </w:t>
      </w:r>
      <w:proofErr w:type="spellStart"/>
      <w:r w:rsidRPr="009E7276">
        <w:rPr>
          <w:sz w:val="24"/>
          <w:szCs w:val="24"/>
        </w:rPr>
        <w:t>trị</w:t>
      </w:r>
      <w:proofErr w:type="spellEnd"/>
      <w:r w:rsidRPr="009E7276">
        <w:rPr>
          <w:sz w:val="24"/>
          <w:szCs w:val="24"/>
        </w:rPr>
        <w:t xml:space="preserve"> ZT</w:t>
      </w:r>
      <w:r w:rsidRPr="009E7276">
        <w:rPr>
          <w:sz w:val="24"/>
          <w:szCs w:val="24"/>
          <w:vertAlign w:val="subscript"/>
        </w:rPr>
        <w:t xml:space="preserve"> </w:t>
      </w:r>
      <w:r w:rsidRPr="009E7276">
        <w:rPr>
          <w:sz w:val="24"/>
          <w:szCs w:val="24"/>
        </w:rPr>
        <w:t xml:space="preserve">= 0.2, </w:t>
      </w:r>
      <w:proofErr w:type="spellStart"/>
      <w:r w:rsidRPr="009E7276">
        <w:rPr>
          <w:sz w:val="24"/>
          <w:szCs w:val="24"/>
        </w:rPr>
        <w:t>tiệm</w:t>
      </w:r>
      <w:proofErr w:type="spellEnd"/>
      <w:r w:rsidRPr="009E7276">
        <w:rPr>
          <w:sz w:val="24"/>
          <w:szCs w:val="24"/>
        </w:rPr>
        <w:t xml:space="preserve"> </w:t>
      </w:r>
      <w:proofErr w:type="spellStart"/>
      <w:r w:rsidRPr="009E7276">
        <w:rPr>
          <w:sz w:val="24"/>
          <w:szCs w:val="24"/>
        </w:rPr>
        <w:t>cận</w:t>
      </w:r>
      <w:proofErr w:type="spellEnd"/>
      <w:r w:rsidRPr="009E7276">
        <w:rPr>
          <w:sz w:val="24"/>
          <w:szCs w:val="24"/>
        </w:rPr>
        <w:t xml:space="preserve"> </w:t>
      </w:r>
      <w:proofErr w:type="spellStart"/>
      <w:r w:rsidRPr="009E7276">
        <w:rPr>
          <w:sz w:val="24"/>
          <w:szCs w:val="24"/>
        </w:rPr>
        <w:t>vùng</w:t>
      </w:r>
      <w:proofErr w:type="spellEnd"/>
      <w:r w:rsidRPr="009E7276">
        <w:rPr>
          <w:sz w:val="24"/>
          <w:szCs w:val="24"/>
        </w:rPr>
        <w:t xml:space="preserve"> ZT </w:t>
      </w:r>
      <w:proofErr w:type="spellStart"/>
      <w:r w:rsidRPr="009E7276">
        <w:rPr>
          <w:sz w:val="24"/>
          <w:szCs w:val="24"/>
        </w:rPr>
        <w:t>cao</w:t>
      </w:r>
      <w:proofErr w:type="spellEnd"/>
      <w:r w:rsidRPr="009E7276">
        <w:rPr>
          <w:sz w:val="24"/>
          <w:szCs w:val="24"/>
        </w:rPr>
        <w:t xml:space="preserve"> (ZT </w:t>
      </w:r>
      <w:r w:rsidRPr="009E7276">
        <w:rPr>
          <w:color w:val="000000"/>
          <w:sz w:val="24"/>
          <w:szCs w:val="24"/>
        </w:rPr>
        <w:sym w:font="Symbol" w:char="F0B3"/>
      </w:r>
      <w:r w:rsidRPr="009E7276">
        <w:rPr>
          <w:color w:val="000000"/>
          <w:sz w:val="24"/>
          <w:szCs w:val="24"/>
        </w:rPr>
        <w:t xml:space="preserve"> 0.2) </w:t>
      </w:r>
      <w:proofErr w:type="spellStart"/>
      <w:r w:rsidRPr="009E7276">
        <w:rPr>
          <w:color w:val="000000"/>
          <w:sz w:val="24"/>
          <w:szCs w:val="24"/>
        </w:rPr>
        <w:t>của</w:t>
      </w:r>
      <w:proofErr w:type="spellEnd"/>
      <w:r w:rsidRPr="009E7276">
        <w:rPr>
          <w:color w:val="000000"/>
          <w:sz w:val="24"/>
          <w:szCs w:val="24"/>
        </w:rPr>
        <w:t xml:space="preserve"> </w:t>
      </w:r>
      <w:proofErr w:type="spellStart"/>
      <w:r w:rsidRPr="009E7276">
        <w:rPr>
          <w:color w:val="000000"/>
          <w:sz w:val="24"/>
          <w:szCs w:val="24"/>
        </w:rPr>
        <w:t>khối</w:t>
      </w:r>
      <w:proofErr w:type="spellEnd"/>
      <w:r w:rsidRPr="009E7276">
        <w:rPr>
          <w:color w:val="000000"/>
          <w:sz w:val="24"/>
          <w:szCs w:val="24"/>
        </w:rPr>
        <w:t xml:space="preserve"> </w:t>
      </w:r>
      <w:proofErr w:type="spellStart"/>
      <w:r w:rsidRPr="009E7276">
        <w:rPr>
          <w:color w:val="000000"/>
          <w:sz w:val="24"/>
          <w:szCs w:val="24"/>
        </w:rPr>
        <w:t>ZnO</w:t>
      </w:r>
      <w:proofErr w:type="spellEnd"/>
      <w:r w:rsidRPr="009E7276">
        <w:rPr>
          <w:color w:val="000000"/>
          <w:sz w:val="24"/>
          <w:szCs w:val="24"/>
        </w:rPr>
        <w:t xml:space="preserve"> </w:t>
      </w:r>
      <w:proofErr w:type="spellStart"/>
      <w:r w:rsidRPr="009E7276">
        <w:rPr>
          <w:color w:val="000000"/>
          <w:sz w:val="24"/>
          <w:szCs w:val="24"/>
        </w:rPr>
        <w:t>có</w:t>
      </w:r>
      <w:proofErr w:type="spellEnd"/>
      <w:r w:rsidRPr="009E7276">
        <w:rPr>
          <w:color w:val="000000"/>
          <w:sz w:val="24"/>
          <w:szCs w:val="24"/>
        </w:rPr>
        <w:t xml:space="preserve"> </w:t>
      </w:r>
      <w:proofErr w:type="spellStart"/>
      <w:r w:rsidRPr="009E7276">
        <w:rPr>
          <w:color w:val="000000"/>
          <w:sz w:val="24"/>
          <w:szCs w:val="24"/>
        </w:rPr>
        <w:t>cấu</w:t>
      </w:r>
      <w:proofErr w:type="spellEnd"/>
      <w:r w:rsidRPr="009E7276">
        <w:rPr>
          <w:color w:val="000000"/>
          <w:sz w:val="24"/>
          <w:szCs w:val="24"/>
        </w:rPr>
        <w:t xml:space="preserve"> </w:t>
      </w:r>
      <w:proofErr w:type="spellStart"/>
      <w:r w:rsidRPr="009E7276">
        <w:rPr>
          <w:color w:val="000000"/>
          <w:sz w:val="24"/>
          <w:szCs w:val="24"/>
        </w:rPr>
        <w:t>trúc</w:t>
      </w:r>
      <w:proofErr w:type="spellEnd"/>
      <w:r w:rsidRPr="009E7276">
        <w:rPr>
          <w:color w:val="000000"/>
          <w:sz w:val="24"/>
          <w:szCs w:val="24"/>
        </w:rPr>
        <w:t xml:space="preserve"> </w:t>
      </w:r>
      <w:proofErr w:type="spellStart"/>
      <w:r w:rsidRPr="009E7276">
        <w:rPr>
          <w:color w:val="000000"/>
          <w:sz w:val="24"/>
          <w:szCs w:val="24"/>
        </w:rPr>
        <w:t>nano</w:t>
      </w:r>
      <w:proofErr w:type="spellEnd"/>
      <w:r w:rsidRPr="009E7276">
        <w:rPr>
          <w:color w:val="000000"/>
          <w:sz w:val="24"/>
          <w:szCs w:val="24"/>
        </w:rPr>
        <w:t>.</w:t>
      </w:r>
    </w:p>
    <w:p w14:paraId="6BDDF027" w14:textId="77777777" w:rsidR="00482CA4" w:rsidRPr="009E7276" w:rsidRDefault="00482CA4" w:rsidP="00482CA4">
      <w:pPr>
        <w:numPr>
          <w:ilvl w:val="1"/>
          <w:numId w:val="1"/>
        </w:numPr>
        <w:tabs>
          <w:tab w:val="left" w:pos="709"/>
        </w:tabs>
        <w:spacing w:before="120" w:after="120" w:line="360" w:lineRule="auto"/>
        <w:ind w:left="0" w:firstLine="567"/>
        <w:jc w:val="both"/>
      </w:pPr>
      <w:proofErr w:type="spellStart"/>
      <w:r w:rsidRPr="009E7276">
        <w:t>Việc</w:t>
      </w:r>
      <w:proofErr w:type="spellEnd"/>
      <w:r w:rsidRPr="009E7276">
        <w:t xml:space="preserve"> </w:t>
      </w:r>
      <w:proofErr w:type="spellStart"/>
      <w:r w:rsidRPr="009E7276">
        <w:t>xác</w:t>
      </w:r>
      <w:proofErr w:type="spellEnd"/>
      <w:r w:rsidRPr="009E7276">
        <w:t xml:space="preserve"> </w:t>
      </w:r>
      <w:proofErr w:type="spellStart"/>
      <w:r w:rsidRPr="009E7276">
        <w:t>định</w:t>
      </w:r>
      <w:proofErr w:type="spellEnd"/>
      <w:r w:rsidRPr="009E7276">
        <w:t xml:space="preserve"> </w:t>
      </w:r>
      <w:proofErr w:type="spellStart"/>
      <w:r w:rsidRPr="009E7276">
        <w:t>độ</w:t>
      </w:r>
      <w:proofErr w:type="spellEnd"/>
      <w:r w:rsidRPr="009E7276">
        <w:t xml:space="preserve"> </w:t>
      </w:r>
      <w:proofErr w:type="spellStart"/>
      <w:r w:rsidRPr="009E7276">
        <w:t>dẫn</w:t>
      </w:r>
      <w:proofErr w:type="spellEnd"/>
      <w:r w:rsidRPr="009E7276">
        <w:t xml:space="preserve"> </w:t>
      </w:r>
      <w:proofErr w:type="spellStart"/>
      <w:r w:rsidRPr="009E7276">
        <w:t>nhiệt</w:t>
      </w:r>
      <w:proofErr w:type="spellEnd"/>
      <w:r w:rsidRPr="009E7276">
        <w:t xml:space="preserve"> </w:t>
      </w:r>
      <w:proofErr w:type="spellStart"/>
      <w:r w:rsidRPr="009E7276">
        <w:t>của</w:t>
      </w:r>
      <w:proofErr w:type="spellEnd"/>
      <w:r w:rsidRPr="009E7276">
        <w:t xml:space="preserve"> </w:t>
      </w:r>
      <w:proofErr w:type="spellStart"/>
      <w:r w:rsidRPr="009E7276">
        <w:t>màng</w:t>
      </w:r>
      <w:proofErr w:type="spellEnd"/>
      <w:r w:rsidRPr="009E7276">
        <w:t xml:space="preserve"> </w:t>
      </w:r>
      <w:proofErr w:type="spellStart"/>
      <w:r w:rsidRPr="009E7276">
        <w:t>mỏng</w:t>
      </w:r>
      <w:proofErr w:type="spellEnd"/>
      <w:r w:rsidRPr="009E7276">
        <w:t xml:space="preserve"> </w:t>
      </w:r>
      <w:proofErr w:type="spellStart"/>
      <w:r w:rsidRPr="009E7276">
        <w:t>là</w:t>
      </w:r>
      <w:proofErr w:type="spellEnd"/>
      <w:r w:rsidRPr="009E7276">
        <w:t xml:space="preserve"> </w:t>
      </w:r>
      <w:proofErr w:type="spellStart"/>
      <w:r w:rsidRPr="009E7276">
        <w:t>một</w:t>
      </w:r>
      <w:proofErr w:type="spellEnd"/>
      <w:r w:rsidRPr="009E7276">
        <w:t xml:space="preserve"> </w:t>
      </w:r>
      <w:proofErr w:type="spellStart"/>
      <w:r w:rsidRPr="009E7276">
        <w:t>thách</w:t>
      </w:r>
      <w:proofErr w:type="spellEnd"/>
      <w:r w:rsidRPr="009E7276">
        <w:t xml:space="preserve"> </w:t>
      </w:r>
      <w:proofErr w:type="spellStart"/>
      <w:r w:rsidRPr="009E7276">
        <w:t>thức</w:t>
      </w:r>
      <w:proofErr w:type="spellEnd"/>
      <w:r w:rsidRPr="009E7276">
        <w:t xml:space="preserve"> </w:t>
      </w:r>
      <w:proofErr w:type="spellStart"/>
      <w:r w:rsidRPr="009E7276">
        <w:t>vì</w:t>
      </w:r>
      <w:proofErr w:type="spellEnd"/>
      <w:r w:rsidRPr="009E7276">
        <w:t xml:space="preserve"> </w:t>
      </w:r>
      <w:proofErr w:type="spellStart"/>
      <w:r w:rsidRPr="009E7276">
        <w:t>độ</w:t>
      </w:r>
      <w:proofErr w:type="spellEnd"/>
      <w:r w:rsidRPr="009E7276">
        <w:t xml:space="preserve"> </w:t>
      </w:r>
      <w:proofErr w:type="spellStart"/>
      <w:r w:rsidRPr="009E7276">
        <w:t>truyền</w:t>
      </w:r>
      <w:proofErr w:type="spellEnd"/>
      <w:r w:rsidRPr="009E7276">
        <w:t xml:space="preserve"> qua </w:t>
      </w:r>
      <w:proofErr w:type="spellStart"/>
      <w:r w:rsidRPr="009E7276">
        <w:t>cao</w:t>
      </w:r>
      <w:proofErr w:type="spellEnd"/>
      <w:r w:rsidRPr="009E7276">
        <w:t xml:space="preserve"> </w:t>
      </w:r>
      <w:proofErr w:type="spellStart"/>
      <w:r w:rsidRPr="009E7276">
        <w:t>của</w:t>
      </w:r>
      <w:proofErr w:type="spellEnd"/>
      <w:r w:rsidRPr="009E7276">
        <w:t xml:space="preserve"> </w:t>
      </w:r>
      <w:proofErr w:type="spellStart"/>
      <w:r w:rsidRPr="009E7276">
        <w:t>xung</w:t>
      </w:r>
      <w:proofErr w:type="spellEnd"/>
      <w:r w:rsidRPr="009E7276">
        <w:t xml:space="preserve"> </w:t>
      </w:r>
      <w:proofErr w:type="spellStart"/>
      <w:r w:rsidRPr="009E7276">
        <w:t>nhiệt</w:t>
      </w:r>
      <w:proofErr w:type="spellEnd"/>
      <w:r w:rsidRPr="009E7276">
        <w:t xml:space="preserve"> </w:t>
      </w:r>
      <w:proofErr w:type="spellStart"/>
      <w:r w:rsidRPr="009E7276">
        <w:t>cũng</w:t>
      </w:r>
      <w:proofErr w:type="spellEnd"/>
      <w:r w:rsidRPr="009E7276">
        <w:t xml:space="preserve"> </w:t>
      </w:r>
      <w:proofErr w:type="spellStart"/>
      <w:r w:rsidRPr="009E7276">
        <w:t>như</w:t>
      </w:r>
      <w:proofErr w:type="spellEnd"/>
      <w:r w:rsidRPr="009E7276">
        <w:t xml:space="preserve"> </w:t>
      </w:r>
      <w:proofErr w:type="spellStart"/>
      <w:r w:rsidRPr="009E7276">
        <w:t>độ</w:t>
      </w:r>
      <w:proofErr w:type="spellEnd"/>
      <w:r w:rsidRPr="009E7276">
        <w:t xml:space="preserve"> </w:t>
      </w:r>
      <w:proofErr w:type="spellStart"/>
      <w:r w:rsidRPr="009E7276">
        <w:t>khuếch</w:t>
      </w:r>
      <w:proofErr w:type="spellEnd"/>
      <w:r w:rsidRPr="009E7276">
        <w:t xml:space="preserve"> </w:t>
      </w:r>
      <w:proofErr w:type="spellStart"/>
      <w:r w:rsidRPr="009E7276">
        <w:t>tán</w:t>
      </w:r>
      <w:proofErr w:type="spellEnd"/>
      <w:r w:rsidRPr="009E7276">
        <w:t xml:space="preserve"> </w:t>
      </w:r>
      <w:proofErr w:type="spellStart"/>
      <w:r w:rsidRPr="009E7276">
        <w:t>nhiệt</w:t>
      </w:r>
      <w:proofErr w:type="spellEnd"/>
      <w:r w:rsidRPr="009E7276">
        <w:t xml:space="preserve"> </w:t>
      </w:r>
      <w:proofErr w:type="spellStart"/>
      <w:r w:rsidRPr="009E7276">
        <w:t>rất</w:t>
      </w:r>
      <w:proofErr w:type="spellEnd"/>
      <w:r w:rsidRPr="009E7276">
        <w:t xml:space="preserve"> </w:t>
      </w:r>
      <w:proofErr w:type="spellStart"/>
      <w:r w:rsidRPr="009E7276">
        <w:t>nhanh</w:t>
      </w:r>
      <w:proofErr w:type="spellEnd"/>
      <w:r w:rsidRPr="009E7276">
        <w:t xml:space="preserve"> </w:t>
      </w:r>
      <w:proofErr w:type="spellStart"/>
      <w:r w:rsidRPr="009E7276">
        <w:t>dẫn</w:t>
      </w:r>
      <w:proofErr w:type="spellEnd"/>
      <w:r w:rsidRPr="009E7276">
        <w:t xml:space="preserve"> </w:t>
      </w:r>
      <w:proofErr w:type="spellStart"/>
      <w:r w:rsidRPr="009E7276">
        <w:t>đến</w:t>
      </w:r>
      <w:proofErr w:type="spellEnd"/>
      <w:r w:rsidRPr="009E7276">
        <w:t xml:space="preserve"> </w:t>
      </w:r>
      <w:proofErr w:type="spellStart"/>
      <w:r w:rsidRPr="009E7276">
        <w:t>không</w:t>
      </w:r>
      <w:proofErr w:type="spellEnd"/>
      <w:r w:rsidRPr="009E7276">
        <w:t xml:space="preserve"> </w:t>
      </w:r>
      <w:proofErr w:type="spellStart"/>
      <w:r w:rsidRPr="009E7276">
        <w:t>thể</w:t>
      </w:r>
      <w:proofErr w:type="spellEnd"/>
      <w:r w:rsidRPr="009E7276">
        <w:t xml:space="preserve"> </w:t>
      </w:r>
      <w:proofErr w:type="spellStart"/>
      <w:r w:rsidRPr="009E7276">
        <w:t>đo</w:t>
      </w:r>
      <w:proofErr w:type="spellEnd"/>
      <w:r w:rsidRPr="009E7276">
        <w:t xml:space="preserve"> </w:t>
      </w:r>
      <w:proofErr w:type="spellStart"/>
      <w:r w:rsidRPr="009E7276">
        <w:t>bằng</w:t>
      </w:r>
      <w:proofErr w:type="spellEnd"/>
      <w:r w:rsidRPr="009E7276">
        <w:t xml:space="preserve"> </w:t>
      </w:r>
      <w:proofErr w:type="spellStart"/>
      <w:r w:rsidRPr="009E7276">
        <w:t>phương</w:t>
      </w:r>
      <w:proofErr w:type="spellEnd"/>
      <w:r w:rsidRPr="009E7276">
        <w:t xml:space="preserve"> </w:t>
      </w:r>
      <w:proofErr w:type="spellStart"/>
      <w:r w:rsidRPr="009E7276">
        <w:t>pháp</w:t>
      </w:r>
      <w:proofErr w:type="spellEnd"/>
      <w:r w:rsidRPr="009E7276">
        <w:t xml:space="preserve"> </w:t>
      </w:r>
      <w:proofErr w:type="spellStart"/>
      <w:r w:rsidRPr="009E7276">
        <w:t>xung</w:t>
      </w:r>
      <w:proofErr w:type="spellEnd"/>
      <w:r w:rsidRPr="009E7276">
        <w:t xml:space="preserve"> laser </w:t>
      </w:r>
      <w:proofErr w:type="spellStart"/>
      <w:r w:rsidRPr="009E7276">
        <w:t>thông</w:t>
      </w:r>
      <w:proofErr w:type="spellEnd"/>
      <w:r w:rsidRPr="009E7276">
        <w:t xml:space="preserve"> </w:t>
      </w:r>
      <w:proofErr w:type="spellStart"/>
      <w:r w:rsidRPr="009E7276">
        <w:t>thường</w:t>
      </w:r>
      <w:proofErr w:type="spellEnd"/>
      <w:r w:rsidRPr="009E7276">
        <w:t xml:space="preserve">. </w:t>
      </w:r>
      <w:proofErr w:type="spellStart"/>
      <w:r w:rsidRPr="009E7276">
        <w:t>Luận</w:t>
      </w:r>
      <w:proofErr w:type="spellEnd"/>
      <w:r w:rsidRPr="009E7276">
        <w:t xml:space="preserve"> </w:t>
      </w:r>
      <w:proofErr w:type="spellStart"/>
      <w:r w:rsidRPr="009E7276">
        <w:t>án</w:t>
      </w:r>
      <w:proofErr w:type="spellEnd"/>
      <w:r w:rsidRPr="009E7276">
        <w:t xml:space="preserve"> </w:t>
      </w:r>
      <w:proofErr w:type="spellStart"/>
      <w:r w:rsidRPr="009E7276">
        <w:t>này</w:t>
      </w:r>
      <w:proofErr w:type="spellEnd"/>
      <w:r w:rsidRPr="009E7276">
        <w:t xml:space="preserve"> </w:t>
      </w:r>
      <w:proofErr w:type="spellStart"/>
      <w:r w:rsidRPr="009E7276">
        <w:t>sử</w:t>
      </w:r>
      <w:proofErr w:type="spellEnd"/>
      <w:r w:rsidRPr="009E7276">
        <w:t xml:space="preserve"> </w:t>
      </w:r>
      <w:proofErr w:type="spellStart"/>
      <w:r w:rsidRPr="009E7276">
        <w:t>dụng</w:t>
      </w:r>
      <w:proofErr w:type="spellEnd"/>
      <w:r w:rsidRPr="009E7276">
        <w:t xml:space="preserve"> </w:t>
      </w:r>
      <w:proofErr w:type="spellStart"/>
      <w:r w:rsidRPr="009E7276">
        <w:t>kỹ</w:t>
      </w:r>
      <w:proofErr w:type="spellEnd"/>
      <w:r w:rsidRPr="009E7276">
        <w:t xml:space="preserve"> </w:t>
      </w:r>
      <w:proofErr w:type="spellStart"/>
      <w:r w:rsidRPr="009E7276">
        <w:t>thuật</w:t>
      </w:r>
      <w:proofErr w:type="spellEnd"/>
      <w:r w:rsidRPr="009E7276">
        <w:t xml:space="preserve"> </w:t>
      </w:r>
      <w:proofErr w:type="spellStart"/>
      <w:r w:rsidRPr="009E7276">
        <w:t>đo</w:t>
      </w:r>
      <w:proofErr w:type="spellEnd"/>
      <w:r w:rsidRPr="009E7276">
        <w:t xml:space="preserve"> </w:t>
      </w:r>
      <w:proofErr w:type="spellStart"/>
      <w:r w:rsidRPr="009E7276">
        <w:t>phản</w:t>
      </w:r>
      <w:proofErr w:type="spellEnd"/>
      <w:r w:rsidRPr="009E7276">
        <w:t xml:space="preserve"> </w:t>
      </w:r>
      <w:proofErr w:type="spellStart"/>
      <w:r w:rsidRPr="009E7276">
        <w:t>xạ</w:t>
      </w:r>
      <w:proofErr w:type="spellEnd"/>
      <w:r w:rsidRPr="009E7276">
        <w:t xml:space="preserve"> </w:t>
      </w:r>
      <w:proofErr w:type="spellStart"/>
      <w:r w:rsidRPr="009E7276">
        <w:t>nhiệt</w:t>
      </w:r>
      <w:proofErr w:type="spellEnd"/>
      <w:r w:rsidRPr="009E7276">
        <w:t xml:space="preserve"> </w:t>
      </w:r>
      <w:proofErr w:type="spellStart"/>
      <w:r w:rsidRPr="009E7276">
        <w:t>phân</w:t>
      </w:r>
      <w:proofErr w:type="spellEnd"/>
      <w:r w:rsidRPr="009E7276">
        <w:t xml:space="preserve"> </w:t>
      </w:r>
      <w:proofErr w:type="spellStart"/>
      <w:r w:rsidRPr="009E7276">
        <w:t>giải</w:t>
      </w:r>
      <w:proofErr w:type="spellEnd"/>
      <w:r w:rsidRPr="009E7276">
        <w:t xml:space="preserve"> </w:t>
      </w:r>
      <w:proofErr w:type="spellStart"/>
      <w:r w:rsidRPr="009E7276">
        <w:t>thời</w:t>
      </w:r>
      <w:proofErr w:type="spellEnd"/>
      <w:r w:rsidRPr="009E7276">
        <w:t xml:space="preserve"> </w:t>
      </w:r>
      <w:proofErr w:type="spellStart"/>
      <w:r w:rsidRPr="009E7276">
        <w:t>gian</w:t>
      </w:r>
      <w:proofErr w:type="spellEnd"/>
      <w:r w:rsidRPr="009E7276">
        <w:t xml:space="preserve"> </w:t>
      </w:r>
      <w:proofErr w:type="spellStart"/>
      <w:r w:rsidRPr="009E7276">
        <w:t>với</w:t>
      </w:r>
      <w:proofErr w:type="spellEnd"/>
      <w:r w:rsidRPr="009E7276">
        <w:t xml:space="preserve"> </w:t>
      </w:r>
      <w:proofErr w:type="spellStart"/>
      <w:r w:rsidRPr="009E7276">
        <w:t>độ</w:t>
      </w:r>
      <w:proofErr w:type="spellEnd"/>
      <w:r w:rsidRPr="009E7276">
        <w:t xml:space="preserve"> </w:t>
      </w:r>
      <w:proofErr w:type="spellStart"/>
      <w:r w:rsidRPr="009E7276">
        <w:t>nhạy</w:t>
      </w:r>
      <w:proofErr w:type="spellEnd"/>
      <w:r w:rsidRPr="009E7276">
        <w:t xml:space="preserve"> </w:t>
      </w:r>
      <w:proofErr w:type="spellStart"/>
      <w:r w:rsidRPr="009E7276">
        <w:t>và</w:t>
      </w:r>
      <w:proofErr w:type="spellEnd"/>
      <w:r w:rsidRPr="009E7276">
        <w:t xml:space="preserve"> </w:t>
      </w:r>
      <w:proofErr w:type="spellStart"/>
      <w:r w:rsidRPr="009E7276">
        <w:t>độ</w:t>
      </w:r>
      <w:proofErr w:type="spellEnd"/>
      <w:r w:rsidRPr="009E7276">
        <w:t xml:space="preserve"> </w:t>
      </w:r>
      <w:proofErr w:type="spellStart"/>
      <w:r w:rsidRPr="009E7276">
        <w:t>chính</w:t>
      </w:r>
      <w:proofErr w:type="spellEnd"/>
      <w:r w:rsidRPr="009E7276">
        <w:t xml:space="preserve"> </w:t>
      </w:r>
      <w:proofErr w:type="spellStart"/>
      <w:r w:rsidRPr="009E7276">
        <w:t>xác</w:t>
      </w:r>
      <w:proofErr w:type="spellEnd"/>
      <w:r w:rsidRPr="009E7276">
        <w:t xml:space="preserve"> </w:t>
      </w:r>
      <w:proofErr w:type="spellStart"/>
      <w:r w:rsidRPr="009E7276">
        <w:t>cao</w:t>
      </w:r>
      <w:proofErr w:type="spellEnd"/>
      <w:r w:rsidRPr="009E7276">
        <w:t>.</w:t>
      </w:r>
    </w:p>
    <w:p w14:paraId="3C52F8A3" w14:textId="77777777" w:rsidR="00482CA4" w:rsidRPr="009E7276" w:rsidRDefault="00482CA4" w:rsidP="00482CA4">
      <w:pPr>
        <w:ind w:left="360"/>
        <w:jc w:val="both"/>
      </w:pPr>
    </w:p>
    <w:p w14:paraId="5619516A" w14:textId="77777777" w:rsidR="00482CA4" w:rsidRPr="009E7276" w:rsidRDefault="00482CA4" w:rsidP="00482CA4">
      <w:pPr>
        <w:spacing w:before="120" w:after="120" w:line="360" w:lineRule="auto"/>
        <w:jc w:val="both"/>
      </w:pPr>
      <w:r w:rsidRPr="009E7276">
        <w:rPr>
          <w:b/>
          <w:bCs/>
        </w:rPr>
        <w:t>3.</w:t>
      </w:r>
      <w:r w:rsidRPr="009E7276">
        <w:t xml:space="preserve"> </w:t>
      </w:r>
      <w:r w:rsidRPr="009E7276">
        <w:rPr>
          <w:b/>
          <w:bCs/>
        </w:rPr>
        <w:t>CÁC ỨNG DỤNG/ KHẢ NĂNG ỨNG DỤNG TRONG THỰC TIỄN HAY NHỮNG VẤN ĐỀ CÒN BỎ NGỎ CẦN TIẾP TỤC NGHIÊN CỨU</w:t>
      </w:r>
      <w:r w:rsidRPr="009E7276">
        <w:t xml:space="preserve"> </w:t>
      </w:r>
    </w:p>
    <w:p w14:paraId="2455454C" w14:textId="77777777" w:rsidR="00482CA4" w:rsidRPr="009E7276" w:rsidRDefault="00482CA4" w:rsidP="00482CA4">
      <w:pPr>
        <w:tabs>
          <w:tab w:val="left" w:pos="709"/>
        </w:tabs>
        <w:spacing w:before="120" w:after="120" w:line="360" w:lineRule="auto"/>
        <w:ind w:firstLine="426"/>
        <w:jc w:val="both"/>
      </w:pPr>
      <w:proofErr w:type="spellStart"/>
      <w:r w:rsidRPr="009E7276">
        <w:t>i</w:t>
      </w:r>
      <w:proofErr w:type="spellEnd"/>
      <w:r w:rsidRPr="009E7276">
        <w:t xml:space="preserve">. </w:t>
      </w:r>
      <w:r>
        <w:tab/>
      </w:r>
      <w:proofErr w:type="spellStart"/>
      <w:r w:rsidRPr="009E7276">
        <w:t>Giới</w:t>
      </w:r>
      <w:proofErr w:type="spellEnd"/>
      <w:r w:rsidRPr="009E7276">
        <w:t xml:space="preserve"> </w:t>
      </w:r>
      <w:proofErr w:type="spellStart"/>
      <w:r w:rsidRPr="009E7276">
        <w:t>thiệu</w:t>
      </w:r>
      <w:proofErr w:type="spellEnd"/>
      <w:r w:rsidRPr="009E7276">
        <w:t xml:space="preserve"> </w:t>
      </w:r>
      <w:proofErr w:type="spellStart"/>
      <w:r w:rsidRPr="009E7276">
        <w:t>vật</w:t>
      </w:r>
      <w:proofErr w:type="spellEnd"/>
      <w:r w:rsidRPr="009E7276">
        <w:t xml:space="preserve"> </w:t>
      </w:r>
      <w:proofErr w:type="spellStart"/>
      <w:r w:rsidRPr="009E7276">
        <w:t>liệu</w:t>
      </w:r>
      <w:proofErr w:type="spellEnd"/>
      <w:r w:rsidRPr="009E7276">
        <w:t xml:space="preserve"> </w:t>
      </w:r>
      <w:proofErr w:type="spellStart"/>
      <w:r w:rsidRPr="009E7276">
        <w:t>màng</w:t>
      </w:r>
      <w:proofErr w:type="spellEnd"/>
      <w:r w:rsidRPr="009E7276">
        <w:t xml:space="preserve"> </w:t>
      </w:r>
      <w:proofErr w:type="spellStart"/>
      <w:r w:rsidRPr="009E7276">
        <w:t>mỏng</w:t>
      </w:r>
      <w:proofErr w:type="spellEnd"/>
      <w:r w:rsidRPr="009E7276">
        <w:t xml:space="preserve"> IGZO </w:t>
      </w:r>
      <w:proofErr w:type="spellStart"/>
      <w:r w:rsidRPr="009E7276">
        <w:t>với</w:t>
      </w:r>
      <w:proofErr w:type="spellEnd"/>
      <w:r w:rsidRPr="009E7276">
        <w:t xml:space="preserve"> </w:t>
      </w:r>
      <w:proofErr w:type="spellStart"/>
      <w:r w:rsidRPr="009E7276">
        <w:t>phẩm</w:t>
      </w:r>
      <w:proofErr w:type="spellEnd"/>
      <w:r w:rsidRPr="009E7276">
        <w:t xml:space="preserve"> </w:t>
      </w:r>
      <w:proofErr w:type="spellStart"/>
      <w:r w:rsidRPr="009E7276">
        <w:t>chất</w:t>
      </w:r>
      <w:proofErr w:type="spellEnd"/>
      <w:r w:rsidRPr="009E7276">
        <w:t xml:space="preserve"> </w:t>
      </w:r>
      <w:proofErr w:type="spellStart"/>
      <w:r w:rsidRPr="009E7276">
        <w:t>nhiệt</w:t>
      </w:r>
      <w:proofErr w:type="spellEnd"/>
      <w:r w:rsidRPr="009E7276">
        <w:t xml:space="preserve"> </w:t>
      </w:r>
      <w:proofErr w:type="spellStart"/>
      <w:r w:rsidRPr="009E7276">
        <w:t>điện</w:t>
      </w:r>
      <w:proofErr w:type="spellEnd"/>
      <w:r w:rsidRPr="009E7276">
        <w:t xml:space="preserve"> </w:t>
      </w:r>
      <w:proofErr w:type="spellStart"/>
      <w:r w:rsidRPr="009E7276">
        <w:t>được</w:t>
      </w:r>
      <w:proofErr w:type="spellEnd"/>
      <w:r w:rsidRPr="009E7276">
        <w:t xml:space="preserve"> </w:t>
      </w:r>
      <w:proofErr w:type="spellStart"/>
      <w:r w:rsidRPr="009E7276">
        <w:t>tối</w:t>
      </w:r>
      <w:proofErr w:type="spellEnd"/>
      <w:r w:rsidRPr="009E7276">
        <w:t xml:space="preserve"> </w:t>
      </w:r>
      <w:proofErr w:type="spellStart"/>
      <w:r w:rsidRPr="009E7276">
        <w:t>ưu</w:t>
      </w:r>
      <w:proofErr w:type="spellEnd"/>
      <w:r w:rsidRPr="009E7276">
        <w:t xml:space="preserve">, </w:t>
      </w:r>
      <w:proofErr w:type="spellStart"/>
      <w:r w:rsidRPr="009E7276">
        <w:t>có</w:t>
      </w:r>
      <w:proofErr w:type="spellEnd"/>
      <w:r w:rsidRPr="009E7276">
        <w:t xml:space="preserve"> </w:t>
      </w:r>
      <w:proofErr w:type="spellStart"/>
      <w:r w:rsidRPr="009E7276">
        <w:t>thể</w:t>
      </w:r>
      <w:proofErr w:type="spellEnd"/>
      <w:r w:rsidRPr="009E7276">
        <w:t xml:space="preserve"> </w:t>
      </w:r>
      <w:proofErr w:type="spellStart"/>
      <w:r w:rsidRPr="009E7276">
        <w:t>tiếp</w:t>
      </w:r>
      <w:proofErr w:type="spellEnd"/>
      <w:r w:rsidRPr="009E7276">
        <w:t xml:space="preserve"> </w:t>
      </w:r>
      <w:proofErr w:type="spellStart"/>
      <w:r w:rsidRPr="009E7276">
        <w:t>tục</w:t>
      </w:r>
      <w:proofErr w:type="spellEnd"/>
      <w:r w:rsidRPr="009E7276">
        <w:t xml:space="preserve"> </w:t>
      </w:r>
      <w:proofErr w:type="spellStart"/>
      <w:r w:rsidRPr="009E7276">
        <w:t>được</w:t>
      </w:r>
      <w:proofErr w:type="spellEnd"/>
      <w:r w:rsidRPr="009E7276">
        <w:t xml:space="preserve"> </w:t>
      </w:r>
      <w:proofErr w:type="spellStart"/>
      <w:r w:rsidRPr="009E7276">
        <w:t>công</w:t>
      </w:r>
      <w:proofErr w:type="spellEnd"/>
      <w:r w:rsidRPr="009E7276">
        <w:t xml:space="preserve"> </w:t>
      </w:r>
      <w:proofErr w:type="spellStart"/>
      <w:r w:rsidRPr="009E7276">
        <w:t>bố</w:t>
      </w:r>
      <w:proofErr w:type="spellEnd"/>
      <w:r w:rsidRPr="009E7276">
        <w:t xml:space="preserve"> </w:t>
      </w:r>
      <w:proofErr w:type="spellStart"/>
      <w:r w:rsidRPr="009E7276">
        <w:t>và</w:t>
      </w:r>
      <w:proofErr w:type="spellEnd"/>
      <w:r w:rsidRPr="009E7276">
        <w:t xml:space="preserve"> </w:t>
      </w:r>
      <w:proofErr w:type="spellStart"/>
      <w:r w:rsidRPr="009E7276">
        <w:t>mở</w:t>
      </w:r>
      <w:proofErr w:type="spellEnd"/>
      <w:r w:rsidRPr="009E7276">
        <w:t xml:space="preserve"> </w:t>
      </w:r>
      <w:proofErr w:type="spellStart"/>
      <w:r w:rsidRPr="009E7276">
        <w:t>rộng</w:t>
      </w:r>
      <w:proofErr w:type="spellEnd"/>
      <w:r w:rsidRPr="009E7276">
        <w:t xml:space="preserve"> </w:t>
      </w:r>
      <w:proofErr w:type="spellStart"/>
      <w:r w:rsidRPr="009E7276">
        <w:t>cho</w:t>
      </w:r>
      <w:proofErr w:type="spellEnd"/>
      <w:r w:rsidRPr="009E7276">
        <w:t xml:space="preserve"> </w:t>
      </w:r>
      <w:proofErr w:type="spellStart"/>
      <w:r w:rsidRPr="009E7276">
        <w:t>các</w:t>
      </w:r>
      <w:proofErr w:type="spellEnd"/>
      <w:r w:rsidRPr="009E7276">
        <w:t xml:space="preserve"> </w:t>
      </w:r>
      <w:proofErr w:type="spellStart"/>
      <w:r w:rsidRPr="009E7276">
        <w:t>tạp</w:t>
      </w:r>
      <w:proofErr w:type="spellEnd"/>
      <w:r w:rsidRPr="009E7276">
        <w:t xml:space="preserve"> </w:t>
      </w:r>
      <w:proofErr w:type="spellStart"/>
      <w:r w:rsidRPr="009E7276">
        <w:t>chất</w:t>
      </w:r>
      <w:proofErr w:type="spellEnd"/>
      <w:r w:rsidRPr="009E7276">
        <w:t xml:space="preserve"> </w:t>
      </w:r>
      <w:proofErr w:type="spellStart"/>
      <w:r w:rsidRPr="009E7276">
        <w:t>khác</w:t>
      </w:r>
      <w:proofErr w:type="spellEnd"/>
      <w:r w:rsidRPr="009E7276">
        <w:t xml:space="preserve"> </w:t>
      </w:r>
      <w:proofErr w:type="spellStart"/>
      <w:r w:rsidRPr="009E7276">
        <w:t>khi</w:t>
      </w:r>
      <w:proofErr w:type="spellEnd"/>
      <w:r w:rsidRPr="009E7276">
        <w:t xml:space="preserve"> </w:t>
      </w:r>
      <w:proofErr w:type="spellStart"/>
      <w:r w:rsidRPr="009E7276">
        <w:t>pha</w:t>
      </w:r>
      <w:proofErr w:type="spellEnd"/>
      <w:r w:rsidRPr="009E7276">
        <w:t xml:space="preserve"> </w:t>
      </w:r>
      <w:proofErr w:type="spellStart"/>
      <w:r w:rsidRPr="009E7276">
        <w:t>tạp</w:t>
      </w:r>
      <w:proofErr w:type="spellEnd"/>
      <w:r w:rsidRPr="009E7276">
        <w:t xml:space="preserve"> </w:t>
      </w:r>
      <w:proofErr w:type="spellStart"/>
      <w:r w:rsidRPr="009E7276">
        <w:t>vào</w:t>
      </w:r>
      <w:proofErr w:type="spellEnd"/>
      <w:r w:rsidRPr="009E7276">
        <w:t xml:space="preserve"> </w:t>
      </w:r>
      <w:proofErr w:type="spellStart"/>
      <w:r w:rsidRPr="009E7276">
        <w:t>màng</w:t>
      </w:r>
      <w:proofErr w:type="spellEnd"/>
      <w:r w:rsidRPr="009E7276">
        <w:t xml:space="preserve"> </w:t>
      </w:r>
      <w:proofErr w:type="spellStart"/>
      <w:r w:rsidRPr="009E7276">
        <w:t>ZnO</w:t>
      </w:r>
      <w:proofErr w:type="spellEnd"/>
      <w:r w:rsidRPr="009E7276">
        <w:t>.</w:t>
      </w:r>
    </w:p>
    <w:p w14:paraId="76503CC3" w14:textId="77777777" w:rsidR="00482CA4" w:rsidRPr="009E7276" w:rsidRDefault="00482CA4" w:rsidP="00482CA4">
      <w:pPr>
        <w:tabs>
          <w:tab w:val="left" w:pos="709"/>
        </w:tabs>
        <w:spacing w:before="120" w:after="120" w:line="360" w:lineRule="auto"/>
        <w:ind w:firstLine="426"/>
        <w:jc w:val="both"/>
      </w:pPr>
      <w:r w:rsidRPr="009E7276">
        <w:t xml:space="preserve">ii. </w:t>
      </w:r>
      <w:r>
        <w:tab/>
      </w:r>
      <w:proofErr w:type="spellStart"/>
      <w:r w:rsidRPr="009E7276">
        <w:t>Vật</w:t>
      </w:r>
      <w:proofErr w:type="spellEnd"/>
      <w:r w:rsidRPr="009E7276">
        <w:t xml:space="preserve"> </w:t>
      </w:r>
      <w:proofErr w:type="spellStart"/>
      <w:r w:rsidRPr="009E7276">
        <w:t>liệu</w:t>
      </w:r>
      <w:proofErr w:type="spellEnd"/>
      <w:r w:rsidRPr="009E7276">
        <w:t xml:space="preserve"> </w:t>
      </w:r>
      <w:proofErr w:type="spellStart"/>
      <w:r w:rsidRPr="009E7276">
        <w:t>khối</w:t>
      </w:r>
      <w:proofErr w:type="spellEnd"/>
      <w:r w:rsidRPr="009E7276">
        <w:t xml:space="preserve"> IGZO </w:t>
      </w:r>
      <w:proofErr w:type="spellStart"/>
      <w:r w:rsidRPr="009E7276">
        <w:t>có</w:t>
      </w:r>
      <w:proofErr w:type="spellEnd"/>
      <w:r w:rsidRPr="009E7276">
        <w:t xml:space="preserve"> </w:t>
      </w:r>
      <w:proofErr w:type="spellStart"/>
      <w:r w:rsidRPr="009E7276">
        <w:t>thể</w:t>
      </w:r>
      <w:proofErr w:type="spellEnd"/>
      <w:r w:rsidRPr="009E7276">
        <w:t xml:space="preserve"> </w:t>
      </w:r>
      <w:proofErr w:type="spellStart"/>
      <w:r w:rsidRPr="009E7276">
        <w:t>ứng</w:t>
      </w:r>
      <w:proofErr w:type="spellEnd"/>
      <w:r w:rsidRPr="009E7276">
        <w:t xml:space="preserve"> </w:t>
      </w:r>
      <w:proofErr w:type="spellStart"/>
      <w:r w:rsidRPr="009E7276">
        <w:t>dụng</w:t>
      </w:r>
      <w:proofErr w:type="spellEnd"/>
      <w:r w:rsidRPr="009E7276">
        <w:t xml:space="preserve"> </w:t>
      </w:r>
      <w:proofErr w:type="spellStart"/>
      <w:r w:rsidRPr="009E7276">
        <w:t>trong</w:t>
      </w:r>
      <w:proofErr w:type="spellEnd"/>
      <w:r w:rsidRPr="009E7276">
        <w:t xml:space="preserve"> </w:t>
      </w:r>
      <w:proofErr w:type="spellStart"/>
      <w:r w:rsidRPr="009E7276">
        <w:t>các</w:t>
      </w:r>
      <w:proofErr w:type="spellEnd"/>
      <w:r w:rsidRPr="009E7276">
        <w:t xml:space="preserve"> pin </w:t>
      </w:r>
      <w:proofErr w:type="spellStart"/>
      <w:r w:rsidRPr="009E7276">
        <w:t>nhiệt</w:t>
      </w:r>
      <w:proofErr w:type="spellEnd"/>
      <w:r w:rsidRPr="009E7276">
        <w:t xml:space="preserve"> </w:t>
      </w:r>
      <w:proofErr w:type="spellStart"/>
      <w:r w:rsidRPr="009E7276">
        <w:t>điện</w:t>
      </w:r>
      <w:proofErr w:type="spellEnd"/>
      <w:r w:rsidRPr="009E7276">
        <w:t>.</w:t>
      </w:r>
    </w:p>
    <w:p w14:paraId="7F3801F7" w14:textId="77777777" w:rsidR="00482CA4" w:rsidRPr="009E7276" w:rsidRDefault="00482CA4" w:rsidP="00482CA4">
      <w:pPr>
        <w:tabs>
          <w:tab w:val="left" w:pos="709"/>
        </w:tabs>
        <w:spacing w:before="120" w:after="120" w:line="360" w:lineRule="auto"/>
        <w:ind w:firstLine="426"/>
        <w:jc w:val="both"/>
      </w:pPr>
      <w:r w:rsidRPr="009E7276">
        <w:t xml:space="preserve">iii. </w:t>
      </w:r>
      <w:proofErr w:type="spellStart"/>
      <w:r w:rsidRPr="009E7276">
        <w:t>Vật</w:t>
      </w:r>
      <w:proofErr w:type="spellEnd"/>
      <w:r w:rsidRPr="009E7276">
        <w:t xml:space="preserve"> </w:t>
      </w:r>
      <w:proofErr w:type="spellStart"/>
      <w:r w:rsidRPr="009E7276">
        <w:t>liệu</w:t>
      </w:r>
      <w:proofErr w:type="spellEnd"/>
      <w:r w:rsidRPr="009E7276">
        <w:t xml:space="preserve"> </w:t>
      </w:r>
      <w:proofErr w:type="spellStart"/>
      <w:r w:rsidRPr="009E7276">
        <w:t>màng</w:t>
      </w:r>
      <w:proofErr w:type="spellEnd"/>
      <w:r w:rsidRPr="009E7276">
        <w:t xml:space="preserve"> </w:t>
      </w:r>
      <w:proofErr w:type="spellStart"/>
      <w:r w:rsidRPr="009E7276">
        <w:t>mỏng</w:t>
      </w:r>
      <w:proofErr w:type="spellEnd"/>
      <w:r w:rsidRPr="009E7276">
        <w:t xml:space="preserve"> IGZO </w:t>
      </w:r>
      <w:proofErr w:type="spellStart"/>
      <w:r w:rsidRPr="009E7276">
        <w:t>có</w:t>
      </w:r>
      <w:proofErr w:type="spellEnd"/>
      <w:r w:rsidRPr="009E7276">
        <w:t xml:space="preserve"> </w:t>
      </w:r>
      <w:proofErr w:type="spellStart"/>
      <w:r w:rsidRPr="009E7276">
        <w:t>thể</w:t>
      </w:r>
      <w:proofErr w:type="spellEnd"/>
      <w:r w:rsidRPr="009E7276">
        <w:t xml:space="preserve"> </w:t>
      </w:r>
      <w:proofErr w:type="spellStart"/>
      <w:r w:rsidRPr="009E7276">
        <w:t>được</w:t>
      </w:r>
      <w:proofErr w:type="spellEnd"/>
      <w:r w:rsidRPr="009E7276">
        <w:t xml:space="preserve"> </w:t>
      </w:r>
      <w:proofErr w:type="spellStart"/>
      <w:r w:rsidRPr="009E7276">
        <w:t>ứng</w:t>
      </w:r>
      <w:proofErr w:type="spellEnd"/>
      <w:r w:rsidRPr="009E7276">
        <w:t xml:space="preserve"> </w:t>
      </w:r>
      <w:proofErr w:type="spellStart"/>
      <w:r w:rsidRPr="009E7276">
        <w:t>dụng</w:t>
      </w:r>
      <w:proofErr w:type="spellEnd"/>
      <w:r w:rsidRPr="009E7276">
        <w:t xml:space="preserve"> </w:t>
      </w:r>
      <w:proofErr w:type="spellStart"/>
      <w:r w:rsidRPr="009E7276">
        <w:t>trong</w:t>
      </w:r>
      <w:proofErr w:type="spellEnd"/>
      <w:r w:rsidRPr="009E7276">
        <w:t xml:space="preserve"> </w:t>
      </w:r>
      <w:proofErr w:type="spellStart"/>
      <w:r w:rsidRPr="009E7276">
        <w:t>các</w:t>
      </w:r>
      <w:proofErr w:type="spellEnd"/>
      <w:r w:rsidRPr="009E7276">
        <w:t xml:space="preserve"> </w:t>
      </w:r>
      <w:proofErr w:type="spellStart"/>
      <w:r w:rsidRPr="009E7276">
        <w:t>thiết</w:t>
      </w:r>
      <w:proofErr w:type="spellEnd"/>
      <w:r w:rsidRPr="009E7276">
        <w:t xml:space="preserve"> </w:t>
      </w:r>
      <w:proofErr w:type="spellStart"/>
      <w:r w:rsidRPr="009E7276">
        <w:t>bị</w:t>
      </w:r>
      <w:proofErr w:type="spellEnd"/>
      <w:r w:rsidRPr="009E7276">
        <w:t xml:space="preserve"> </w:t>
      </w:r>
      <w:proofErr w:type="spellStart"/>
      <w:r w:rsidRPr="009E7276">
        <w:t>có</w:t>
      </w:r>
      <w:proofErr w:type="spellEnd"/>
      <w:r w:rsidRPr="009E7276">
        <w:t xml:space="preserve"> </w:t>
      </w:r>
      <w:proofErr w:type="spellStart"/>
      <w:r w:rsidRPr="009E7276">
        <w:t>kích</w:t>
      </w:r>
      <w:proofErr w:type="spellEnd"/>
      <w:r w:rsidRPr="009E7276">
        <w:t xml:space="preserve"> </w:t>
      </w:r>
      <w:proofErr w:type="spellStart"/>
      <w:r w:rsidRPr="009E7276">
        <w:t>thước</w:t>
      </w:r>
      <w:proofErr w:type="spellEnd"/>
      <w:r w:rsidRPr="009E7276">
        <w:t xml:space="preserve"> </w:t>
      </w:r>
      <w:proofErr w:type="spellStart"/>
      <w:r w:rsidRPr="009E7276">
        <w:t>nhỏ</w:t>
      </w:r>
      <w:proofErr w:type="spellEnd"/>
      <w:r w:rsidRPr="009E7276">
        <w:t xml:space="preserve">, </w:t>
      </w:r>
      <w:proofErr w:type="spellStart"/>
      <w:r>
        <w:t>như</w:t>
      </w:r>
      <w:proofErr w:type="spellEnd"/>
      <w:r w:rsidRPr="009E7276">
        <w:t xml:space="preserve"> </w:t>
      </w:r>
      <w:proofErr w:type="spellStart"/>
      <w:r w:rsidRPr="009E7276">
        <w:t>cung</w:t>
      </w:r>
      <w:proofErr w:type="spellEnd"/>
      <w:r w:rsidRPr="009E7276">
        <w:t xml:space="preserve"> </w:t>
      </w:r>
      <w:proofErr w:type="spellStart"/>
      <w:r w:rsidRPr="009E7276">
        <w:t>cấp</w:t>
      </w:r>
      <w:proofErr w:type="spellEnd"/>
      <w:r w:rsidRPr="009E7276">
        <w:t xml:space="preserve"> </w:t>
      </w:r>
      <w:proofErr w:type="spellStart"/>
      <w:r w:rsidRPr="009E7276">
        <w:t>nguồn</w:t>
      </w:r>
      <w:proofErr w:type="spellEnd"/>
      <w:r w:rsidRPr="009E7276">
        <w:t xml:space="preserve"> </w:t>
      </w:r>
      <w:proofErr w:type="spellStart"/>
      <w:r w:rsidRPr="009E7276">
        <w:t>điện</w:t>
      </w:r>
      <w:proofErr w:type="spellEnd"/>
      <w:r w:rsidRPr="009E7276">
        <w:t xml:space="preserve"> </w:t>
      </w:r>
      <w:proofErr w:type="spellStart"/>
      <w:r w:rsidRPr="009E7276">
        <w:t>cho</w:t>
      </w:r>
      <w:proofErr w:type="spellEnd"/>
      <w:r w:rsidRPr="009E7276">
        <w:t xml:space="preserve"> </w:t>
      </w:r>
      <w:proofErr w:type="spellStart"/>
      <w:r w:rsidRPr="009E7276">
        <w:t>IoT</w:t>
      </w:r>
      <w:proofErr w:type="spellEnd"/>
      <w:r w:rsidRPr="009E7276">
        <w:t xml:space="preserve">, </w:t>
      </w:r>
      <w:proofErr w:type="spellStart"/>
      <w:r>
        <w:t>hoặc</w:t>
      </w:r>
      <w:proofErr w:type="spellEnd"/>
      <w:r w:rsidRPr="009E7276">
        <w:t xml:space="preserve"> </w:t>
      </w:r>
      <w:proofErr w:type="spellStart"/>
      <w:r w:rsidRPr="009E7276">
        <w:t>trong</w:t>
      </w:r>
      <w:proofErr w:type="spellEnd"/>
      <w:r w:rsidRPr="009E7276">
        <w:t xml:space="preserve"> </w:t>
      </w:r>
      <w:proofErr w:type="spellStart"/>
      <w:r w:rsidRPr="009E7276">
        <w:t>các</w:t>
      </w:r>
      <w:proofErr w:type="spellEnd"/>
      <w:r w:rsidRPr="009E7276">
        <w:t xml:space="preserve"> </w:t>
      </w:r>
      <w:proofErr w:type="spellStart"/>
      <w:r w:rsidRPr="009E7276">
        <w:t>thiết</w:t>
      </w:r>
      <w:proofErr w:type="spellEnd"/>
      <w:r w:rsidRPr="009E7276">
        <w:t xml:space="preserve"> </w:t>
      </w:r>
      <w:proofErr w:type="spellStart"/>
      <w:r w:rsidRPr="009E7276">
        <w:t>bị</w:t>
      </w:r>
      <w:proofErr w:type="spellEnd"/>
      <w:r>
        <w:t xml:space="preserve"> </w:t>
      </w:r>
      <w:proofErr w:type="spellStart"/>
      <w:r>
        <w:t>và</w:t>
      </w:r>
      <w:proofErr w:type="spellEnd"/>
      <w:r w:rsidRPr="009E7276">
        <w:t xml:space="preserve"> </w:t>
      </w:r>
      <w:proofErr w:type="spellStart"/>
      <w:r w:rsidRPr="009E7276">
        <w:t>cảm</w:t>
      </w:r>
      <w:proofErr w:type="spellEnd"/>
      <w:r w:rsidRPr="009E7276">
        <w:t xml:space="preserve"> </w:t>
      </w:r>
      <w:proofErr w:type="spellStart"/>
      <w:r w:rsidRPr="009E7276">
        <w:t>biến</w:t>
      </w:r>
      <w:proofErr w:type="spellEnd"/>
      <w:r w:rsidRPr="009E7276">
        <w:t xml:space="preserve"> </w:t>
      </w:r>
      <w:proofErr w:type="spellStart"/>
      <w:r w:rsidRPr="009E7276">
        <w:t>đeo</w:t>
      </w:r>
      <w:proofErr w:type="spellEnd"/>
      <w:r w:rsidRPr="009E7276">
        <w:t xml:space="preserve"> </w:t>
      </w:r>
      <w:proofErr w:type="spellStart"/>
      <w:r w:rsidRPr="009E7276">
        <w:t>với</w:t>
      </w:r>
      <w:proofErr w:type="spellEnd"/>
      <w:r w:rsidRPr="009E7276">
        <w:t xml:space="preserve"> </w:t>
      </w:r>
      <w:proofErr w:type="spellStart"/>
      <w:r w:rsidRPr="009E7276">
        <w:t>nguồn</w:t>
      </w:r>
      <w:proofErr w:type="spellEnd"/>
      <w:r w:rsidRPr="009E7276">
        <w:t xml:space="preserve"> </w:t>
      </w:r>
      <w:proofErr w:type="spellStart"/>
      <w:r w:rsidRPr="009E7276">
        <w:t>nhiệt</w:t>
      </w:r>
      <w:proofErr w:type="spellEnd"/>
      <w:r w:rsidRPr="009E7276">
        <w:t xml:space="preserve"> </w:t>
      </w:r>
      <w:proofErr w:type="spellStart"/>
      <w:r>
        <w:t>từ</w:t>
      </w:r>
      <w:proofErr w:type="spellEnd"/>
      <w:r>
        <w:t xml:space="preserve"> </w:t>
      </w:r>
      <w:proofErr w:type="spellStart"/>
      <w:r w:rsidRPr="009E7276">
        <w:t>cơ</w:t>
      </w:r>
      <w:proofErr w:type="spellEnd"/>
      <w:r w:rsidRPr="009E7276">
        <w:t xml:space="preserve"> </w:t>
      </w:r>
      <w:proofErr w:type="spellStart"/>
      <w:r w:rsidRPr="009E7276">
        <w:t>thể</w:t>
      </w:r>
      <w:proofErr w:type="spellEnd"/>
      <w:r w:rsidRPr="009E7276">
        <w:t xml:space="preserve"> </w:t>
      </w:r>
      <w:proofErr w:type="spellStart"/>
      <w:r w:rsidRPr="009E7276">
        <w:t>người</w:t>
      </w:r>
      <w:proofErr w:type="spellEnd"/>
      <w:r w:rsidRPr="009E7276">
        <w:t>.</w:t>
      </w:r>
    </w:p>
    <w:p w14:paraId="22B06E1F" w14:textId="77777777" w:rsidR="00482CA4" w:rsidRPr="00E76FFA" w:rsidRDefault="00482CA4" w:rsidP="00482CA4">
      <w:pPr>
        <w:jc w:val="both"/>
      </w:pPr>
    </w:p>
    <w:tbl>
      <w:tblPr>
        <w:tblW w:w="0" w:type="auto"/>
        <w:tblLook w:val="01E0" w:firstRow="1" w:lastRow="1" w:firstColumn="1" w:lastColumn="1" w:noHBand="0" w:noVBand="0"/>
      </w:tblPr>
      <w:tblGrid>
        <w:gridCol w:w="4627"/>
        <w:gridCol w:w="4660"/>
      </w:tblGrid>
      <w:tr w:rsidR="00482CA4" w:rsidRPr="00487CF8" w14:paraId="2E0C75F7" w14:textId="77777777" w:rsidTr="00A849DE">
        <w:tc>
          <w:tcPr>
            <w:tcW w:w="4773" w:type="dxa"/>
          </w:tcPr>
          <w:p w14:paraId="657D6BCF" w14:textId="77777777" w:rsidR="00482CA4" w:rsidRDefault="00482CA4" w:rsidP="00A849DE">
            <w:pPr>
              <w:ind w:left="426"/>
              <w:jc w:val="center"/>
              <w:rPr>
                <w:b/>
              </w:rPr>
            </w:pPr>
            <w:r>
              <w:rPr>
                <w:b/>
              </w:rPr>
              <w:t xml:space="preserve">       TẬP THỂ </w:t>
            </w:r>
            <w:r w:rsidRPr="00487CF8">
              <w:rPr>
                <w:b/>
              </w:rPr>
              <w:t>CÁN BỘ HƯỚNG DẪN</w:t>
            </w:r>
          </w:p>
          <w:p w14:paraId="179DC828" w14:textId="77777777" w:rsidR="00482CA4" w:rsidRPr="00487CF8" w:rsidRDefault="00482CA4" w:rsidP="00A849DE">
            <w:pPr>
              <w:jc w:val="center"/>
              <w:rPr>
                <w:b/>
              </w:rPr>
            </w:pPr>
          </w:p>
        </w:tc>
        <w:tc>
          <w:tcPr>
            <w:tcW w:w="4776" w:type="dxa"/>
          </w:tcPr>
          <w:p w14:paraId="1B1465D9" w14:textId="77777777" w:rsidR="00482CA4" w:rsidRPr="00487CF8" w:rsidRDefault="00482CA4" w:rsidP="00A849DE">
            <w:pPr>
              <w:ind w:left="1042"/>
              <w:jc w:val="center"/>
              <w:rPr>
                <w:b/>
              </w:rPr>
            </w:pPr>
            <w:r w:rsidRPr="00487CF8">
              <w:rPr>
                <w:b/>
              </w:rPr>
              <w:t>NGHIÊN CỨU SINH</w:t>
            </w:r>
          </w:p>
          <w:p w14:paraId="7893FBF6" w14:textId="77777777" w:rsidR="00482CA4" w:rsidRDefault="00482CA4" w:rsidP="00A849DE">
            <w:pPr>
              <w:jc w:val="center"/>
            </w:pPr>
          </w:p>
          <w:p w14:paraId="60360D2B" w14:textId="77777777" w:rsidR="00482CA4" w:rsidRPr="00487CF8" w:rsidRDefault="00482CA4" w:rsidP="00A849DE">
            <w:pPr>
              <w:jc w:val="center"/>
            </w:pPr>
          </w:p>
          <w:p w14:paraId="14A40DC1" w14:textId="77777777" w:rsidR="00482CA4" w:rsidRPr="00487CF8" w:rsidRDefault="00482CA4" w:rsidP="00A849DE">
            <w:pPr>
              <w:jc w:val="center"/>
            </w:pPr>
          </w:p>
          <w:p w14:paraId="74B06480" w14:textId="77777777" w:rsidR="00482CA4" w:rsidRPr="00487CF8" w:rsidRDefault="00482CA4" w:rsidP="00A849DE"/>
        </w:tc>
      </w:tr>
    </w:tbl>
    <w:p w14:paraId="2F165B20" w14:textId="77777777" w:rsidR="00482CA4" w:rsidRDefault="00482CA4" w:rsidP="00482CA4">
      <w:pPr>
        <w:ind w:left="-284"/>
        <w:jc w:val="both"/>
        <w:rPr>
          <w:b/>
        </w:rPr>
      </w:pPr>
      <w:r>
        <w:rPr>
          <w:b/>
          <w:bCs/>
        </w:rPr>
        <w:t xml:space="preserve">   PGS.TS. Trần Cao Vinh       GS.TS. Phan </w:t>
      </w:r>
      <w:proofErr w:type="spellStart"/>
      <w:r>
        <w:rPr>
          <w:b/>
          <w:bCs/>
        </w:rPr>
        <w:t>Bách</w:t>
      </w:r>
      <w:proofErr w:type="spellEnd"/>
      <w:r>
        <w:rPr>
          <w:b/>
          <w:bCs/>
        </w:rPr>
        <w:t xml:space="preserve"> </w:t>
      </w:r>
      <w:proofErr w:type="spellStart"/>
      <w:r>
        <w:rPr>
          <w:b/>
          <w:bCs/>
        </w:rPr>
        <w:t>Thắng</w:t>
      </w:r>
      <w:proofErr w:type="spellEnd"/>
      <w:r>
        <w:rPr>
          <w:b/>
          <w:bCs/>
        </w:rPr>
        <w:tab/>
        <w:t xml:space="preserve">          </w:t>
      </w:r>
      <w:proofErr w:type="spellStart"/>
      <w:r>
        <w:rPr>
          <w:b/>
          <w:bCs/>
        </w:rPr>
        <w:t>Phạm</w:t>
      </w:r>
      <w:proofErr w:type="spellEnd"/>
      <w:r>
        <w:rPr>
          <w:b/>
          <w:bCs/>
        </w:rPr>
        <w:t xml:space="preserve"> </w:t>
      </w:r>
      <w:proofErr w:type="spellStart"/>
      <w:r>
        <w:rPr>
          <w:b/>
          <w:bCs/>
        </w:rPr>
        <w:t>Thanh</w:t>
      </w:r>
      <w:proofErr w:type="spellEnd"/>
      <w:r>
        <w:rPr>
          <w:b/>
          <w:bCs/>
        </w:rPr>
        <w:t xml:space="preserve"> Tuấn Anh</w:t>
      </w:r>
    </w:p>
    <w:p w14:paraId="07B29EAA" w14:textId="77777777" w:rsidR="00482CA4" w:rsidRDefault="00482CA4" w:rsidP="00482CA4">
      <w:pPr>
        <w:jc w:val="center"/>
        <w:rPr>
          <w:b/>
        </w:rPr>
      </w:pPr>
    </w:p>
    <w:p w14:paraId="6A7D9089" w14:textId="77777777" w:rsidR="00482CA4" w:rsidRDefault="00482CA4" w:rsidP="00482CA4">
      <w:pPr>
        <w:jc w:val="center"/>
        <w:rPr>
          <w:b/>
        </w:rPr>
      </w:pPr>
    </w:p>
    <w:p w14:paraId="6E1EBB1F" w14:textId="77777777" w:rsidR="00482CA4" w:rsidRDefault="00482CA4" w:rsidP="00482CA4">
      <w:pPr>
        <w:jc w:val="center"/>
        <w:rPr>
          <w:b/>
        </w:rPr>
      </w:pPr>
    </w:p>
    <w:p w14:paraId="2BFD8EEC" w14:textId="77777777" w:rsidR="00482CA4" w:rsidRDefault="00482CA4" w:rsidP="00482CA4">
      <w:pPr>
        <w:jc w:val="center"/>
        <w:rPr>
          <w:b/>
        </w:rPr>
      </w:pPr>
      <w:r>
        <w:rPr>
          <w:b/>
        </w:rPr>
        <w:t>XÁC NHẬN CỦA CƠ SỞ ĐÀO TẠO</w:t>
      </w:r>
    </w:p>
    <w:p w14:paraId="3960B48C" w14:textId="0F75AD7F" w:rsidR="001F6703" w:rsidRDefault="00482CA4" w:rsidP="00482CA4">
      <w:pPr>
        <w:tabs>
          <w:tab w:val="left" w:pos="6840"/>
        </w:tabs>
        <w:jc w:val="center"/>
        <w:rPr>
          <w:b/>
        </w:rPr>
      </w:pPr>
      <w:r>
        <w:rPr>
          <w:b/>
        </w:rPr>
        <w:t>HIỆU TRƯỞNG</w:t>
      </w:r>
    </w:p>
    <w:p w14:paraId="308D9510" w14:textId="77777777" w:rsidR="001F6703" w:rsidRDefault="001F6703">
      <w:pPr>
        <w:spacing w:after="160" w:line="259" w:lineRule="auto"/>
        <w:rPr>
          <w:b/>
        </w:rPr>
      </w:pPr>
      <w:r>
        <w:rPr>
          <w:b/>
        </w:rPr>
        <w:br w:type="page"/>
      </w:r>
    </w:p>
    <w:p w14:paraId="5DA7F52D" w14:textId="77777777" w:rsidR="00482CA4" w:rsidRPr="00CF4A72" w:rsidRDefault="00482CA4" w:rsidP="00482CA4">
      <w:pPr>
        <w:tabs>
          <w:tab w:val="left" w:pos="6840"/>
        </w:tabs>
        <w:jc w:val="center"/>
      </w:pPr>
    </w:p>
    <w:p w14:paraId="2860D16E" w14:textId="77777777" w:rsidR="001F6703" w:rsidRPr="008A1790" w:rsidRDefault="001F6703" w:rsidP="001F6703">
      <w:pPr>
        <w:jc w:val="center"/>
        <w:rPr>
          <w:b/>
          <w:bCs/>
          <w:sz w:val="28"/>
          <w:szCs w:val="28"/>
        </w:rPr>
      </w:pPr>
      <w:r>
        <w:rPr>
          <w:b/>
          <w:bCs/>
          <w:sz w:val="28"/>
          <w:szCs w:val="28"/>
        </w:rPr>
        <w:t>THESIS INFORMATION</w:t>
      </w:r>
    </w:p>
    <w:p w14:paraId="254F2F19" w14:textId="77777777" w:rsidR="001F6703" w:rsidRDefault="001F6703" w:rsidP="001F6703">
      <w:pPr>
        <w:jc w:val="center"/>
        <w:rPr>
          <w:u w:val="single"/>
        </w:rPr>
      </w:pPr>
    </w:p>
    <w:p w14:paraId="69CE8628" w14:textId="77777777" w:rsidR="001F6703" w:rsidRPr="001661E7" w:rsidRDefault="001F6703" w:rsidP="001F6703">
      <w:pPr>
        <w:spacing w:line="360" w:lineRule="auto"/>
        <w:ind w:right="-143"/>
        <w:jc w:val="both"/>
      </w:pPr>
      <w:r w:rsidRPr="001661E7">
        <w:rPr>
          <w:rStyle w:val="longtext"/>
          <w:b/>
          <w:bCs/>
        </w:rPr>
        <w:t>Thesis title</w:t>
      </w:r>
      <w:r w:rsidRPr="001661E7">
        <w:rPr>
          <w:b/>
          <w:bCs/>
        </w:rPr>
        <w:t>:</w:t>
      </w:r>
      <w:r w:rsidRPr="001661E7">
        <w:t xml:space="preserve"> Studying thermoelectric properties of Ga and </w:t>
      </w:r>
      <w:proofErr w:type="gramStart"/>
      <w:r w:rsidRPr="001661E7">
        <w:t>In</w:t>
      </w:r>
      <w:proofErr w:type="gramEnd"/>
      <w:r w:rsidRPr="001661E7">
        <w:t xml:space="preserve"> co-doped </w:t>
      </w:r>
      <w:proofErr w:type="spellStart"/>
      <w:r w:rsidRPr="001661E7">
        <w:t>ZnO</w:t>
      </w:r>
      <w:proofErr w:type="spellEnd"/>
      <w:r w:rsidRPr="001661E7">
        <w:t xml:space="preserve"> thin films.</w:t>
      </w:r>
    </w:p>
    <w:p w14:paraId="32FD8F96" w14:textId="77777777" w:rsidR="001F6703" w:rsidRPr="001661E7" w:rsidRDefault="001F6703" w:rsidP="001F6703">
      <w:pPr>
        <w:spacing w:line="360" w:lineRule="auto"/>
        <w:jc w:val="both"/>
      </w:pPr>
      <w:r w:rsidRPr="001661E7">
        <w:rPr>
          <w:b/>
          <w:bCs/>
        </w:rPr>
        <w:t>Special</w:t>
      </w:r>
      <w:r w:rsidRPr="001661E7">
        <w:rPr>
          <w:b/>
          <w:bCs/>
          <w:lang w:val="vi-VN"/>
        </w:rPr>
        <w:t>i</w:t>
      </w:r>
      <w:r w:rsidRPr="001661E7">
        <w:rPr>
          <w:b/>
          <w:bCs/>
        </w:rPr>
        <w:t xml:space="preserve">ty: </w:t>
      </w:r>
      <w:r w:rsidRPr="001661E7">
        <w:t>Material Science</w:t>
      </w:r>
    </w:p>
    <w:p w14:paraId="447A4C47" w14:textId="77777777" w:rsidR="001F6703" w:rsidRPr="001661E7" w:rsidRDefault="001F6703" w:rsidP="001F6703">
      <w:pPr>
        <w:spacing w:line="360" w:lineRule="auto"/>
        <w:jc w:val="both"/>
        <w:rPr>
          <w:b/>
          <w:bCs/>
        </w:rPr>
      </w:pPr>
      <w:r w:rsidRPr="001661E7">
        <w:rPr>
          <w:b/>
          <w:bCs/>
        </w:rPr>
        <w:t xml:space="preserve">Code: </w:t>
      </w:r>
      <w:r w:rsidRPr="001661E7">
        <w:t>62440122</w:t>
      </w:r>
    </w:p>
    <w:p w14:paraId="22CD1104" w14:textId="77777777" w:rsidR="001F6703" w:rsidRPr="001661E7" w:rsidRDefault="001F6703" w:rsidP="001F6703">
      <w:pPr>
        <w:spacing w:line="360" w:lineRule="auto"/>
        <w:jc w:val="both"/>
      </w:pPr>
      <w:r w:rsidRPr="001661E7">
        <w:rPr>
          <w:b/>
          <w:bCs/>
        </w:rPr>
        <w:t>Nam</w:t>
      </w:r>
      <w:r w:rsidRPr="001661E7">
        <w:rPr>
          <w:b/>
          <w:bCs/>
          <w:lang w:val="vi-VN"/>
        </w:rPr>
        <w:t xml:space="preserve">e of </w:t>
      </w:r>
      <w:r w:rsidRPr="001661E7">
        <w:rPr>
          <w:b/>
          <w:bCs/>
        </w:rPr>
        <w:t xml:space="preserve">PhD Student: </w:t>
      </w:r>
      <w:r w:rsidRPr="001661E7">
        <w:t xml:space="preserve">Pham </w:t>
      </w:r>
      <w:proofErr w:type="spellStart"/>
      <w:r w:rsidRPr="001661E7">
        <w:t>Thanh</w:t>
      </w:r>
      <w:proofErr w:type="spellEnd"/>
      <w:r w:rsidRPr="001661E7">
        <w:t xml:space="preserve"> Tuan </w:t>
      </w:r>
      <w:proofErr w:type="spellStart"/>
      <w:r w:rsidRPr="001661E7">
        <w:t>Anh</w:t>
      </w:r>
      <w:proofErr w:type="spellEnd"/>
    </w:p>
    <w:p w14:paraId="30129C66" w14:textId="77777777" w:rsidR="001F6703" w:rsidRPr="001661E7" w:rsidRDefault="001F6703" w:rsidP="001F6703">
      <w:pPr>
        <w:spacing w:line="360" w:lineRule="auto"/>
        <w:jc w:val="both"/>
      </w:pPr>
      <w:r w:rsidRPr="001661E7">
        <w:rPr>
          <w:b/>
          <w:bCs/>
        </w:rPr>
        <w:t xml:space="preserve">Academic year: </w:t>
      </w:r>
      <w:r w:rsidRPr="001661E7">
        <w:t>2017</w:t>
      </w:r>
    </w:p>
    <w:p w14:paraId="5506B5A4" w14:textId="77777777" w:rsidR="001F6703" w:rsidRPr="001661E7" w:rsidRDefault="001F6703" w:rsidP="001F6703">
      <w:pPr>
        <w:spacing w:line="360" w:lineRule="auto"/>
        <w:jc w:val="both"/>
      </w:pPr>
      <w:r w:rsidRPr="001661E7">
        <w:rPr>
          <w:b/>
          <w:bCs/>
        </w:rPr>
        <w:t xml:space="preserve">Supervisors: </w:t>
      </w:r>
      <w:r w:rsidRPr="001661E7">
        <w:t xml:space="preserve">Assoc. Prof. Dr. Tran Cao </w:t>
      </w:r>
      <w:proofErr w:type="spellStart"/>
      <w:r w:rsidRPr="001661E7">
        <w:t>Vinh</w:t>
      </w:r>
      <w:proofErr w:type="spellEnd"/>
    </w:p>
    <w:p w14:paraId="7D734471" w14:textId="77777777" w:rsidR="001F6703" w:rsidRPr="001661E7" w:rsidRDefault="001F6703" w:rsidP="001F6703">
      <w:pPr>
        <w:spacing w:line="360" w:lineRule="auto"/>
        <w:ind w:left="1134"/>
        <w:jc w:val="both"/>
        <w:rPr>
          <w:b/>
          <w:bCs/>
        </w:rPr>
      </w:pPr>
      <w:r>
        <w:t xml:space="preserve">    </w:t>
      </w:r>
      <w:r w:rsidRPr="001661E7">
        <w:t>Prof. Dr. Phan Bach Thang</w:t>
      </w:r>
    </w:p>
    <w:p w14:paraId="4A15AA85" w14:textId="77777777" w:rsidR="001F6703" w:rsidRPr="001661E7" w:rsidRDefault="001F6703" w:rsidP="001F6703">
      <w:pPr>
        <w:spacing w:line="360" w:lineRule="auto"/>
        <w:jc w:val="both"/>
      </w:pPr>
      <w:r w:rsidRPr="001661E7">
        <w:rPr>
          <w:b/>
          <w:bCs/>
        </w:rPr>
        <w:t>At:</w:t>
      </w:r>
      <w:r w:rsidRPr="001661E7">
        <w:t xml:space="preserve"> VNUHCM - </w:t>
      </w:r>
      <w:r w:rsidRPr="001661E7">
        <w:rPr>
          <w:rStyle w:val="longtext"/>
        </w:rPr>
        <w:t>University of Science</w:t>
      </w:r>
    </w:p>
    <w:p w14:paraId="3C3B99BE" w14:textId="77777777" w:rsidR="001F6703" w:rsidRPr="001661E7" w:rsidRDefault="001F6703" w:rsidP="001F6703">
      <w:pPr>
        <w:jc w:val="both"/>
      </w:pPr>
    </w:p>
    <w:p w14:paraId="5585D74D" w14:textId="77777777" w:rsidR="001F6703" w:rsidRPr="001661E7" w:rsidRDefault="001F6703" w:rsidP="001F6703">
      <w:pPr>
        <w:spacing w:before="120" w:after="120" w:line="360" w:lineRule="auto"/>
        <w:jc w:val="both"/>
      </w:pPr>
      <w:r w:rsidRPr="001661E7">
        <w:rPr>
          <w:b/>
          <w:bCs/>
        </w:rPr>
        <w:t>1. SUMMARY</w:t>
      </w:r>
      <w:r w:rsidRPr="001661E7">
        <w:t>:</w:t>
      </w:r>
    </w:p>
    <w:p w14:paraId="0AA1978B" w14:textId="77777777" w:rsidR="001F6703" w:rsidRPr="001661E7" w:rsidRDefault="001F6703" w:rsidP="001F6703">
      <w:pPr>
        <w:spacing w:before="120" w:after="120" w:line="360" w:lineRule="auto"/>
        <w:ind w:firstLine="720"/>
        <w:jc w:val="both"/>
        <w:rPr>
          <w:rFonts w:eastAsia="SimSun"/>
        </w:rPr>
      </w:pPr>
      <w:r w:rsidRPr="001661E7">
        <w:rPr>
          <w:color w:val="000000"/>
          <w:shd w:val="clear" w:color="auto" w:fill="FFFFFF"/>
        </w:rPr>
        <w:t xml:space="preserve">This thesis aims to introduce, investigate, and optimize thermoelectric </w:t>
      </w:r>
      <w:proofErr w:type="gramStart"/>
      <w:r w:rsidRPr="001661E7">
        <w:rPr>
          <w:color w:val="000000"/>
          <w:shd w:val="clear" w:color="auto" w:fill="FFFFFF"/>
        </w:rPr>
        <w:t>In</w:t>
      </w:r>
      <w:proofErr w:type="gramEnd"/>
      <w:r w:rsidRPr="001661E7">
        <w:rPr>
          <w:color w:val="000000"/>
          <w:shd w:val="clear" w:color="auto" w:fill="FFFFFF"/>
        </w:rPr>
        <w:t xml:space="preserve"> and Ga co-doped </w:t>
      </w:r>
      <w:proofErr w:type="spellStart"/>
      <w:r w:rsidRPr="001661E7">
        <w:rPr>
          <w:color w:val="000000"/>
          <w:shd w:val="clear" w:color="auto" w:fill="FFFFFF"/>
        </w:rPr>
        <w:t>ZnO</w:t>
      </w:r>
      <w:proofErr w:type="spellEnd"/>
      <w:r w:rsidRPr="001661E7">
        <w:rPr>
          <w:color w:val="000000"/>
          <w:shd w:val="clear" w:color="auto" w:fill="FFFFFF"/>
        </w:rPr>
        <w:t xml:space="preserve"> materials in both bulk and thin-film forms </w:t>
      </w:r>
      <w:r w:rsidRPr="001661E7">
        <w:rPr>
          <w:rFonts w:eastAsia="SimSun"/>
        </w:rPr>
        <w:t xml:space="preserve">which can convert efficiently waste heat to electricity at medium- and high-temperature regions. In particular, the structural and thermoelectric properties of the </w:t>
      </w:r>
      <w:proofErr w:type="spellStart"/>
      <w:r w:rsidRPr="001661E7">
        <w:rPr>
          <w:rFonts w:eastAsia="SimSun"/>
        </w:rPr>
        <w:t>ZnO</w:t>
      </w:r>
      <w:proofErr w:type="spellEnd"/>
      <w:r w:rsidRPr="001661E7">
        <w:rPr>
          <w:rFonts w:eastAsia="SimSun"/>
        </w:rPr>
        <w:t xml:space="preserve">-based thin films are modified by controlling carrier concentration, mobility, Fermi level, density-of-state effective mass, and lattice defects in the films. This research is an important step toward fabricating real TE modules, specifically thin-film devices. Furthermore, the effects of dopants on electrical and phonon transport mechanisms are clarified. This understanding can orient for other dopants in thermoelectric </w:t>
      </w:r>
      <w:proofErr w:type="spellStart"/>
      <w:r w:rsidRPr="001661E7">
        <w:rPr>
          <w:rFonts w:eastAsia="SimSun"/>
        </w:rPr>
        <w:t>ZnO</w:t>
      </w:r>
      <w:proofErr w:type="spellEnd"/>
      <w:r w:rsidRPr="001661E7">
        <w:rPr>
          <w:rFonts w:eastAsia="SimSun"/>
        </w:rPr>
        <w:t>-based materials.</w:t>
      </w:r>
    </w:p>
    <w:p w14:paraId="743F588E" w14:textId="77777777" w:rsidR="001F6703" w:rsidRPr="001661E7" w:rsidRDefault="001F6703" w:rsidP="001F6703">
      <w:pPr>
        <w:jc w:val="both"/>
      </w:pPr>
    </w:p>
    <w:p w14:paraId="3D352E1B" w14:textId="77777777" w:rsidR="001F6703" w:rsidRPr="001661E7" w:rsidRDefault="001F6703" w:rsidP="001F6703">
      <w:pPr>
        <w:spacing w:before="120" w:after="120" w:line="360" w:lineRule="auto"/>
        <w:jc w:val="both"/>
      </w:pPr>
      <w:r w:rsidRPr="001661E7">
        <w:rPr>
          <w:b/>
          <w:bCs/>
        </w:rPr>
        <w:t>2. NOVE</w:t>
      </w:r>
      <w:r w:rsidRPr="001661E7">
        <w:rPr>
          <w:b/>
          <w:bCs/>
          <w:lang w:val="vi-VN"/>
        </w:rPr>
        <w:t>L</w:t>
      </w:r>
      <w:r w:rsidRPr="001661E7">
        <w:rPr>
          <w:b/>
          <w:bCs/>
        </w:rPr>
        <w:t>TY</w:t>
      </w:r>
      <w:r w:rsidRPr="001661E7">
        <w:rPr>
          <w:b/>
          <w:bCs/>
          <w:lang w:val="vi-VN"/>
        </w:rPr>
        <w:t xml:space="preserve"> </w:t>
      </w:r>
      <w:r w:rsidRPr="001661E7">
        <w:rPr>
          <w:b/>
          <w:bCs/>
        </w:rPr>
        <w:t>OF THESIS</w:t>
      </w:r>
      <w:r w:rsidRPr="001661E7">
        <w:t>:</w:t>
      </w:r>
    </w:p>
    <w:p w14:paraId="3C3698A7" w14:textId="77777777" w:rsidR="001F6703" w:rsidRPr="001661E7" w:rsidRDefault="001F6703" w:rsidP="001F6703">
      <w:pPr>
        <w:pStyle w:val="ListParagraph"/>
        <w:numPr>
          <w:ilvl w:val="0"/>
          <w:numId w:val="2"/>
        </w:numPr>
        <w:tabs>
          <w:tab w:val="left" w:pos="993"/>
        </w:tabs>
        <w:spacing w:before="120" w:after="120" w:line="360" w:lineRule="auto"/>
        <w:ind w:left="0" w:firstLine="709"/>
        <w:contextualSpacing w:val="0"/>
        <w:rPr>
          <w:color w:val="000000"/>
          <w:sz w:val="24"/>
          <w:szCs w:val="24"/>
        </w:rPr>
      </w:pPr>
      <w:r w:rsidRPr="001661E7">
        <w:rPr>
          <w:color w:val="000000"/>
          <w:sz w:val="24"/>
          <w:szCs w:val="24"/>
        </w:rPr>
        <w:t>The one-step prepared IGZO bulks which were directly sintered at 1400</w:t>
      </w:r>
      <w:r w:rsidRPr="001661E7">
        <w:rPr>
          <w:color w:val="000000"/>
          <w:sz w:val="24"/>
          <w:szCs w:val="24"/>
          <w:vertAlign w:val="superscript"/>
        </w:rPr>
        <w:t>o</w:t>
      </w:r>
      <w:r w:rsidRPr="001661E7">
        <w:rPr>
          <w:color w:val="000000"/>
          <w:sz w:val="24"/>
          <w:szCs w:val="24"/>
        </w:rPr>
        <w:t xml:space="preserve">C obtain the lowest </w:t>
      </w:r>
      <w:r w:rsidRPr="001661E7">
        <w:rPr>
          <w:sz w:val="24"/>
          <w:szCs w:val="24"/>
        </w:rPr>
        <w:t xml:space="preserve">thermal conductivity and the highest </w:t>
      </w:r>
      <w:r w:rsidRPr="001661E7">
        <w:rPr>
          <w:color w:val="000000"/>
          <w:sz w:val="24"/>
          <w:szCs w:val="24"/>
        </w:rPr>
        <w:t>power factor, especially at high temperature. T</w:t>
      </w:r>
      <w:r w:rsidRPr="001661E7">
        <w:rPr>
          <w:color w:val="000000"/>
          <w:sz w:val="24"/>
          <w:szCs w:val="24"/>
          <w:lang w:val="vi-VN"/>
        </w:rPr>
        <w:t xml:space="preserve">he </w:t>
      </w:r>
      <w:r w:rsidRPr="001661E7">
        <w:rPr>
          <w:color w:val="000000"/>
          <w:sz w:val="24"/>
          <w:szCs w:val="24"/>
        </w:rPr>
        <w:t xml:space="preserve">spinel phase segregation is found to be the main reason. The </w:t>
      </w:r>
      <w:r w:rsidRPr="001661E7">
        <w:rPr>
          <w:rFonts w:eastAsia="AdvOT2e364b11"/>
          <w:color w:val="000000"/>
          <w:sz w:val="24"/>
          <w:szCs w:val="24"/>
          <w:lang w:eastAsia="zh-CN" w:bidi="ar"/>
        </w:rPr>
        <w:t>analysis of secondary phase-controlled TE performance in terms of DOS effective mass</w:t>
      </w:r>
      <w:r w:rsidRPr="001661E7">
        <w:rPr>
          <w:rFonts w:eastAsia="SimSun"/>
          <w:color w:val="000000"/>
          <w:sz w:val="24"/>
          <w:szCs w:val="24"/>
          <w:lang w:eastAsia="zh-CN"/>
        </w:rPr>
        <w:t xml:space="preserve">, </w:t>
      </w:r>
      <w:r w:rsidRPr="001661E7">
        <w:rPr>
          <w:rFonts w:eastAsia="AdvOT2e364b11"/>
          <w:color w:val="000000"/>
          <w:sz w:val="24"/>
          <w:szCs w:val="24"/>
          <w:lang w:eastAsia="zh-CN" w:bidi="ar"/>
        </w:rPr>
        <w:t xml:space="preserve">weighted mobility, and quality factor </w:t>
      </w:r>
      <w:r w:rsidRPr="001661E7">
        <w:rPr>
          <w:color w:val="000000"/>
          <w:sz w:val="24"/>
          <w:szCs w:val="24"/>
        </w:rPr>
        <w:t xml:space="preserve">can be viewed as a novel approach for </w:t>
      </w:r>
      <w:proofErr w:type="spellStart"/>
      <w:r w:rsidRPr="001661E7">
        <w:rPr>
          <w:color w:val="000000"/>
          <w:sz w:val="24"/>
          <w:szCs w:val="24"/>
        </w:rPr>
        <w:t>ZnO</w:t>
      </w:r>
      <w:proofErr w:type="spellEnd"/>
      <w:r w:rsidRPr="001661E7">
        <w:rPr>
          <w:color w:val="000000"/>
          <w:sz w:val="24"/>
          <w:szCs w:val="24"/>
        </w:rPr>
        <w:t>-based system.</w:t>
      </w:r>
    </w:p>
    <w:p w14:paraId="158B0627" w14:textId="77777777" w:rsidR="001F6703" w:rsidRPr="001661E7" w:rsidRDefault="001F6703" w:rsidP="001F6703">
      <w:pPr>
        <w:pStyle w:val="ListParagraph"/>
        <w:numPr>
          <w:ilvl w:val="0"/>
          <w:numId w:val="2"/>
        </w:numPr>
        <w:tabs>
          <w:tab w:val="left" w:pos="993"/>
        </w:tabs>
        <w:spacing w:before="120" w:after="120" w:line="360" w:lineRule="auto"/>
        <w:ind w:left="0" w:firstLine="709"/>
        <w:contextualSpacing w:val="0"/>
        <w:rPr>
          <w:color w:val="000000"/>
          <w:sz w:val="24"/>
          <w:szCs w:val="24"/>
        </w:rPr>
      </w:pPr>
      <w:r w:rsidRPr="001661E7">
        <w:rPr>
          <w:rFonts w:eastAsia="SimSun"/>
          <w:color w:val="000000"/>
          <w:sz w:val="24"/>
          <w:szCs w:val="24"/>
          <w:lang w:eastAsia="zh-CN"/>
        </w:rPr>
        <w:t>It is an effort to inherit good properties of the bulks, combined with the advantages of thin films, to optimize the TE performance of the IGZO films</w:t>
      </w:r>
      <w:r w:rsidRPr="001661E7">
        <w:rPr>
          <w:sz w:val="24"/>
          <w:szCs w:val="24"/>
        </w:rPr>
        <w:t>. T</w:t>
      </w:r>
      <w:r w:rsidRPr="001661E7">
        <w:rPr>
          <w:color w:val="000000"/>
          <w:sz w:val="24"/>
          <w:szCs w:val="24"/>
        </w:rPr>
        <w:t>he TE properties of the IGZO films are controlled through lattice-defect engineering that was conducted in two ways: dual-doping and post-thermal treatment. The combination of the dual-doping effect and post-</w:t>
      </w:r>
      <w:r w:rsidRPr="001661E7">
        <w:rPr>
          <w:color w:val="000000"/>
          <w:sz w:val="24"/>
          <w:szCs w:val="24"/>
        </w:rPr>
        <w:lastRenderedPageBreak/>
        <w:t>thermal treatment is found to reduce significantly the thermal conductivity of the IGZO thin films to 0.95 W/</w:t>
      </w:r>
      <w:proofErr w:type="spellStart"/>
      <w:r w:rsidRPr="001661E7">
        <w:rPr>
          <w:color w:val="000000"/>
          <w:sz w:val="24"/>
          <w:szCs w:val="24"/>
        </w:rPr>
        <w:t>mK</w:t>
      </w:r>
      <w:proofErr w:type="spellEnd"/>
      <w:r w:rsidRPr="001661E7">
        <w:rPr>
          <w:color w:val="000000"/>
          <w:sz w:val="24"/>
          <w:szCs w:val="24"/>
        </w:rPr>
        <w:t xml:space="preserve">, leading to the highest figure of merit </w:t>
      </w:r>
      <w:r w:rsidRPr="001661E7">
        <w:rPr>
          <w:i/>
          <w:iCs/>
          <w:color w:val="000000"/>
          <w:sz w:val="24"/>
          <w:szCs w:val="24"/>
        </w:rPr>
        <w:t>ZT</w:t>
      </w:r>
      <w:r w:rsidRPr="001661E7">
        <w:rPr>
          <w:color w:val="000000"/>
          <w:sz w:val="24"/>
          <w:szCs w:val="24"/>
        </w:rPr>
        <w:t xml:space="preserve"> = 0.186 at 573 K. </w:t>
      </w:r>
    </w:p>
    <w:p w14:paraId="1177C496" w14:textId="77777777" w:rsidR="001F6703" w:rsidRPr="001661E7" w:rsidRDefault="001F6703" w:rsidP="001F6703">
      <w:pPr>
        <w:pStyle w:val="ListParagraph"/>
        <w:numPr>
          <w:ilvl w:val="0"/>
          <w:numId w:val="2"/>
        </w:numPr>
        <w:tabs>
          <w:tab w:val="left" w:pos="993"/>
        </w:tabs>
        <w:spacing w:before="120" w:after="120" w:line="360" w:lineRule="auto"/>
        <w:ind w:left="0" w:firstLine="709"/>
        <w:contextualSpacing w:val="0"/>
        <w:rPr>
          <w:color w:val="000000"/>
          <w:sz w:val="24"/>
          <w:szCs w:val="24"/>
        </w:rPr>
      </w:pPr>
      <w:r w:rsidRPr="001661E7">
        <w:rPr>
          <w:sz w:val="24"/>
          <w:szCs w:val="24"/>
        </w:rPr>
        <w:t xml:space="preserve">Band structure modification is found one of the state-of-the-art strategies to control electrical and thermal transport properties, and optimize the TE performance. Tuning </w:t>
      </w:r>
      <w:proofErr w:type="gramStart"/>
      <w:r w:rsidRPr="001661E7">
        <w:rPr>
          <w:sz w:val="24"/>
          <w:szCs w:val="24"/>
        </w:rPr>
        <w:t>In</w:t>
      </w:r>
      <w:proofErr w:type="gramEnd"/>
      <w:r w:rsidRPr="001661E7">
        <w:rPr>
          <w:sz w:val="24"/>
          <w:szCs w:val="24"/>
        </w:rPr>
        <w:t xml:space="preserve"> and Ga contents is found to coupling modification of Fermi level and band flattening, leading to the </w:t>
      </w:r>
      <w:r w:rsidRPr="001661E7">
        <w:rPr>
          <w:i/>
          <w:iCs/>
          <w:sz w:val="24"/>
          <w:szCs w:val="24"/>
        </w:rPr>
        <w:t>ZT</w:t>
      </w:r>
      <w:r w:rsidRPr="001661E7">
        <w:rPr>
          <w:sz w:val="24"/>
          <w:szCs w:val="24"/>
        </w:rPr>
        <w:t xml:space="preserve"> of 0.2 and </w:t>
      </w:r>
      <w:r w:rsidRPr="001661E7">
        <w:rPr>
          <w:i/>
          <w:iCs/>
          <w:sz w:val="24"/>
          <w:szCs w:val="24"/>
        </w:rPr>
        <w:t xml:space="preserve">PF </w:t>
      </w:r>
      <w:r w:rsidRPr="001661E7">
        <w:rPr>
          <w:sz w:val="24"/>
          <w:szCs w:val="24"/>
        </w:rPr>
        <w:t>of 745.2 µW/mK</w:t>
      </w:r>
      <w:r w:rsidRPr="001661E7">
        <w:rPr>
          <w:sz w:val="24"/>
          <w:szCs w:val="24"/>
          <w:vertAlign w:val="superscript"/>
        </w:rPr>
        <w:t>2</w:t>
      </w:r>
      <w:r w:rsidRPr="001661E7">
        <w:rPr>
          <w:sz w:val="24"/>
          <w:szCs w:val="24"/>
        </w:rPr>
        <w:t xml:space="preserve"> at 573 K for the IGZO films deposited from the In</w:t>
      </w:r>
      <w:r w:rsidRPr="001661E7">
        <w:rPr>
          <w:sz w:val="24"/>
          <w:szCs w:val="24"/>
          <w:vertAlign w:val="subscript"/>
        </w:rPr>
        <w:t>0.01</w:t>
      </w:r>
      <w:r w:rsidRPr="001661E7">
        <w:rPr>
          <w:sz w:val="24"/>
          <w:szCs w:val="24"/>
        </w:rPr>
        <w:t>Ga</w:t>
      </w:r>
      <w:r w:rsidRPr="001661E7">
        <w:rPr>
          <w:sz w:val="24"/>
          <w:szCs w:val="24"/>
          <w:vertAlign w:val="subscript"/>
        </w:rPr>
        <w:t>0.04</w:t>
      </w:r>
      <w:r w:rsidRPr="001661E7">
        <w:rPr>
          <w:sz w:val="24"/>
          <w:szCs w:val="24"/>
        </w:rPr>
        <w:t>Zn</w:t>
      </w:r>
      <w:r w:rsidRPr="001661E7">
        <w:rPr>
          <w:sz w:val="24"/>
          <w:szCs w:val="24"/>
          <w:vertAlign w:val="subscript"/>
        </w:rPr>
        <w:t>99.95</w:t>
      </w:r>
      <w:r w:rsidRPr="001661E7">
        <w:rPr>
          <w:sz w:val="24"/>
          <w:szCs w:val="24"/>
        </w:rPr>
        <w:t xml:space="preserve">O compound. It proposes that the IGZO thin films approach the high </w:t>
      </w:r>
      <w:r w:rsidRPr="001661E7">
        <w:rPr>
          <w:i/>
          <w:iCs/>
          <w:sz w:val="24"/>
          <w:szCs w:val="24"/>
        </w:rPr>
        <w:t>ZT</w:t>
      </w:r>
      <w:r w:rsidRPr="001661E7">
        <w:rPr>
          <w:sz w:val="24"/>
          <w:szCs w:val="24"/>
        </w:rPr>
        <w:t xml:space="preserve"> region (</w:t>
      </w:r>
      <w:r w:rsidRPr="001661E7">
        <w:rPr>
          <w:i/>
          <w:iCs/>
          <w:sz w:val="24"/>
          <w:szCs w:val="24"/>
        </w:rPr>
        <w:t>ZT</w:t>
      </w:r>
      <w:r w:rsidRPr="001661E7">
        <w:rPr>
          <w:sz w:val="24"/>
          <w:szCs w:val="24"/>
        </w:rPr>
        <w:t xml:space="preserve"> </w:t>
      </w:r>
      <w:r w:rsidRPr="001661E7">
        <w:rPr>
          <w:sz w:val="24"/>
          <w:szCs w:val="24"/>
        </w:rPr>
        <w:sym w:font="Symbol" w:char="F0B3"/>
      </w:r>
      <w:r w:rsidRPr="001661E7">
        <w:rPr>
          <w:sz w:val="24"/>
          <w:szCs w:val="24"/>
        </w:rPr>
        <w:t xml:space="preserve"> 0.2) of advanced nanostructured </w:t>
      </w:r>
      <w:proofErr w:type="spellStart"/>
      <w:r w:rsidRPr="001661E7">
        <w:rPr>
          <w:sz w:val="24"/>
          <w:szCs w:val="24"/>
        </w:rPr>
        <w:t>ZnO</w:t>
      </w:r>
      <w:proofErr w:type="spellEnd"/>
      <w:r w:rsidRPr="001661E7">
        <w:rPr>
          <w:sz w:val="24"/>
          <w:szCs w:val="24"/>
        </w:rPr>
        <w:t>-based bulks.</w:t>
      </w:r>
    </w:p>
    <w:p w14:paraId="3ABD6DBB" w14:textId="77777777" w:rsidR="001F6703" w:rsidRPr="001661E7" w:rsidRDefault="001F6703" w:rsidP="001F6703">
      <w:pPr>
        <w:pStyle w:val="ListParagraph"/>
        <w:numPr>
          <w:ilvl w:val="0"/>
          <w:numId w:val="2"/>
        </w:numPr>
        <w:tabs>
          <w:tab w:val="left" w:pos="993"/>
        </w:tabs>
        <w:spacing w:before="120" w:after="120" w:line="360" w:lineRule="auto"/>
        <w:ind w:left="0" w:firstLine="709"/>
        <w:contextualSpacing w:val="0"/>
        <w:rPr>
          <w:color w:val="000000"/>
          <w:sz w:val="24"/>
          <w:szCs w:val="24"/>
        </w:rPr>
      </w:pPr>
      <w:r w:rsidRPr="001661E7">
        <w:rPr>
          <w:sz w:val="24"/>
          <w:szCs w:val="24"/>
        </w:rPr>
        <w:t xml:space="preserve">The determination of thermal conductivity is normally challenging for thin-film materials due to their transparency, and ultra-fast thermal diffusivity, which cannot be measured by common laser flash analyses. In this thesis, the thermal diffusivity and conductivity of the IGZO thin films were estimated using the time-domain </w:t>
      </w:r>
      <w:proofErr w:type="spellStart"/>
      <w:r w:rsidRPr="001661E7">
        <w:rPr>
          <w:sz w:val="24"/>
          <w:szCs w:val="24"/>
        </w:rPr>
        <w:t>thermoreflectance</w:t>
      </w:r>
      <w:proofErr w:type="spellEnd"/>
      <w:r w:rsidRPr="001661E7">
        <w:rPr>
          <w:sz w:val="24"/>
          <w:szCs w:val="24"/>
        </w:rPr>
        <w:t xml:space="preserve"> (TDTR) technique with high sensitivity and accuracy.</w:t>
      </w:r>
    </w:p>
    <w:p w14:paraId="10278477" w14:textId="77777777" w:rsidR="001F6703" w:rsidRPr="001661E7" w:rsidRDefault="001F6703" w:rsidP="001F6703">
      <w:pPr>
        <w:jc w:val="both"/>
      </w:pPr>
    </w:p>
    <w:p w14:paraId="5711816D" w14:textId="77777777" w:rsidR="001F6703" w:rsidRPr="001661E7" w:rsidRDefault="001F6703" w:rsidP="001F6703">
      <w:pPr>
        <w:spacing w:before="120" w:after="120" w:line="360" w:lineRule="auto"/>
        <w:jc w:val="both"/>
        <w:rPr>
          <w:b/>
          <w:bCs/>
          <w:lang w:val="vi-VN"/>
        </w:rPr>
      </w:pPr>
      <w:r w:rsidRPr="001661E7">
        <w:rPr>
          <w:b/>
          <w:bCs/>
        </w:rPr>
        <w:t>3</w:t>
      </w:r>
      <w:r w:rsidRPr="001661E7">
        <w:t xml:space="preserve">. </w:t>
      </w:r>
      <w:r w:rsidRPr="001661E7">
        <w:rPr>
          <w:b/>
          <w:bCs/>
        </w:rPr>
        <w:t>APPLICATIONS/ APPLICABILIT</w:t>
      </w:r>
      <w:r w:rsidRPr="001661E7">
        <w:rPr>
          <w:b/>
          <w:bCs/>
          <w:lang w:val="vi-VN"/>
        </w:rPr>
        <w:t>Y/ PERSPECTIVE</w:t>
      </w:r>
    </w:p>
    <w:p w14:paraId="559F1547" w14:textId="77777777" w:rsidR="001F6703" w:rsidRPr="001661E7" w:rsidRDefault="001F6703" w:rsidP="001F6703">
      <w:pPr>
        <w:pStyle w:val="ListParagraph"/>
        <w:numPr>
          <w:ilvl w:val="0"/>
          <w:numId w:val="3"/>
        </w:numPr>
        <w:tabs>
          <w:tab w:val="left" w:pos="993"/>
        </w:tabs>
        <w:spacing w:before="120" w:after="120" w:line="360" w:lineRule="auto"/>
        <w:ind w:left="0" w:firstLine="567"/>
        <w:contextualSpacing w:val="0"/>
        <w:rPr>
          <w:sz w:val="24"/>
          <w:szCs w:val="24"/>
        </w:rPr>
      </w:pPr>
      <w:r w:rsidRPr="001661E7">
        <w:rPr>
          <w:sz w:val="24"/>
          <w:szCs w:val="24"/>
        </w:rPr>
        <w:t xml:space="preserve">The introduction of novel IGZO thin films with optimized TE performance can continue to be published, and extend to other dopants in </w:t>
      </w:r>
      <w:proofErr w:type="spellStart"/>
      <w:r w:rsidRPr="001661E7">
        <w:rPr>
          <w:sz w:val="24"/>
          <w:szCs w:val="24"/>
        </w:rPr>
        <w:t>ZnO</w:t>
      </w:r>
      <w:proofErr w:type="spellEnd"/>
      <w:r w:rsidRPr="001661E7">
        <w:rPr>
          <w:sz w:val="24"/>
          <w:szCs w:val="24"/>
        </w:rPr>
        <w:t>-based materials.</w:t>
      </w:r>
    </w:p>
    <w:p w14:paraId="53002719" w14:textId="77777777" w:rsidR="001F6703" w:rsidRDefault="001F6703" w:rsidP="001F6703">
      <w:pPr>
        <w:pStyle w:val="ListParagraph"/>
        <w:numPr>
          <w:ilvl w:val="0"/>
          <w:numId w:val="3"/>
        </w:numPr>
        <w:tabs>
          <w:tab w:val="left" w:pos="993"/>
        </w:tabs>
        <w:spacing w:before="120" w:after="120" w:line="360" w:lineRule="auto"/>
        <w:ind w:left="0" w:firstLine="567"/>
        <w:contextualSpacing w:val="0"/>
        <w:rPr>
          <w:sz w:val="24"/>
          <w:szCs w:val="24"/>
        </w:rPr>
      </w:pPr>
      <w:r w:rsidRPr="001661E7">
        <w:rPr>
          <w:sz w:val="24"/>
          <w:szCs w:val="24"/>
        </w:rPr>
        <w:t>The IGZO bulks can be applied for thermoelectric power generation batteries.</w:t>
      </w:r>
    </w:p>
    <w:p w14:paraId="47E8CFE9" w14:textId="77777777" w:rsidR="001F6703" w:rsidRPr="001661E7" w:rsidRDefault="001F6703" w:rsidP="001F6703">
      <w:pPr>
        <w:pStyle w:val="ListParagraph"/>
        <w:numPr>
          <w:ilvl w:val="0"/>
          <w:numId w:val="3"/>
        </w:numPr>
        <w:tabs>
          <w:tab w:val="left" w:pos="993"/>
        </w:tabs>
        <w:spacing w:before="120" w:after="120" w:line="360" w:lineRule="auto"/>
        <w:ind w:left="0" w:firstLine="567"/>
        <w:contextualSpacing w:val="0"/>
        <w:rPr>
          <w:sz w:val="24"/>
          <w:szCs w:val="24"/>
        </w:rPr>
      </w:pPr>
      <w:r w:rsidRPr="001661E7">
        <w:t xml:space="preserve">The IGZO thin films </w:t>
      </w:r>
      <w:r w:rsidRPr="001661E7">
        <w:rPr>
          <w:rFonts w:eastAsia="STIX-Regular"/>
          <w:color w:val="000000"/>
          <w:lang w:eastAsia="zh-CN"/>
        </w:rPr>
        <w:t xml:space="preserve">can be used in miniaturized devices, such as power supply for the Internet of Things and for </w:t>
      </w:r>
      <w:r w:rsidRPr="001661E7">
        <w:rPr>
          <w:rFonts w:eastAsia="SimSun"/>
        </w:rPr>
        <w:t>powering wearable electronics/sensors powered by body heat.</w:t>
      </w:r>
      <w:r w:rsidRPr="001661E7">
        <w:rPr>
          <w:b/>
          <w:bCs/>
          <w:lang w:val="vi-VN"/>
        </w:rPr>
        <w:t xml:space="preserve"> </w:t>
      </w:r>
    </w:p>
    <w:p w14:paraId="497CF1B7" w14:textId="77777777" w:rsidR="001F6703" w:rsidRPr="001661E7" w:rsidRDefault="001F6703" w:rsidP="001F6703">
      <w:pPr>
        <w:jc w:val="both"/>
      </w:pPr>
    </w:p>
    <w:tbl>
      <w:tblPr>
        <w:tblW w:w="0" w:type="auto"/>
        <w:tblLook w:val="01E0" w:firstRow="1" w:lastRow="1" w:firstColumn="1" w:lastColumn="1" w:noHBand="0" w:noVBand="0"/>
      </w:tblPr>
      <w:tblGrid>
        <w:gridCol w:w="4695"/>
        <w:gridCol w:w="4592"/>
      </w:tblGrid>
      <w:tr w:rsidR="001F6703" w:rsidRPr="001661E7" w14:paraId="77D8BB7F" w14:textId="77777777" w:rsidTr="004D74F5">
        <w:tc>
          <w:tcPr>
            <w:tcW w:w="4793" w:type="dxa"/>
          </w:tcPr>
          <w:p w14:paraId="5951CBAD" w14:textId="77777777" w:rsidR="001F6703" w:rsidRPr="001661E7" w:rsidRDefault="001F6703" w:rsidP="004D74F5">
            <w:pPr>
              <w:ind w:left="1560"/>
              <w:jc w:val="center"/>
              <w:rPr>
                <w:b/>
              </w:rPr>
            </w:pPr>
            <w:r w:rsidRPr="001661E7">
              <w:rPr>
                <w:b/>
              </w:rPr>
              <w:t>SUPERVISOR</w:t>
            </w:r>
            <w:r>
              <w:rPr>
                <w:b/>
              </w:rPr>
              <w:t>S</w:t>
            </w:r>
          </w:p>
        </w:tc>
        <w:tc>
          <w:tcPr>
            <w:tcW w:w="4756" w:type="dxa"/>
          </w:tcPr>
          <w:p w14:paraId="31FF8FA7" w14:textId="77777777" w:rsidR="001F6703" w:rsidRPr="001661E7" w:rsidRDefault="001F6703" w:rsidP="004D74F5">
            <w:pPr>
              <w:ind w:left="1164"/>
              <w:jc w:val="center"/>
              <w:rPr>
                <w:b/>
                <w:lang w:val="vi-VN"/>
              </w:rPr>
            </w:pPr>
            <w:r>
              <w:rPr>
                <w:b/>
              </w:rPr>
              <w:t xml:space="preserve">              </w:t>
            </w:r>
            <w:r w:rsidRPr="001661E7">
              <w:rPr>
                <w:b/>
              </w:rPr>
              <w:t>PhD STUDEN</w:t>
            </w:r>
            <w:r w:rsidRPr="001661E7">
              <w:rPr>
                <w:b/>
                <w:lang w:val="vi-VN"/>
              </w:rPr>
              <w:t>T</w:t>
            </w:r>
          </w:p>
          <w:p w14:paraId="3436D169" w14:textId="77777777" w:rsidR="001F6703" w:rsidRPr="001661E7" w:rsidRDefault="001F6703" w:rsidP="004D74F5">
            <w:pPr>
              <w:jc w:val="both"/>
            </w:pPr>
          </w:p>
          <w:p w14:paraId="360C7785" w14:textId="77777777" w:rsidR="001F6703" w:rsidRPr="001661E7" w:rsidRDefault="001F6703" w:rsidP="004D74F5">
            <w:pPr>
              <w:jc w:val="both"/>
            </w:pPr>
          </w:p>
          <w:p w14:paraId="17520302" w14:textId="77777777" w:rsidR="001F6703" w:rsidRPr="001661E7" w:rsidRDefault="001F6703" w:rsidP="004D74F5">
            <w:pPr>
              <w:jc w:val="both"/>
            </w:pPr>
          </w:p>
          <w:p w14:paraId="404A2776" w14:textId="77777777" w:rsidR="001F6703" w:rsidRPr="001661E7" w:rsidRDefault="001F6703" w:rsidP="004D74F5">
            <w:pPr>
              <w:jc w:val="both"/>
            </w:pPr>
          </w:p>
        </w:tc>
      </w:tr>
    </w:tbl>
    <w:p w14:paraId="509DEAFA" w14:textId="77777777" w:rsidR="001F6703" w:rsidRPr="001661E7" w:rsidRDefault="001F6703" w:rsidP="001F6703">
      <w:pPr>
        <w:ind w:left="-426" w:right="-427"/>
        <w:jc w:val="both"/>
        <w:rPr>
          <w:b/>
        </w:rPr>
      </w:pPr>
      <w:r>
        <w:rPr>
          <w:b/>
          <w:bCs/>
        </w:rPr>
        <w:t xml:space="preserve">   </w:t>
      </w:r>
      <w:r w:rsidRPr="00082541">
        <w:rPr>
          <w:b/>
          <w:bCs/>
        </w:rPr>
        <w:t xml:space="preserve">Assoc. Prof. Dr. Tran Cao </w:t>
      </w:r>
      <w:proofErr w:type="spellStart"/>
      <w:r w:rsidRPr="00082541">
        <w:rPr>
          <w:b/>
          <w:bCs/>
        </w:rPr>
        <w:t>Vinh</w:t>
      </w:r>
      <w:proofErr w:type="spellEnd"/>
      <w:r w:rsidRPr="00082541">
        <w:rPr>
          <w:b/>
          <w:bCs/>
        </w:rPr>
        <w:t xml:space="preserve">      Prof. Dr. Phan Bach Thang</w:t>
      </w:r>
      <w:r>
        <w:rPr>
          <w:b/>
          <w:bCs/>
        </w:rPr>
        <w:tab/>
        <w:t xml:space="preserve">      Pham </w:t>
      </w:r>
      <w:proofErr w:type="spellStart"/>
      <w:r>
        <w:rPr>
          <w:b/>
          <w:bCs/>
        </w:rPr>
        <w:t>Thanh</w:t>
      </w:r>
      <w:proofErr w:type="spellEnd"/>
      <w:r>
        <w:rPr>
          <w:b/>
          <w:bCs/>
        </w:rPr>
        <w:t xml:space="preserve"> Tuan </w:t>
      </w:r>
      <w:proofErr w:type="spellStart"/>
      <w:r>
        <w:rPr>
          <w:b/>
          <w:bCs/>
        </w:rPr>
        <w:t>Anh</w:t>
      </w:r>
      <w:proofErr w:type="spellEnd"/>
    </w:p>
    <w:p w14:paraId="554C4BC4" w14:textId="77777777" w:rsidR="001F6703" w:rsidRPr="001661E7" w:rsidRDefault="001F6703" w:rsidP="001F6703">
      <w:pPr>
        <w:jc w:val="both"/>
      </w:pPr>
    </w:p>
    <w:p w14:paraId="6B037AF6" w14:textId="77777777" w:rsidR="001F6703" w:rsidRPr="001661E7" w:rsidRDefault="001F6703" w:rsidP="001F6703">
      <w:pPr>
        <w:jc w:val="both"/>
        <w:rPr>
          <w:rStyle w:val="longtext"/>
          <w:b/>
        </w:rPr>
      </w:pPr>
    </w:p>
    <w:p w14:paraId="7F912A9F" w14:textId="77777777" w:rsidR="001F6703" w:rsidRPr="001661E7" w:rsidRDefault="001F6703" w:rsidP="001F6703">
      <w:pPr>
        <w:jc w:val="both"/>
        <w:rPr>
          <w:rStyle w:val="longtext"/>
          <w:b/>
        </w:rPr>
      </w:pPr>
    </w:p>
    <w:p w14:paraId="7F1D0E51" w14:textId="77777777" w:rsidR="001F6703" w:rsidRPr="001661E7" w:rsidRDefault="001F6703" w:rsidP="001F6703">
      <w:pPr>
        <w:jc w:val="center"/>
        <w:rPr>
          <w:rStyle w:val="longtext"/>
          <w:b/>
        </w:rPr>
      </w:pPr>
      <w:r w:rsidRPr="001661E7">
        <w:rPr>
          <w:rStyle w:val="longtext"/>
          <w:b/>
        </w:rPr>
        <w:t>CERTIFICATION</w:t>
      </w:r>
    </w:p>
    <w:p w14:paraId="18BB43AC" w14:textId="77777777" w:rsidR="001F6703" w:rsidRPr="001661E7" w:rsidRDefault="001F6703" w:rsidP="001F6703">
      <w:pPr>
        <w:jc w:val="center"/>
        <w:rPr>
          <w:rStyle w:val="longtext"/>
          <w:b/>
        </w:rPr>
      </w:pPr>
      <w:r w:rsidRPr="001661E7">
        <w:rPr>
          <w:rStyle w:val="longtext"/>
          <w:b/>
        </w:rPr>
        <w:t>UNIVERSITY OF SCIENCE</w:t>
      </w:r>
    </w:p>
    <w:p w14:paraId="631FD5E7" w14:textId="77777777" w:rsidR="001F6703" w:rsidRPr="001661E7" w:rsidRDefault="001F6703" w:rsidP="001F6703">
      <w:pPr>
        <w:tabs>
          <w:tab w:val="left" w:pos="6840"/>
        </w:tabs>
        <w:jc w:val="center"/>
        <w:rPr>
          <w:b/>
        </w:rPr>
      </w:pPr>
      <w:r w:rsidRPr="001661E7">
        <w:rPr>
          <w:b/>
        </w:rPr>
        <w:t>PRESIDENT</w:t>
      </w:r>
    </w:p>
    <w:p w14:paraId="575DF681" w14:textId="77777777" w:rsidR="001F6703" w:rsidRPr="00B3572E" w:rsidRDefault="001F6703" w:rsidP="001F6703">
      <w:pPr>
        <w:rPr>
          <w:b/>
          <w:sz w:val="26"/>
          <w:szCs w:val="26"/>
          <w:lang w:val="de-DE"/>
        </w:rPr>
      </w:pPr>
    </w:p>
    <w:p w14:paraId="4AC688CE" w14:textId="77777777" w:rsidR="001F6703" w:rsidRPr="00AA0AA9" w:rsidRDefault="001F6703" w:rsidP="001F6703"/>
    <w:p w14:paraId="4DFB3D45" w14:textId="77777777" w:rsidR="00482CA4" w:rsidRDefault="00482CA4" w:rsidP="00482CA4">
      <w:pPr>
        <w:tabs>
          <w:tab w:val="left" w:pos="6840"/>
        </w:tabs>
        <w:jc w:val="center"/>
      </w:pPr>
      <w:bookmarkStart w:id="0" w:name="_GoBack"/>
      <w:bookmarkEnd w:id="0"/>
    </w:p>
    <w:p w14:paraId="3A6A54D0" w14:textId="77777777" w:rsidR="00482CA4" w:rsidRDefault="00482CA4" w:rsidP="00482CA4">
      <w:pPr>
        <w:tabs>
          <w:tab w:val="left" w:pos="6840"/>
        </w:tabs>
        <w:jc w:val="center"/>
      </w:pPr>
    </w:p>
    <w:p w14:paraId="1C4473C0" w14:textId="77777777" w:rsidR="00482CA4" w:rsidRDefault="00482CA4" w:rsidP="00482CA4">
      <w:pPr>
        <w:pStyle w:val="BodyTextIndent"/>
        <w:spacing w:line="360" w:lineRule="auto"/>
        <w:jc w:val="both"/>
        <w:rPr>
          <w:b/>
          <w:sz w:val="26"/>
          <w:szCs w:val="26"/>
        </w:rPr>
      </w:pPr>
    </w:p>
    <w:p w14:paraId="7C0ECD76" w14:textId="77777777" w:rsidR="009A3187" w:rsidRDefault="009A3187"/>
    <w:sectPr w:rsidR="009A3187" w:rsidSect="00482CA4">
      <w:pgSz w:w="11907" w:h="16840" w:code="9"/>
      <w:pgMar w:top="1134"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OT2e364b11">
    <w:altName w:val="Cambria"/>
    <w:charset w:val="00"/>
    <w:family w:val="auto"/>
    <w:pitch w:val="default"/>
    <w:sig w:usb0="00000000" w:usb1="00000000" w:usb2="00000000" w:usb3="00000000" w:csb0="00040001" w:csb1="00000000"/>
  </w:font>
  <w:font w:name="STIX-Regular">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94D"/>
    <w:multiLevelType w:val="hybridMultilevel"/>
    <w:tmpl w:val="DEA0380A"/>
    <w:lvl w:ilvl="0" w:tplc="0B8EBA06">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792A"/>
    <w:multiLevelType w:val="hybridMultilevel"/>
    <w:tmpl w:val="1CFAE9C0"/>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3483B67"/>
    <w:multiLevelType w:val="hybridMultilevel"/>
    <w:tmpl w:val="752C8FC4"/>
    <w:lvl w:ilvl="0" w:tplc="FFFFFFFF">
      <w:start w:val="1"/>
      <w:numFmt w:val="lowerRoman"/>
      <w:lvlText w:val="%1."/>
      <w:lvlJc w:val="right"/>
      <w:pPr>
        <w:ind w:left="720" w:hanging="360"/>
      </w:pPr>
      <w:rPr>
        <w:rFonts w:hint="default"/>
      </w:rPr>
    </w:lvl>
    <w:lvl w:ilvl="1" w:tplc="A4AA8156">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sTCzsDA3NLcwNrCwNDZX0lEKTi0uzszPAykwrAUAFbchmywAAAA="/>
  </w:docVars>
  <w:rsids>
    <w:rsidRoot w:val="00482CA4"/>
    <w:rsid w:val="000F5364"/>
    <w:rsid w:val="001F6703"/>
    <w:rsid w:val="002338D6"/>
    <w:rsid w:val="00482CA4"/>
    <w:rsid w:val="00824EE9"/>
    <w:rsid w:val="0093079B"/>
    <w:rsid w:val="009A3187"/>
    <w:rsid w:val="00A057E3"/>
    <w:rsid w:val="00B0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FC15"/>
  <w15:chartTrackingRefBased/>
  <w15:docId w15:val="{681E8A19-3E27-47F9-89EF-5020983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A4"/>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2CA4"/>
  </w:style>
  <w:style w:type="character" w:customStyle="1" w:styleId="BodyTextIndentChar">
    <w:name w:val="Body Text Indent Char"/>
    <w:basedOn w:val="DefaultParagraphFont"/>
    <w:link w:val="BodyTextIndent"/>
    <w:rsid w:val="00482CA4"/>
    <w:rPr>
      <w:rFonts w:ascii="Times New Roman" w:eastAsia="Times New Roman" w:hAnsi="Times New Roman" w:cs="Times New Roman"/>
      <w:kern w:val="0"/>
      <w:sz w:val="24"/>
      <w:szCs w:val="24"/>
    </w:rPr>
  </w:style>
  <w:style w:type="paragraph" w:styleId="ListParagraph">
    <w:name w:val="List Paragraph"/>
    <w:aliases w:val="ANNEX,List Paragraph1,List Paragraph2"/>
    <w:basedOn w:val="Normal"/>
    <w:link w:val="ListParagraphChar"/>
    <w:uiPriority w:val="34"/>
    <w:qFormat/>
    <w:rsid w:val="00482CA4"/>
    <w:pPr>
      <w:spacing w:after="160" w:line="259" w:lineRule="auto"/>
      <w:ind w:left="720"/>
      <w:contextualSpacing/>
      <w:jc w:val="both"/>
    </w:pPr>
    <w:rPr>
      <w:rFonts w:eastAsia="Calibri"/>
      <w:sz w:val="26"/>
      <w:szCs w:val="22"/>
    </w:rPr>
  </w:style>
  <w:style w:type="character" w:customStyle="1" w:styleId="ListParagraphChar">
    <w:name w:val="List Paragraph Char"/>
    <w:aliases w:val="ANNEX Char,List Paragraph1 Char,List Paragraph2 Char"/>
    <w:link w:val="ListParagraph"/>
    <w:uiPriority w:val="34"/>
    <w:locked/>
    <w:rsid w:val="00482CA4"/>
    <w:rPr>
      <w:rFonts w:ascii="Times New Roman" w:eastAsia="Calibri" w:hAnsi="Times New Roman" w:cs="Times New Roman"/>
      <w:kern w:val="0"/>
      <w:sz w:val="26"/>
    </w:rPr>
  </w:style>
  <w:style w:type="character" w:customStyle="1" w:styleId="longtext">
    <w:name w:val="long_text"/>
    <w:rsid w:val="001F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Thanh Tuan</dc:creator>
  <cp:keywords/>
  <dc:description/>
  <cp:lastModifiedBy>PC</cp:lastModifiedBy>
  <cp:revision>2</cp:revision>
  <dcterms:created xsi:type="dcterms:W3CDTF">2024-01-02T17:05:00Z</dcterms:created>
  <dcterms:modified xsi:type="dcterms:W3CDTF">2024-01-03T02:49:00Z</dcterms:modified>
</cp:coreProperties>
</file>