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B61F" w14:textId="77777777" w:rsidR="00696A97" w:rsidRDefault="00696A97" w:rsidP="000C0DA3">
      <w:pPr>
        <w:jc w:val="right"/>
        <w:rPr>
          <w:b/>
          <w:bCs/>
          <w:i/>
        </w:rPr>
      </w:pPr>
    </w:p>
    <w:p w14:paraId="2963BFA5" w14:textId="13D20894" w:rsidR="00F00B0E" w:rsidRDefault="004E5559" w:rsidP="00F00B0E">
      <w:pPr>
        <w:jc w:val="center"/>
        <w:rPr>
          <w:b/>
          <w:bCs/>
          <w:sz w:val="28"/>
          <w:szCs w:val="28"/>
        </w:rPr>
      </w:pPr>
      <w:r>
        <w:rPr>
          <w:b/>
          <w:bCs/>
          <w:sz w:val="28"/>
          <w:szCs w:val="28"/>
        </w:rPr>
        <w:t xml:space="preserve">TÓM TẮT </w:t>
      </w:r>
      <w:r w:rsidR="00F00B0E" w:rsidRPr="008A1790">
        <w:rPr>
          <w:b/>
          <w:bCs/>
          <w:sz w:val="28"/>
          <w:szCs w:val="28"/>
        </w:rPr>
        <w:t xml:space="preserve">THÔNG TIN </w:t>
      </w:r>
      <w:r>
        <w:rPr>
          <w:b/>
          <w:bCs/>
          <w:sz w:val="28"/>
          <w:szCs w:val="28"/>
        </w:rPr>
        <w:t xml:space="preserve">VỀ </w:t>
      </w:r>
      <w:r w:rsidR="00F00B0E">
        <w:rPr>
          <w:b/>
          <w:bCs/>
          <w:sz w:val="28"/>
          <w:szCs w:val="28"/>
        </w:rPr>
        <w:t>LUẬN ÁN</w:t>
      </w:r>
    </w:p>
    <w:p w14:paraId="3A2BCA4E" w14:textId="1723D18E" w:rsidR="00FB322B" w:rsidRPr="00FB322B" w:rsidRDefault="00FB322B" w:rsidP="00FB322B">
      <w:pPr>
        <w:jc w:val="center"/>
      </w:pPr>
      <w:r w:rsidRPr="00862F54">
        <w:rPr>
          <w:bCs/>
        </w:rPr>
        <w:t>(</w:t>
      </w:r>
      <w:proofErr w:type="spellStart"/>
      <w:r w:rsidRPr="00862F54">
        <w:rPr>
          <w:bCs/>
        </w:rPr>
        <w:t>khoảng</w:t>
      </w:r>
      <w:proofErr w:type="spellEnd"/>
      <w:r w:rsidRPr="00862F54">
        <w:rPr>
          <w:bCs/>
        </w:rPr>
        <w:t xml:space="preserve"> 1 – 1.5 </w:t>
      </w:r>
      <w:proofErr w:type="spellStart"/>
      <w:r w:rsidRPr="00862F54">
        <w:rPr>
          <w:bCs/>
        </w:rPr>
        <w:t>trang</w:t>
      </w:r>
      <w:proofErr w:type="spellEnd"/>
      <w:r w:rsidRPr="00862F54">
        <w:rPr>
          <w:bCs/>
        </w:rPr>
        <w:t xml:space="preserve"> A4</w:t>
      </w:r>
      <w:r w:rsidRPr="00862F54">
        <w:t>)</w:t>
      </w:r>
    </w:p>
    <w:p w14:paraId="2D39C7E3" w14:textId="77777777" w:rsidR="00F00B0E" w:rsidRDefault="00F00B0E" w:rsidP="00F00B0E">
      <w:pPr>
        <w:jc w:val="both"/>
        <w:rPr>
          <w:u w:val="single"/>
        </w:rPr>
      </w:pPr>
    </w:p>
    <w:p w14:paraId="1CB60ABC" w14:textId="77777777" w:rsidR="00F00B0E" w:rsidRPr="00E76FFA" w:rsidRDefault="00F00B0E" w:rsidP="00F00B0E">
      <w:pPr>
        <w:jc w:val="both"/>
        <w:rPr>
          <w:u w:val="single"/>
        </w:rPr>
      </w:pPr>
    </w:p>
    <w:p w14:paraId="0EC69BC7" w14:textId="1A44EAEF" w:rsidR="00F00B0E" w:rsidRPr="00E76FFA" w:rsidRDefault="00F00B0E" w:rsidP="00F00B0E">
      <w:pPr>
        <w:jc w:val="both"/>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00127049">
        <w:t>l</w:t>
      </w:r>
      <w:r w:rsidRPr="00E76FFA">
        <w:t>uận</w:t>
      </w:r>
      <w:proofErr w:type="spellEnd"/>
      <w:r w:rsidRPr="00E76FFA">
        <w:t xml:space="preserve"> </w:t>
      </w:r>
      <w:proofErr w:type="spellStart"/>
      <w:r w:rsidRPr="00E76FFA">
        <w:t>án</w:t>
      </w:r>
      <w:proofErr w:type="spellEnd"/>
      <w:r w:rsidRPr="00E76FFA">
        <w:t xml:space="preserve">: </w:t>
      </w:r>
      <w:r w:rsidR="00686F46" w:rsidRPr="00686F46">
        <w:t xml:space="preserve">Mô </w:t>
      </w:r>
      <w:proofErr w:type="spellStart"/>
      <w:r w:rsidR="00686F46" w:rsidRPr="00686F46">
        <w:t>hình</w:t>
      </w:r>
      <w:proofErr w:type="spellEnd"/>
      <w:r w:rsidR="00686F46" w:rsidRPr="00686F46">
        <w:t xml:space="preserve"> </w:t>
      </w:r>
      <w:proofErr w:type="spellStart"/>
      <w:r w:rsidR="00686F46" w:rsidRPr="00686F46">
        <w:t>hóa</w:t>
      </w:r>
      <w:proofErr w:type="spellEnd"/>
      <w:r w:rsidR="00686F46" w:rsidRPr="00686F46">
        <w:t xml:space="preserve"> </w:t>
      </w:r>
      <w:proofErr w:type="spellStart"/>
      <w:r w:rsidR="00686F46" w:rsidRPr="00686F46">
        <w:t>và</w:t>
      </w:r>
      <w:proofErr w:type="spellEnd"/>
      <w:r w:rsidR="00686F46" w:rsidRPr="00686F46">
        <w:t xml:space="preserve"> mô </w:t>
      </w:r>
      <w:proofErr w:type="spellStart"/>
      <w:r w:rsidR="00686F46" w:rsidRPr="00686F46">
        <w:t>phỏng</w:t>
      </w:r>
      <w:proofErr w:type="spellEnd"/>
      <w:r w:rsidR="00686F46" w:rsidRPr="00686F46">
        <w:t xml:space="preserve"> </w:t>
      </w:r>
      <w:proofErr w:type="spellStart"/>
      <w:r w:rsidR="00686F46" w:rsidRPr="00686F46">
        <w:t>quá</w:t>
      </w:r>
      <w:proofErr w:type="spellEnd"/>
      <w:r w:rsidR="00686F46" w:rsidRPr="00686F46">
        <w:t xml:space="preserve"> </w:t>
      </w:r>
      <w:proofErr w:type="spellStart"/>
      <w:r w:rsidR="00686F46" w:rsidRPr="00686F46">
        <w:t>trình</w:t>
      </w:r>
      <w:proofErr w:type="spellEnd"/>
      <w:r w:rsidR="00686F46" w:rsidRPr="00686F46">
        <w:t xml:space="preserve"> </w:t>
      </w:r>
      <w:proofErr w:type="spellStart"/>
      <w:r w:rsidR="00686F46" w:rsidRPr="00686F46">
        <w:t>nhiệt</w:t>
      </w:r>
      <w:proofErr w:type="spellEnd"/>
      <w:r w:rsidR="00686F46" w:rsidRPr="00686F46">
        <w:t xml:space="preserve"> </w:t>
      </w:r>
      <w:proofErr w:type="spellStart"/>
      <w:r w:rsidR="00686F46" w:rsidRPr="00686F46">
        <w:t>phân</w:t>
      </w:r>
      <w:proofErr w:type="spellEnd"/>
      <w:r w:rsidR="00686F46" w:rsidRPr="00686F46">
        <w:t xml:space="preserve"> </w:t>
      </w:r>
      <w:proofErr w:type="spellStart"/>
      <w:r w:rsidR="00686F46" w:rsidRPr="00686F46">
        <w:t>các</w:t>
      </w:r>
      <w:proofErr w:type="spellEnd"/>
      <w:r w:rsidR="00686F46" w:rsidRPr="00686F46">
        <w:t xml:space="preserve"> </w:t>
      </w:r>
      <w:proofErr w:type="spellStart"/>
      <w:r w:rsidR="00686F46" w:rsidRPr="00686F46">
        <w:t>dẫn</w:t>
      </w:r>
      <w:proofErr w:type="spellEnd"/>
      <w:r w:rsidR="00686F46" w:rsidRPr="00686F46">
        <w:t xml:space="preserve"> </w:t>
      </w:r>
      <w:proofErr w:type="spellStart"/>
      <w:r w:rsidR="00686F46" w:rsidRPr="00686F46">
        <w:t>xuất</w:t>
      </w:r>
      <w:proofErr w:type="spellEnd"/>
      <w:r w:rsidR="00686F46" w:rsidRPr="00686F46">
        <w:t xml:space="preserve"> </w:t>
      </w:r>
      <w:proofErr w:type="spellStart"/>
      <w:r w:rsidR="00686F46" w:rsidRPr="00686F46">
        <w:t>họ</w:t>
      </w:r>
      <w:proofErr w:type="spellEnd"/>
      <w:r w:rsidR="00686F46" w:rsidRPr="00686F46">
        <w:t xml:space="preserve"> furan</w:t>
      </w:r>
    </w:p>
    <w:p w14:paraId="7452CDB9" w14:textId="13AF4F18" w:rsidR="00F00B0E" w:rsidRPr="00E76FFA" w:rsidRDefault="00F00B0E" w:rsidP="00F00B0E">
      <w:pPr>
        <w:jc w:val="both"/>
      </w:pPr>
      <w:proofErr w:type="spellStart"/>
      <w:r>
        <w:t>Ng</w:t>
      </w:r>
      <w:r w:rsidRPr="00E76FFA">
        <w:t>ành</w:t>
      </w:r>
      <w:proofErr w:type="spellEnd"/>
      <w:r w:rsidRPr="00E76FFA">
        <w:t>:</w:t>
      </w:r>
      <w:r w:rsidR="004E5559">
        <w:t xml:space="preserve"> </w:t>
      </w:r>
      <w:proofErr w:type="spellStart"/>
      <w:r w:rsidR="004E5559">
        <w:t>Hóa</w:t>
      </w:r>
      <w:proofErr w:type="spellEnd"/>
      <w:r w:rsidR="004E5559">
        <w:t xml:space="preserve"> </w:t>
      </w:r>
      <w:r w:rsidR="00441B85">
        <w:t>L</w:t>
      </w:r>
      <w:r w:rsidR="004E5559">
        <w:t xml:space="preserve">ý </w:t>
      </w:r>
      <w:proofErr w:type="spellStart"/>
      <w:r w:rsidR="004E5559">
        <w:t>thuyết</w:t>
      </w:r>
      <w:proofErr w:type="spellEnd"/>
      <w:r w:rsidR="004E5559">
        <w:t xml:space="preserve"> </w:t>
      </w:r>
      <w:proofErr w:type="spellStart"/>
      <w:r w:rsidR="004E5559">
        <w:t>và</w:t>
      </w:r>
      <w:proofErr w:type="spellEnd"/>
      <w:r w:rsidR="004E5559">
        <w:t xml:space="preserve"> </w:t>
      </w:r>
      <w:proofErr w:type="spellStart"/>
      <w:r w:rsidR="004E5559">
        <w:t>Hóa</w:t>
      </w:r>
      <w:proofErr w:type="spellEnd"/>
      <w:r w:rsidR="004E5559">
        <w:t xml:space="preserve"> </w:t>
      </w:r>
      <w:proofErr w:type="spellStart"/>
      <w:r w:rsidR="004E5559">
        <w:t>lý</w:t>
      </w:r>
      <w:proofErr w:type="spellEnd"/>
    </w:p>
    <w:p w14:paraId="27AB2766" w14:textId="388D4BA5" w:rsidR="00F00B0E" w:rsidRPr="00E76FFA" w:rsidRDefault="00F00B0E" w:rsidP="00F00B0E">
      <w:pPr>
        <w:jc w:val="both"/>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rsidR="004E5559">
        <w:t xml:space="preserve"> </w:t>
      </w:r>
      <w:r w:rsidR="004E5559" w:rsidRPr="004E5559">
        <w:t>62440119</w:t>
      </w:r>
    </w:p>
    <w:p w14:paraId="6C132AD3" w14:textId="3BA8EC70" w:rsidR="00F00B0E" w:rsidRDefault="00F00B0E" w:rsidP="00F00B0E">
      <w:pPr>
        <w:jc w:val="both"/>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rsidR="004E5559">
        <w:t xml:space="preserve"> </w:t>
      </w:r>
      <w:r w:rsidR="00686F46">
        <w:t>Mai Văn Thanh Tâm</w:t>
      </w:r>
    </w:p>
    <w:p w14:paraId="365ED864" w14:textId="79309C5B" w:rsidR="00F00B0E" w:rsidRPr="00E76FFA" w:rsidRDefault="00F00B0E" w:rsidP="00F00B0E">
      <w:pPr>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w:t>
      </w:r>
      <w:r w:rsidR="004E5559">
        <w:t xml:space="preserve"> 201</w:t>
      </w:r>
      <w:r w:rsidR="00686F46">
        <w:t>6</w:t>
      </w:r>
    </w:p>
    <w:p w14:paraId="6FA031FE" w14:textId="1B30ED8E" w:rsidR="00F00B0E" w:rsidRPr="00E76FFA" w:rsidRDefault="00F00B0E" w:rsidP="00F00B0E">
      <w:pPr>
        <w:jc w:val="both"/>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khoa </w:t>
      </w:r>
      <w:proofErr w:type="spellStart"/>
      <w:r w:rsidRPr="00E76FFA">
        <w:t>học</w:t>
      </w:r>
      <w:proofErr w:type="spellEnd"/>
      <w:r w:rsidRPr="00E76FFA">
        <w:t xml:space="preserve">: </w:t>
      </w:r>
      <w:r w:rsidR="004E5559">
        <w:t xml:space="preserve">PGS.TS. </w:t>
      </w:r>
      <w:r w:rsidR="00686F46">
        <w:t>Huỳnh Kim Lâm</w:t>
      </w:r>
    </w:p>
    <w:p w14:paraId="6FAAC9EB" w14:textId="08C3C879" w:rsidR="00F00B0E" w:rsidRPr="00E76FFA" w:rsidRDefault="00F00B0E" w:rsidP="00F00B0E">
      <w:pPr>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Tr</w:t>
      </w:r>
      <w:r w:rsidR="00CB137C">
        <w:t xml:space="preserve">ường </w:t>
      </w:r>
      <w:proofErr w:type="spellStart"/>
      <w:r w:rsidR="00CB137C">
        <w:t>Đại</w:t>
      </w:r>
      <w:proofErr w:type="spellEnd"/>
      <w:r w:rsidR="00CB137C">
        <w:t xml:space="preserve"> </w:t>
      </w:r>
      <w:proofErr w:type="spellStart"/>
      <w:r w:rsidR="00CB137C">
        <w:t>học</w:t>
      </w:r>
      <w:proofErr w:type="spellEnd"/>
      <w:r w:rsidR="00CB137C">
        <w:t xml:space="preserve"> Khoa </w:t>
      </w:r>
      <w:proofErr w:type="spellStart"/>
      <w:r w:rsidR="00CB137C">
        <w:t>học</w:t>
      </w:r>
      <w:proofErr w:type="spellEnd"/>
      <w:r w:rsidR="00CB137C">
        <w:t xml:space="preserve"> </w:t>
      </w:r>
      <w:proofErr w:type="spellStart"/>
      <w:r w:rsidR="00CB137C">
        <w:t>Tự</w:t>
      </w:r>
      <w:proofErr w:type="spellEnd"/>
      <w:r w:rsidR="00CB137C">
        <w:t xml:space="preserve"> </w:t>
      </w:r>
      <w:proofErr w:type="spellStart"/>
      <w:r w:rsidR="00CB137C">
        <w:t>nhiên</w:t>
      </w:r>
      <w:proofErr w:type="spellEnd"/>
      <w:r w:rsidR="00883966">
        <w:t xml:space="preserve"> – ĐHQG</w:t>
      </w:r>
      <w:r w:rsidR="006D1532">
        <w:t>-</w:t>
      </w:r>
      <w:r w:rsidR="00883966">
        <w:t>HCM</w:t>
      </w:r>
    </w:p>
    <w:p w14:paraId="061124E6" w14:textId="77777777" w:rsidR="00F00B0E" w:rsidRDefault="00F00B0E" w:rsidP="00F00B0E">
      <w:pPr>
        <w:jc w:val="both"/>
      </w:pPr>
    </w:p>
    <w:p w14:paraId="5AC14E04" w14:textId="29AB4F92" w:rsidR="00F00B0E" w:rsidRPr="00BB38AB" w:rsidRDefault="00F00B0E" w:rsidP="00F00B0E">
      <w:pPr>
        <w:jc w:val="both"/>
      </w:pPr>
      <w:r w:rsidRPr="00BB38AB">
        <w:t>1. TÓM TẮT NỘI DUNG LUẬN ÁN:</w:t>
      </w:r>
    </w:p>
    <w:p w14:paraId="3BC6E16D" w14:textId="440FB64C" w:rsidR="00E37E65" w:rsidRDefault="00E37E65" w:rsidP="00F00B0E">
      <w:pPr>
        <w:jc w:val="both"/>
      </w:pPr>
      <w:r w:rsidRPr="00E37E65">
        <w:t xml:space="preserve">Luận </w:t>
      </w:r>
      <w:proofErr w:type="spellStart"/>
      <w:r w:rsidRPr="00E37E65">
        <w:t>án</w:t>
      </w:r>
      <w:proofErr w:type="spellEnd"/>
      <w:r w:rsidRPr="00E37E65">
        <w:t xml:space="preserve"> </w:t>
      </w:r>
      <w:proofErr w:type="spellStart"/>
      <w:r w:rsidRPr="00E37E65">
        <w:t>đã</w:t>
      </w:r>
      <w:proofErr w:type="spellEnd"/>
      <w:r w:rsidRPr="00E37E65">
        <w:t xml:space="preserve"> </w:t>
      </w:r>
      <w:proofErr w:type="spellStart"/>
      <w:r w:rsidRPr="00E37E65">
        <w:t>sử</w:t>
      </w:r>
      <w:proofErr w:type="spellEnd"/>
      <w:r w:rsidRPr="00E37E65">
        <w:t xml:space="preserve"> </w:t>
      </w:r>
      <w:proofErr w:type="spellStart"/>
      <w:r w:rsidRPr="00E37E65">
        <w:t>dụng</w:t>
      </w:r>
      <w:proofErr w:type="spellEnd"/>
      <w:r w:rsidRPr="00E37E65">
        <w:t xml:space="preserve"> </w:t>
      </w:r>
      <w:proofErr w:type="spellStart"/>
      <w:r w:rsidRPr="00E37E65">
        <w:t>các</w:t>
      </w:r>
      <w:proofErr w:type="spellEnd"/>
      <w:r w:rsidRPr="00E37E65">
        <w:t xml:space="preserve"> </w:t>
      </w:r>
      <w:proofErr w:type="spellStart"/>
      <w:r w:rsidRPr="00E37E65">
        <w:t>công</w:t>
      </w:r>
      <w:proofErr w:type="spellEnd"/>
      <w:r w:rsidRPr="00E37E65">
        <w:t xml:space="preserve"> </w:t>
      </w:r>
      <w:proofErr w:type="spellStart"/>
      <w:r w:rsidRPr="00E37E65">
        <w:t>cụ</w:t>
      </w:r>
      <w:proofErr w:type="spellEnd"/>
      <w:r w:rsidRPr="00E37E65">
        <w:t xml:space="preserve"> </w:t>
      </w:r>
      <w:proofErr w:type="spellStart"/>
      <w:r w:rsidRPr="00E37E65">
        <w:t>tính</w:t>
      </w:r>
      <w:proofErr w:type="spellEnd"/>
      <w:r w:rsidRPr="00E37E65">
        <w:t xml:space="preserve"> </w:t>
      </w:r>
      <w:proofErr w:type="spellStart"/>
      <w:r w:rsidRPr="00E37E65">
        <w:t>toán</w:t>
      </w:r>
      <w:proofErr w:type="spellEnd"/>
      <w:r w:rsidRPr="00E37E65">
        <w:t xml:space="preserve"> </w:t>
      </w:r>
      <w:proofErr w:type="spellStart"/>
      <w:r w:rsidRPr="00E37E65">
        <w:t>tiên</w:t>
      </w:r>
      <w:proofErr w:type="spellEnd"/>
      <w:r w:rsidRPr="00E37E65">
        <w:t xml:space="preserve"> </w:t>
      </w:r>
      <w:proofErr w:type="spellStart"/>
      <w:r w:rsidRPr="00E37E65">
        <w:t>tiến</w:t>
      </w:r>
      <w:proofErr w:type="spellEnd"/>
      <w:r w:rsidRPr="00E37E65">
        <w:t xml:space="preserve">, </w:t>
      </w:r>
      <w:proofErr w:type="spellStart"/>
      <w:r w:rsidRPr="00E37E65">
        <w:t>như</w:t>
      </w:r>
      <w:proofErr w:type="spellEnd"/>
      <w:r w:rsidRPr="00E37E65">
        <w:t xml:space="preserve"> </w:t>
      </w:r>
      <w:proofErr w:type="spellStart"/>
      <w:r w:rsidRPr="00E37E65">
        <w:t>tính</w:t>
      </w:r>
      <w:proofErr w:type="spellEnd"/>
      <w:r w:rsidRPr="00E37E65">
        <w:t xml:space="preserve"> </w:t>
      </w:r>
      <w:proofErr w:type="spellStart"/>
      <w:r w:rsidRPr="00E37E65">
        <w:t>toán</w:t>
      </w:r>
      <w:proofErr w:type="spellEnd"/>
      <w:r w:rsidRPr="00E37E65">
        <w:t xml:space="preserve"> </w:t>
      </w:r>
      <w:proofErr w:type="spellStart"/>
      <w:r w:rsidRPr="00E37E65">
        <w:t>cấu</w:t>
      </w:r>
      <w:proofErr w:type="spellEnd"/>
      <w:r w:rsidRPr="00E37E65">
        <w:t xml:space="preserve"> </w:t>
      </w:r>
      <w:proofErr w:type="spellStart"/>
      <w:r w:rsidRPr="00E37E65">
        <w:t>trúc</w:t>
      </w:r>
      <w:proofErr w:type="spellEnd"/>
      <w:r w:rsidRPr="00E37E65">
        <w:t xml:space="preserve"> </w:t>
      </w:r>
      <w:proofErr w:type="spellStart"/>
      <w:r w:rsidRPr="00E37E65">
        <w:t>điện</w:t>
      </w:r>
      <w:proofErr w:type="spellEnd"/>
      <w:r w:rsidRPr="00E37E65">
        <w:t xml:space="preserve"> </w:t>
      </w:r>
      <w:proofErr w:type="spellStart"/>
      <w:r w:rsidRPr="00E37E65">
        <w:t>tử</w:t>
      </w:r>
      <w:proofErr w:type="spellEnd"/>
      <w:r w:rsidRPr="00E37E65">
        <w:t xml:space="preserve"> </w:t>
      </w:r>
      <w:proofErr w:type="spellStart"/>
      <w:r w:rsidRPr="00E37E65">
        <w:t>và</w:t>
      </w:r>
      <w:proofErr w:type="spellEnd"/>
      <w:r w:rsidRPr="00E37E65">
        <w:t xml:space="preserve"> mô </w:t>
      </w:r>
      <w:proofErr w:type="spellStart"/>
      <w:r w:rsidRPr="00E37E65">
        <w:t>phỏng</w:t>
      </w:r>
      <w:proofErr w:type="spellEnd"/>
      <w:r w:rsidRPr="00E37E65">
        <w:t xml:space="preserve"> </w:t>
      </w:r>
      <w:proofErr w:type="spellStart"/>
      <w:r w:rsidRPr="00E37E65">
        <w:t>động</w:t>
      </w:r>
      <w:proofErr w:type="spellEnd"/>
      <w:r w:rsidRPr="00E37E65">
        <w:t xml:space="preserve"> </w:t>
      </w:r>
      <w:proofErr w:type="spellStart"/>
      <w:r w:rsidRPr="00E37E65">
        <w:t>học</w:t>
      </w:r>
      <w:proofErr w:type="spellEnd"/>
      <w:r w:rsidRPr="00E37E65">
        <w:t xml:space="preserve"> RRKM/ME, </w:t>
      </w:r>
      <w:proofErr w:type="spellStart"/>
      <w:r w:rsidRPr="00E37E65">
        <w:t>để</w:t>
      </w:r>
      <w:proofErr w:type="spellEnd"/>
      <w:r w:rsidRPr="00E37E65">
        <w:t xml:space="preserve"> </w:t>
      </w:r>
      <w:proofErr w:type="spellStart"/>
      <w:r w:rsidRPr="00E37E65">
        <w:t>xây</w:t>
      </w:r>
      <w:proofErr w:type="spellEnd"/>
      <w:r w:rsidRPr="00E37E65">
        <w:t xml:space="preserve"> </w:t>
      </w:r>
      <w:proofErr w:type="spellStart"/>
      <w:r w:rsidRPr="00E37E65">
        <w:t>dựng</w:t>
      </w:r>
      <w:proofErr w:type="spellEnd"/>
      <w:r w:rsidR="00B668A2">
        <w:t xml:space="preserve"> </w:t>
      </w:r>
      <w:r w:rsidR="00B800F9">
        <w:t xml:space="preserve">mô </w:t>
      </w:r>
      <w:proofErr w:type="spellStart"/>
      <w:r w:rsidR="00B800F9">
        <w:t>hình</w:t>
      </w:r>
      <w:proofErr w:type="spellEnd"/>
      <w:r w:rsidR="00B800F9">
        <w:t xml:space="preserve"> </w:t>
      </w:r>
      <w:proofErr w:type="spellStart"/>
      <w:r w:rsidRPr="00E37E65">
        <w:t>cơ</w:t>
      </w:r>
      <w:proofErr w:type="spellEnd"/>
      <w:r w:rsidRPr="00E37E65">
        <w:t xml:space="preserve"> </w:t>
      </w:r>
      <w:proofErr w:type="spellStart"/>
      <w:r w:rsidRPr="00E37E65">
        <w:t>chế</w:t>
      </w:r>
      <w:proofErr w:type="spellEnd"/>
      <w:r w:rsidRPr="00E37E65">
        <w:t xml:space="preserve"> </w:t>
      </w:r>
      <w:proofErr w:type="spellStart"/>
      <w:r w:rsidRPr="00E37E65">
        <w:t>động</w:t>
      </w:r>
      <w:proofErr w:type="spellEnd"/>
      <w:r w:rsidRPr="00E37E65">
        <w:t xml:space="preserve"> </w:t>
      </w:r>
      <w:proofErr w:type="spellStart"/>
      <w:r w:rsidRPr="00E37E65">
        <w:t>học</w:t>
      </w:r>
      <w:proofErr w:type="spellEnd"/>
      <w:r w:rsidRPr="00E37E65">
        <w:t xml:space="preserve"> chi </w:t>
      </w:r>
      <w:proofErr w:type="spellStart"/>
      <w:r w:rsidRPr="00E37E65">
        <w:t>tiết</w:t>
      </w:r>
      <w:proofErr w:type="spellEnd"/>
      <w:r w:rsidRPr="00E37E65">
        <w:t xml:space="preserve"> </w:t>
      </w:r>
      <w:proofErr w:type="spellStart"/>
      <w:r w:rsidRPr="00E37E65">
        <w:t>cho</w:t>
      </w:r>
      <w:proofErr w:type="spellEnd"/>
      <w:r w:rsidRPr="00E37E65">
        <w:t xml:space="preserve"> </w:t>
      </w:r>
      <w:proofErr w:type="spellStart"/>
      <w:r w:rsidRPr="00E37E65">
        <w:t>quá</w:t>
      </w:r>
      <w:proofErr w:type="spellEnd"/>
      <w:r w:rsidRPr="00E37E65">
        <w:t xml:space="preserve"> </w:t>
      </w:r>
      <w:proofErr w:type="spellStart"/>
      <w:r w:rsidRPr="00E37E65">
        <w:t>trình</w:t>
      </w:r>
      <w:proofErr w:type="spellEnd"/>
      <w:r w:rsidRPr="00E37E65">
        <w:t xml:space="preserve"> </w:t>
      </w:r>
      <w:proofErr w:type="spellStart"/>
      <w:r w:rsidRPr="00E37E65">
        <w:t>phân</w:t>
      </w:r>
      <w:proofErr w:type="spellEnd"/>
      <w:r w:rsidRPr="00E37E65">
        <w:t xml:space="preserve"> </w:t>
      </w:r>
      <w:proofErr w:type="spellStart"/>
      <w:r w:rsidRPr="00E37E65">
        <w:t>hủy</w:t>
      </w:r>
      <w:proofErr w:type="spellEnd"/>
      <w:r w:rsidRPr="00E37E65">
        <w:t xml:space="preserve"> </w:t>
      </w:r>
      <w:proofErr w:type="spellStart"/>
      <w:r w:rsidRPr="00E37E65">
        <w:t>nhiệt</w:t>
      </w:r>
      <w:proofErr w:type="spellEnd"/>
      <w:r w:rsidRPr="00E37E65">
        <w:t xml:space="preserve"> </w:t>
      </w:r>
      <w:proofErr w:type="spellStart"/>
      <w:r w:rsidRPr="00E37E65">
        <w:t>của</w:t>
      </w:r>
      <w:proofErr w:type="spellEnd"/>
      <w:r w:rsidR="00772A87">
        <w:t xml:space="preserve"> </w:t>
      </w:r>
      <w:proofErr w:type="spellStart"/>
      <w:r w:rsidR="00772A87">
        <w:t>phân</w:t>
      </w:r>
      <w:proofErr w:type="spellEnd"/>
      <w:r w:rsidR="00772A87">
        <w:t xml:space="preserve"> </w:t>
      </w:r>
      <w:proofErr w:type="spellStart"/>
      <w:r w:rsidR="00772A87">
        <w:t>tử</w:t>
      </w:r>
      <w:proofErr w:type="spellEnd"/>
      <w:r w:rsidR="00772A87">
        <w:t xml:space="preserve"> </w:t>
      </w:r>
      <w:r w:rsidRPr="00E37E65">
        <w:t xml:space="preserve">furan </w:t>
      </w:r>
      <w:proofErr w:type="spellStart"/>
      <w:r w:rsidRPr="00E37E65">
        <w:t>và</w:t>
      </w:r>
      <w:proofErr w:type="spellEnd"/>
      <w:r w:rsidRPr="00E37E65">
        <w:t xml:space="preserve"> ethyl 2-furoate, </w:t>
      </w:r>
      <w:proofErr w:type="spellStart"/>
      <w:r w:rsidRPr="00E37E65">
        <w:t>được</w:t>
      </w:r>
      <w:proofErr w:type="spellEnd"/>
      <w:r w:rsidRPr="00E37E65">
        <w:t xml:space="preserve"> </w:t>
      </w:r>
      <w:proofErr w:type="spellStart"/>
      <w:r w:rsidRPr="00E37E65">
        <w:t>xem</w:t>
      </w:r>
      <w:proofErr w:type="spellEnd"/>
      <w:r w:rsidRPr="00E37E65">
        <w:t xml:space="preserve"> </w:t>
      </w:r>
      <w:proofErr w:type="spellStart"/>
      <w:r w:rsidRPr="00E37E65">
        <w:t>là</w:t>
      </w:r>
      <w:proofErr w:type="spellEnd"/>
      <w:r w:rsidRPr="00E37E65">
        <w:t xml:space="preserve"> </w:t>
      </w:r>
      <w:proofErr w:type="spellStart"/>
      <w:r w:rsidRPr="00E37E65">
        <w:t>nhiên</w:t>
      </w:r>
      <w:proofErr w:type="spellEnd"/>
      <w:r w:rsidRPr="00E37E65">
        <w:t xml:space="preserve"> </w:t>
      </w:r>
      <w:proofErr w:type="spellStart"/>
      <w:r w:rsidRPr="00E37E65">
        <w:t>liệu</w:t>
      </w:r>
      <w:proofErr w:type="spellEnd"/>
      <w:r w:rsidRPr="00E37E65">
        <w:t xml:space="preserve"> </w:t>
      </w:r>
      <w:proofErr w:type="spellStart"/>
      <w:r w:rsidR="00772A87" w:rsidRPr="00E37E65">
        <w:t>vận</w:t>
      </w:r>
      <w:proofErr w:type="spellEnd"/>
      <w:r w:rsidR="00772A87" w:rsidRPr="00E37E65">
        <w:t xml:space="preserve"> </w:t>
      </w:r>
      <w:proofErr w:type="spellStart"/>
      <w:r w:rsidR="00772A87" w:rsidRPr="00E37E65">
        <w:t>chuyển</w:t>
      </w:r>
      <w:proofErr w:type="spellEnd"/>
      <w:r w:rsidR="00772A87" w:rsidRPr="00E37E65">
        <w:t xml:space="preserve"> </w:t>
      </w:r>
      <w:proofErr w:type="spellStart"/>
      <w:r w:rsidR="00772A87" w:rsidRPr="00E37E65">
        <w:t>và</w:t>
      </w:r>
      <w:proofErr w:type="spellEnd"/>
      <w:r w:rsidR="00772A87" w:rsidRPr="00E37E65">
        <w:t xml:space="preserve"> </w:t>
      </w:r>
      <w:proofErr w:type="spellStart"/>
      <w:r w:rsidR="00772A87" w:rsidRPr="00E37E65">
        <w:t>phụ</w:t>
      </w:r>
      <w:proofErr w:type="spellEnd"/>
      <w:r w:rsidR="00772A87" w:rsidRPr="00E37E65">
        <w:t xml:space="preserve"> </w:t>
      </w:r>
      <w:proofErr w:type="spellStart"/>
      <w:r w:rsidR="00772A87" w:rsidRPr="00E37E65">
        <w:t>gia</w:t>
      </w:r>
      <w:proofErr w:type="spellEnd"/>
      <w:r w:rsidR="00772A87" w:rsidRPr="00E37E65">
        <w:t xml:space="preserve"> </w:t>
      </w:r>
      <w:proofErr w:type="spellStart"/>
      <w:r w:rsidR="00772A87" w:rsidRPr="00E37E65">
        <w:t>nhiên</w:t>
      </w:r>
      <w:proofErr w:type="spellEnd"/>
      <w:r w:rsidR="00772A87" w:rsidRPr="00E37E65">
        <w:t xml:space="preserve"> </w:t>
      </w:r>
      <w:proofErr w:type="spellStart"/>
      <w:r w:rsidR="00772A87" w:rsidRPr="00E37E65">
        <w:t>liệu</w:t>
      </w:r>
      <w:proofErr w:type="spellEnd"/>
      <w:r w:rsidR="00772A87" w:rsidRPr="00E37E65">
        <w:t xml:space="preserve"> </w:t>
      </w:r>
      <w:proofErr w:type="spellStart"/>
      <w:r w:rsidR="00B800F9">
        <w:t>tiềm</w:t>
      </w:r>
      <w:proofErr w:type="spellEnd"/>
      <w:r w:rsidR="00B800F9">
        <w:t xml:space="preserve"> </w:t>
      </w:r>
      <w:proofErr w:type="spellStart"/>
      <w:r w:rsidR="00B800F9">
        <w:t>năng</w:t>
      </w:r>
      <w:proofErr w:type="spellEnd"/>
      <w:r w:rsidR="00772A87">
        <w:t xml:space="preserve">. </w:t>
      </w:r>
      <w:r w:rsidRPr="00E37E65">
        <w:t xml:space="preserve">Luận </w:t>
      </w:r>
      <w:proofErr w:type="spellStart"/>
      <w:r w:rsidRPr="00E37E65">
        <w:t>án</w:t>
      </w:r>
      <w:proofErr w:type="spellEnd"/>
      <w:r w:rsidRPr="00E37E65">
        <w:t xml:space="preserve"> </w:t>
      </w:r>
      <w:proofErr w:type="spellStart"/>
      <w:r w:rsidRPr="00E37E65">
        <w:t>nghiên</w:t>
      </w:r>
      <w:proofErr w:type="spellEnd"/>
      <w:r w:rsidRPr="00E37E65">
        <w:t xml:space="preserve"> </w:t>
      </w:r>
      <w:proofErr w:type="spellStart"/>
      <w:r w:rsidRPr="00E37E65">
        <w:t>cứu</w:t>
      </w:r>
      <w:proofErr w:type="spellEnd"/>
      <w:r w:rsidRPr="00E37E65">
        <w:t xml:space="preserve"> </w:t>
      </w:r>
      <w:proofErr w:type="spellStart"/>
      <w:r w:rsidRPr="00E37E65">
        <w:t>các</w:t>
      </w:r>
      <w:proofErr w:type="spellEnd"/>
      <w:r w:rsidRPr="00E37E65">
        <w:t xml:space="preserve"> </w:t>
      </w:r>
      <w:proofErr w:type="spellStart"/>
      <w:r w:rsidRPr="00E37E65">
        <w:t>điều</w:t>
      </w:r>
      <w:proofErr w:type="spellEnd"/>
      <w:r w:rsidRPr="00E37E65">
        <w:t xml:space="preserve"> </w:t>
      </w:r>
      <w:proofErr w:type="spellStart"/>
      <w:r w:rsidRPr="00E37E65">
        <w:t>kiện</w:t>
      </w:r>
      <w:proofErr w:type="spellEnd"/>
      <w:r w:rsidRPr="00E37E65">
        <w:t xml:space="preserve"> </w:t>
      </w:r>
      <w:proofErr w:type="spellStart"/>
      <w:r w:rsidRPr="00E37E65">
        <w:t>khác</w:t>
      </w:r>
      <w:proofErr w:type="spellEnd"/>
      <w:r w:rsidRPr="00E37E65">
        <w:t xml:space="preserve"> </w:t>
      </w:r>
      <w:proofErr w:type="spellStart"/>
      <w:r w:rsidRPr="00E37E65">
        <w:t>nhau</w:t>
      </w:r>
      <w:proofErr w:type="spellEnd"/>
      <w:r w:rsidRPr="00E37E65">
        <w:t xml:space="preserve"> </w:t>
      </w:r>
      <w:proofErr w:type="spellStart"/>
      <w:r w:rsidRPr="00E37E65">
        <w:t>trong</w:t>
      </w:r>
      <w:proofErr w:type="spellEnd"/>
      <w:r w:rsidRPr="00E37E65">
        <w:t xml:space="preserve"> </w:t>
      </w:r>
      <w:proofErr w:type="spellStart"/>
      <w:r w:rsidRPr="00E37E65">
        <w:t>quá</w:t>
      </w:r>
      <w:proofErr w:type="spellEnd"/>
      <w:r w:rsidRPr="00E37E65">
        <w:t xml:space="preserve"> </w:t>
      </w:r>
      <w:proofErr w:type="spellStart"/>
      <w:r w:rsidRPr="00E37E65">
        <w:t>trình</w:t>
      </w:r>
      <w:proofErr w:type="spellEnd"/>
      <w:r w:rsidRPr="00E37E65">
        <w:t xml:space="preserve"> </w:t>
      </w:r>
      <w:proofErr w:type="spellStart"/>
      <w:r w:rsidRPr="00E37E65">
        <w:t>đốt</w:t>
      </w:r>
      <w:proofErr w:type="spellEnd"/>
      <w:r w:rsidRPr="00E37E65">
        <w:t xml:space="preserve"> </w:t>
      </w:r>
      <w:proofErr w:type="spellStart"/>
      <w:r w:rsidRPr="00E37E65">
        <w:t>cháy</w:t>
      </w:r>
      <w:proofErr w:type="spellEnd"/>
      <w:r w:rsidRPr="00E37E65">
        <w:t xml:space="preserve"> </w:t>
      </w:r>
      <w:proofErr w:type="spellStart"/>
      <w:r w:rsidRPr="00E37E65">
        <w:t>nhiên</w:t>
      </w:r>
      <w:proofErr w:type="spellEnd"/>
      <w:r w:rsidRPr="00E37E65">
        <w:t xml:space="preserve"> </w:t>
      </w:r>
      <w:proofErr w:type="spellStart"/>
      <w:r w:rsidRPr="00E37E65">
        <w:t>liệu</w:t>
      </w:r>
      <w:proofErr w:type="spellEnd"/>
      <w:r w:rsidRPr="00E37E65">
        <w:t xml:space="preserve">. </w:t>
      </w:r>
      <w:proofErr w:type="spellStart"/>
      <w:r w:rsidRPr="00E37E65">
        <w:t>Kết</w:t>
      </w:r>
      <w:proofErr w:type="spellEnd"/>
      <w:r w:rsidRPr="00E37E65">
        <w:t xml:space="preserve"> </w:t>
      </w:r>
      <w:proofErr w:type="spellStart"/>
      <w:r w:rsidRPr="00E37E65">
        <w:t>quả</w:t>
      </w:r>
      <w:proofErr w:type="spellEnd"/>
      <w:r w:rsidRPr="00E37E65">
        <w:t xml:space="preserve"> </w:t>
      </w:r>
      <w:proofErr w:type="spellStart"/>
      <w:r w:rsidRPr="00E37E65">
        <w:t>chính</w:t>
      </w:r>
      <w:proofErr w:type="spellEnd"/>
      <w:r w:rsidRPr="00E37E65">
        <w:t xml:space="preserve"> bao </w:t>
      </w:r>
      <w:proofErr w:type="spellStart"/>
      <w:r w:rsidRPr="00E37E65">
        <w:t>gồm</w:t>
      </w:r>
      <w:proofErr w:type="spellEnd"/>
      <w:r w:rsidRPr="00E37E65">
        <w:t xml:space="preserve"> </w:t>
      </w:r>
      <w:proofErr w:type="spellStart"/>
      <w:r w:rsidRPr="00E37E65">
        <w:t>việc</w:t>
      </w:r>
      <w:proofErr w:type="spellEnd"/>
      <w:r w:rsidRPr="00E37E65">
        <w:t xml:space="preserve"> </w:t>
      </w:r>
      <w:proofErr w:type="spellStart"/>
      <w:r w:rsidRPr="00E37E65">
        <w:t>khảo</w:t>
      </w:r>
      <w:proofErr w:type="spellEnd"/>
      <w:r w:rsidRPr="00E37E65">
        <w:t xml:space="preserve"> </w:t>
      </w:r>
      <w:proofErr w:type="spellStart"/>
      <w:r w:rsidRPr="00E37E65">
        <w:t>sát</w:t>
      </w:r>
      <w:proofErr w:type="spellEnd"/>
      <w:r w:rsidRPr="00E37E65">
        <w:t xml:space="preserve"> </w:t>
      </w:r>
      <w:proofErr w:type="spellStart"/>
      <w:r w:rsidRPr="00E37E65">
        <w:t>toàn</w:t>
      </w:r>
      <w:proofErr w:type="spellEnd"/>
      <w:r w:rsidRPr="00E37E65">
        <w:t xml:space="preserve"> </w:t>
      </w:r>
      <w:proofErr w:type="spellStart"/>
      <w:r w:rsidRPr="00E37E65">
        <w:t>diện</w:t>
      </w:r>
      <w:proofErr w:type="spellEnd"/>
      <w:r w:rsidRPr="00E37E65">
        <w:t xml:space="preserve"> </w:t>
      </w:r>
      <w:proofErr w:type="spellStart"/>
      <w:r w:rsidRPr="00E37E65">
        <w:t>quá</w:t>
      </w:r>
      <w:proofErr w:type="spellEnd"/>
      <w:r w:rsidRPr="00E37E65">
        <w:t xml:space="preserve"> </w:t>
      </w:r>
      <w:proofErr w:type="spellStart"/>
      <w:r w:rsidRPr="00E37E65">
        <w:t>trình</w:t>
      </w:r>
      <w:proofErr w:type="spellEnd"/>
      <w:r w:rsidRPr="00E37E65">
        <w:t xml:space="preserve"> </w:t>
      </w:r>
      <w:proofErr w:type="spellStart"/>
      <w:r w:rsidRPr="00E37E65">
        <w:t>phân</w:t>
      </w:r>
      <w:proofErr w:type="spellEnd"/>
      <w:r w:rsidRPr="00E37E65">
        <w:t xml:space="preserve"> </w:t>
      </w:r>
      <w:proofErr w:type="spellStart"/>
      <w:r w:rsidRPr="00E37E65">
        <w:t>hủy</w:t>
      </w:r>
      <w:proofErr w:type="spellEnd"/>
      <w:r w:rsidRPr="00E37E65">
        <w:t xml:space="preserve"> </w:t>
      </w:r>
      <w:proofErr w:type="spellStart"/>
      <w:r w:rsidRPr="00E37E65">
        <w:t>nhiệt</w:t>
      </w:r>
      <w:proofErr w:type="spellEnd"/>
      <w:r w:rsidRPr="00E37E65">
        <w:t xml:space="preserve"> </w:t>
      </w:r>
      <w:proofErr w:type="spellStart"/>
      <w:r w:rsidRPr="00E37E65">
        <w:t>của</w:t>
      </w:r>
      <w:proofErr w:type="spellEnd"/>
      <w:r w:rsidRPr="00E37E65">
        <w:t xml:space="preserve"> furan, </w:t>
      </w:r>
      <w:proofErr w:type="spellStart"/>
      <w:r w:rsidRPr="00E37E65">
        <w:t>xác</w:t>
      </w:r>
      <w:proofErr w:type="spellEnd"/>
      <w:r w:rsidRPr="00E37E65">
        <w:t xml:space="preserve"> </w:t>
      </w:r>
      <w:proofErr w:type="spellStart"/>
      <w:r w:rsidRPr="00E37E65">
        <w:t>định</w:t>
      </w:r>
      <w:proofErr w:type="spellEnd"/>
      <w:r w:rsidRPr="00E37E65">
        <w:t xml:space="preserve"> </w:t>
      </w:r>
      <w:proofErr w:type="spellStart"/>
      <w:r w:rsidRPr="00E37E65">
        <w:t>cơ</w:t>
      </w:r>
      <w:proofErr w:type="spellEnd"/>
      <w:r w:rsidRPr="00E37E65">
        <w:t xml:space="preserve"> </w:t>
      </w:r>
      <w:proofErr w:type="spellStart"/>
      <w:r w:rsidRPr="00E37E65">
        <w:t>chế</w:t>
      </w:r>
      <w:proofErr w:type="spellEnd"/>
      <w:r w:rsidRPr="00E37E65">
        <w:t xml:space="preserve"> </w:t>
      </w:r>
      <w:proofErr w:type="spellStart"/>
      <w:r w:rsidRPr="00E37E65">
        <w:t>phản</w:t>
      </w:r>
      <w:proofErr w:type="spellEnd"/>
      <w:r w:rsidRPr="00E37E65">
        <w:t xml:space="preserve"> </w:t>
      </w:r>
      <w:proofErr w:type="spellStart"/>
      <w:r w:rsidRPr="00E37E65">
        <w:t>ứng</w:t>
      </w:r>
      <w:proofErr w:type="spellEnd"/>
      <w:r w:rsidRPr="00E37E65">
        <w:t xml:space="preserve">, </w:t>
      </w:r>
      <w:proofErr w:type="spellStart"/>
      <w:r w:rsidRPr="00E37E65">
        <w:t>sản</w:t>
      </w:r>
      <w:proofErr w:type="spellEnd"/>
      <w:r w:rsidRPr="00E37E65">
        <w:t xml:space="preserve"> </w:t>
      </w:r>
      <w:proofErr w:type="spellStart"/>
      <w:r w:rsidRPr="00E37E65">
        <w:t>phẩm</w:t>
      </w:r>
      <w:proofErr w:type="spellEnd"/>
      <w:r w:rsidRPr="00E37E65">
        <w:t xml:space="preserve"> </w:t>
      </w:r>
      <w:proofErr w:type="spellStart"/>
      <w:r w:rsidRPr="00E37E65">
        <w:t>chính</w:t>
      </w:r>
      <w:proofErr w:type="spellEnd"/>
      <w:r w:rsidRPr="00E37E65">
        <w:t xml:space="preserve"> </w:t>
      </w:r>
      <w:proofErr w:type="spellStart"/>
      <w:r w:rsidRPr="00E37E65">
        <w:t>và</w:t>
      </w:r>
      <w:proofErr w:type="spellEnd"/>
      <w:r w:rsidRPr="00E37E65">
        <w:t xml:space="preserve"> </w:t>
      </w:r>
      <w:proofErr w:type="spellStart"/>
      <w:r w:rsidRPr="00E37E65">
        <w:t>các</w:t>
      </w:r>
      <w:proofErr w:type="spellEnd"/>
      <w:r w:rsidRPr="00E37E65">
        <w:t xml:space="preserve"> </w:t>
      </w:r>
      <w:proofErr w:type="spellStart"/>
      <w:r w:rsidRPr="00E37E65">
        <w:t>kết</w:t>
      </w:r>
      <w:proofErr w:type="spellEnd"/>
      <w:r w:rsidRPr="00E37E65">
        <w:t xml:space="preserve"> </w:t>
      </w:r>
      <w:proofErr w:type="spellStart"/>
      <w:r w:rsidRPr="00E37E65">
        <w:t>quả</w:t>
      </w:r>
      <w:proofErr w:type="spellEnd"/>
      <w:r w:rsidRPr="00E37E65">
        <w:t xml:space="preserve"> </w:t>
      </w:r>
      <w:proofErr w:type="spellStart"/>
      <w:r w:rsidRPr="00E37E65">
        <w:t>này</w:t>
      </w:r>
      <w:proofErr w:type="spellEnd"/>
      <w:r w:rsidRPr="00E37E65">
        <w:t xml:space="preserve"> </w:t>
      </w:r>
      <w:proofErr w:type="spellStart"/>
      <w:r w:rsidRPr="00E37E65">
        <w:t>hoàn</w:t>
      </w:r>
      <w:proofErr w:type="spellEnd"/>
      <w:r w:rsidRPr="00E37E65">
        <w:t xml:space="preserve"> </w:t>
      </w:r>
      <w:proofErr w:type="spellStart"/>
      <w:r w:rsidRPr="00E37E65">
        <w:t>toàn</w:t>
      </w:r>
      <w:proofErr w:type="spellEnd"/>
      <w:r w:rsidRPr="00E37E65">
        <w:t xml:space="preserve"> </w:t>
      </w:r>
      <w:proofErr w:type="spellStart"/>
      <w:r w:rsidRPr="00E37E65">
        <w:t>phù</w:t>
      </w:r>
      <w:proofErr w:type="spellEnd"/>
      <w:r w:rsidRPr="00E37E65">
        <w:t xml:space="preserve"> </w:t>
      </w:r>
      <w:proofErr w:type="spellStart"/>
      <w:r w:rsidRPr="00E37E65">
        <w:t>hợp</w:t>
      </w:r>
      <w:proofErr w:type="spellEnd"/>
      <w:r w:rsidRPr="00E37E65">
        <w:t xml:space="preserve"> </w:t>
      </w:r>
      <w:proofErr w:type="spellStart"/>
      <w:r w:rsidRPr="00E37E65">
        <w:t>với</w:t>
      </w:r>
      <w:proofErr w:type="spellEnd"/>
      <w:r w:rsidRPr="00E37E65">
        <w:t xml:space="preserve"> </w:t>
      </w:r>
      <w:proofErr w:type="spellStart"/>
      <w:r w:rsidRPr="00E37E65">
        <w:t>các</w:t>
      </w:r>
      <w:proofErr w:type="spellEnd"/>
      <w:r w:rsidRPr="00E37E65">
        <w:t xml:space="preserve"> </w:t>
      </w:r>
      <w:proofErr w:type="spellStart"/>
      <w:r w:rsidRPr="00E37E65">
        <w:t>đo</w:t>
      </w:r>
      <w:proofErr w:type="spellEnd"/>
      <w:r w:rsidRPr="00E37E65">
        <w:t xml:space="preserve"> </w:t>
      </w:r>
      <w:proofErr w:type="spellStart"/>
      <w:r w:rsidRPr="00E37E65">
        <w:t>đạc</w:t>
      </w:r>
      <w:proofErr w:type="spellEnd"/>
      <w:r w:rsidRPr="00E37E65">
        <w:t xml:space="preserve"> </w:t>
      </w:r>
      <w:proofErr w:type="spellStart"/>
      <w:r w:rsidRPr="00E37E65">
        <w:t>thực</w:t>
      </w:r>
      <w:proofErr w:type="spellEnd"/>
      <w:r w:rsidRPr="00E37E65">
        <w:t xml:space="preserve"> </w:t>
      </w:r>
      <w:proofErr w:type="spellStart"/>
      <w:r w:rsidRPr="00E37E65">
        <w:t>nghiệm</w:t>
      </w:r>
      <w:proofErr w:type="spellEnd"/>
      <w:r w:rsidRPr="00E37E65">
        <w:t xml:space="preserve">. </w:t>
      </w:r>
      <w:proofErr w:type="spellStart"/>
      <w:r w:rsidRPr="00E37E65">
        <w:t>Tương</w:t>
      </w:r>
      <w:proofErr w:type="spellEnd"/>
      <w:r w:rsidRPr="00E37E65">
        <w:t xml:space="preserve"> </w:t>
      </w:r>
      <w:proofErr w:type="spellStart"/>
      <w:r w:rsidRPr="00E37E65">
        <w:t>tự</w:t>
      </w:r>
      <w:proofErr w:type="spellEnd"/>
      <w:r w:rsidRPr="00E37E65">
        <w:t xml:space="preserve">, </w:t>
      </w:r>
      <w:r w:rsidR="007C5BF5">
        <w:t>L</w:t>
      </w:r>
      <w:r w:rsidRPr="00E37E65">
        <w:t xml:space="preserve">uận </w:t>
      </w:r>
      <w:proofErr w:type="spellStart"/>
      <w:r w:rsidRPr="00E37E65">
        <w:t>án</w:t>
      </w:r>
      <w:proofErr w:type="spellEnd"/>
      <w:r w:rsidRPr="00E37E65">
        <w:t xml:space="preserve"> </w:t>
      </w:r>
      <w:proofErr w:type="spellStart"/>
      <w:r w:rsidRPr="00E37E65">
        <w:t>nghiên</w:t>
      </w:r>
      <w:proofErr w:type="spellEnd"/>
      <w:r w:rsidRPr="00E37E65">
        <w:t xml:space="preserve"> </w:t>
      </w:r>
      <w:proofErr w:type="spellStart"/>
      <w:r w:rsidRPr="00E37E65">
        <w:t>cứu</w:t>
      </w:r>
      <w:proofErr w:type="spellEnd"/>
      <w:r w:rsidRPr="00E37E65">
        <w:t xml:space="preserve"> </w:t>
      </w:r>
      <w:proofErr w:type="spellStart"/>
      <w:r w:rsidRPr="00E37E65">
        <w:t>quá</w:t>
      </w:r>
      <w:proofErr w:type="spellEnd"/>
      <w:r w:rsidRPr="00E37E65">
        <w:t xml:space="preserve"> </w:t>
      </w:r>
      <w:proofErr w:type="spellStart"/>
      <w:r w:rsidRPr="00E37E65">
        <w:t>trình</w:t>
      </w:r>
      <w:proofErr w:type="spellEnd"/>
      <w:r w:rsidRPr="00E37E65">
        <w:t xml:space="preserve"> </w:t>
      </w:r>
      <w:proofErr w:type="spellStart"/>
      <w:r w:rsidRPr="00E37E65">
        <w:t>phân</w:t>
      </w:r>
      <w:proofErr w:type="spellEnd"/>
      <w:r w:rsidRPr="00E37E65">
        <w:t xml:space="preserve"> </w:t>
      </w:r>
      <w:proofErr w:type="spellStart"/>
      <w:r w:rsidRPr="00E37E65">
        <w:t>hủy</w:t>
      </w:r>
      <w:proofErr w:type="spellEnd"/>
      <w:r w:rsidRPr="00E37E65">
        <w:t xml:space="preserve"> </w:t>
      </w:r>
      <w:proofErr w:type="spellStart"/>
      <w:r w:rsidRPr="00E37E65">
        <w:t>nhiệt</w:t>
      </w:r>
      <w:proofErr w:type="spellEnd"/>
      <w:r w:rsidRPr="00E37E65">
        <w:t xml:space="preserve"> </w:t>
      </w:r>
      <w:proofErr w:type="spellStart"/>
      <w:r w:rsidRPr="00E37E65">
        <w:t>của</w:t>
      </w:r>
      <w:proofErr w:type="spellEnd"/>
      <w:r w:rsidRPr="00E37E65">
        <w:t xml:space="preserve"> ethyl 2-furoate, </w:t>
      </w:r>
      <w:proofErr w:type="spellStart"/>
      <w:r w:rsidRPr="00E37E65">
        <w:t>làm</w:t>
      </w:r>
      <w:proofErr w:type="spellEnd"/>
      <w:r w:rsidRPr="00E37E65">
        <w:t xml:space="preserve"> </w:t>
      </w:r>
      <w:proofErr w:type="spellStart"/>
      <w:r w:rsidRPr="00E37E65">
        <w:t>sáng</w:t>
      </w:r>
      <w:proofErr w:type="spellEnd"/>
      <w:r w:rsidRPr="00E37E65">
        <w:t xml:space="preserve"> </w:t>
      </w:r>
      <w:proofErr w:type="spellStart"/>
      <w:r w:rsidRPr="00E37E65">
        <w:t>tỏ</w:t>
      </w:r>
      <w:proofErr w:type="spellEnd"/>
      <w:r w:rsidRPr="00E37E65">
        <w:t xml:space="preserve"> </w:t>
      </w:r>
      <w:proofErr w:type="spellStart"/>
      <w:r w:rsidRPr="00E37E65">
        <w:t>kênh</w:t>
      </w:r>
      <w:proofErr w:type="spellEnd"/>
      <w:r w:rsidRPr="00E37E65">
        <w:t xml:space="preserve"> </w:t>
      </w:r>
      <w:proofErr w:type="spellStart"/>
      <w:r w:rsidRPr="00E37E65">
        <w:t>phân</w:t>
      </w:r>
      <w:proofErr w:type="spellEnd"/>
      <w:r w:rsidRPr="00E37E65">
        <w:t xml:space="preserve"> </w:t>
      </w:r>
      <w:proofErr w:type="spellStart"/>
      <w:r w:rsidRPr="00E37E65">
        <w:t>hủy</w:t>
      </w:r>
      <w:proofErr w:type="spellEnd"/>
      <w:r w:rsidRPr="00E37E65">
        <w:t xml:space="preserve"> </w:t>
      </w:r>
      <w:proofErr w:type="spellStart"/>
      <w:r w:rsidRPr="00E37E65">
        <w:t>chính</w:t>
      </w:r>
      <w:proofErr w:type="spellEnd"/>
      <w:r w:rsidRPr="00E37E65">
        <w:t xml:space="preserve"> </w:t>
      </w:r>
      <w:proofErr w:type="spellStart"/>
      <w:r w:rsidRPr="00E37E65">
        <w:t>và</w:t>
      </w:r>
      <w:proofErr w:type="spellEnd"/>
      <w:r w:rsidRPr="00E37E65">
        <w:t xml:space="preserve"> </w:t>
      </w:r>
      <w:proofErr w:type="spellStart"/>
      <w:r w:rsidRPr="00E37E65">
        <w:t>tác</w:t>
      </w:r>
      <w:proofErr w:type="spellEnd"/>
      <w:r w:rsidRPr="00E37E65">
        <w:t xml:space="preserve"> </w:t>
      </w:r>
      <w:proofErr w:type="spellStart"/>
      <w:r w:rsidRPr="00E37E65">
        <w:t>động</w:t>
      </w:r>
      <w:proofErr w:type="spellEnd"/>
      <w:r w:rsidRPr="00E37E65">
        <w:t xml:space="preserve"> </w:t>
      </w:r>
      <w:proofErr w:type="spellStart"/>
      <w:r w:rsidRPr="00E37E65">
        <w:t>của</w:t>
      </w:r>
      <w:proofErr w:type="spellEnd"/>
      <w:r w:rsidRPr="00E37E65">
        <w:t xml:space="preserve"> </w:t>
      </w:r>
      <w:proofErr w:type="spellStart"/>
      <w:r w:rsidRPr="00E37E65">
        <w:t>áp</w:t>
      </w:r>
      <w:proofErr w:type="spellEnd"/>
      <w:r w:rsidRPr="00E37E65">
        <w:t xml:space="preserve"> </w:t>
      </w:r>
      <w:proofErr w:type="spellStart"/>
      <w:r w:rsidRPr="00E37E65">
        <w:t>suất</w:t>
      </w:r>
      <w:proofErr w:type="spellEnd"/>
      <w:r w:rsidRPr="00E37E65">
        <w:t xml:space="preserve"> </w:t>
      </w:r>
      <w:proofErr w:type="spellStart"/>
      <w:r w:rsidRPr="00E37E65">
        <w:t>đến</w:t>
      </w:r>
      <w:proofErr w:type="spellEnd"/>
      <w:r w:rsidRPr="00E37E65">
        <w:t xml:space="preserve"> </w:t>
      </w:r>
      <w:proofErr w:type="spellStart"/>
      <w:r w:rsidRPr="00E37E65">
        <w:t>hằng</w:t>
      </w:r>
      <w:proofErr w:type="spellEnd"/>
      <w:r w:rsidRPr="00E37E65">
        <w:t xml:space="preserve"> </w:t>
      </w:r>
      <w:proofErr w:type="spellStart"/>
      <w:r w:rsidRPr="00E37E65">
        <w:t>số</w:t>
      </w:r>
      <w:proofErr w:type="spellEnd"/>
      <w:r w:rsidRPr="00E37E65">
        <w:t xml:space="preserve"> </w:t>
      </w:r>
      <w:proofErr w:type="spellStart"/>
      <w:r w:rsidRPr="00E37E65">
        <w:t>tốc</w:t>
      </w:r>
      <w:proofErr w:type="spellEnd"/>
      <w:r w:rsidRPr="00E37E65">
        <w:t xml:space="preserve"> </w:t>
      </w:r>
      <w:proofErr w:type="spellStart"/>
      <w:r w:rsidRPr="00E37E65">
        <w:t>độ</w:t>
      </w:r>
      <w:proofErr w:type="spellEnd"/>
      <w:r w:rsidRPr="00E37E65">
        <w:t xml:space="preserve">. </w:t>
      </w:r>
      <w:proofErr w:type="spellStart"/>
      <w:r w:rsidRPr="00E37E65">
        <w:t>Tóm</w:t>
      </w:r>
      <w:proofErr w:type="spellEnd"/>
      <w:r w:rsidRPr="00E37E65">
        <w:t xml:space="preserve"> </w:t>
      </w:r>
      <w:proofErr w:type="spellStart"/>
      <w:r w:rsidRPr="00E37E65">
        <w:t>lại</w:t>
      </w:r>
      <w:proofErr w:type="spellEnd"/>
      <w:r w:rsidRPr="00E37E65">
        <w:t xml:space="preserve">, </w:t>
      </w:r>
      <w:r w:rsidR="00486A7C">
        <w:t>L</w:t>
      </w:r>
      <w:r w:rsidRPr="00E37E65">
        <w:t xml:space="preserve">uận </w:t>
      </w:r>
      <w:proofErr w:type="spellStart"/>
      <w:r w:rsidRPr="00E37E65">
        <w:t>án</w:t>
      </w:r>
      <w:proofErr w:type="spellEnd"/>
      <w:r w:rsidRPr="00E37E65">
        <w:t xml:space="preserve"> </w:t>
      </w:r>
      <w:proofErr w:type="spellStart"/>
      <w:r w:rsidRPr="00E37E65">
        <w:t>này</w:t>
      </w:r>
      <w:proofErr w:type="spellEnd"/>
      <w:r w:rsidRPr="00E37E65">
        <w:t xml:space="preserve"> </w:t>
      </w:r>
      <w:proofErr w:type="spellStart"/>
      <w:r w:rsidRPr="00E37E65">
        <w:t>mang</w:t>
      </w:r>
      <w:proofErr w:type="spellEnd"/>
      <w:r w:rsidRPr="00E37E65">
        <w:t xml:space="preserve"> </w:t>
      </w:r>
      <w:proofErr w:type="spellStart"/>
      <w:r w:rsidRPr="00E37E65">
        <w:t>lại</w:t>
      </w:r>
      <w:proofErr w:type="spellEnd"/>
      <w:r w:rsidRPr="00E37E65">
        <w:t xml:space="preserve"> </w:t>
      </w:r>
      <w:proofErr w:type="spellStart"/>
      <w:r w:rsidRPr="00E37E65">
        <w:t>những</w:t>
      </w:r>
      <w:proofErr w:type="spellEnd"/>
      <w:r w:rsidRPr="00E37E65">
        <w:t xml:space="preserve"> </w:t>
      </w:r>
      <w:proofErr w:type="spellStart"/>
      <w:r w:rsidRPr="00E37E65">
        <w:t>hiểu</w:t>
      </w:r>
      <w:proofErr w:type="spellEnd"/>
      <w:r w:rsidRPr="00E37E65">
        <w:t xml:space="preserve"> </w:t>
      </w:r>
      <w:proofErr w:type="spellStart"/>
      <w:r w:rsidRPr="00E37E65">
        <w:t>biết</w:t>
      </w:r>
      <w:proofErr w:type="spellEnd"/>
      <w:r w:rsidRPr="00E37E65">
        <w:t xml:space="preserve"> </w:t>
      </w:r>
      <w:proofErr w:type="spellStart"/>
      <w:r w:rsidR="001D28B7">
        <w:t>quan</w:t>
      </w:r>
      <w:proofErr w:type="spellEnd"/>
      <w:r w:rsidR="001D28B7">
        <w:t xml:space="preserve"> </w:t>
      </w:r>
      <w:proofErr w:type="spellStart"/>
      <w:r w:rsidR="001D28B7">
        <w:t>trọng</w:t>
      </w:r>
      <w:proofErr w:type="spellEnd"/>
      <w:r w:rsidRPr="00E37E65">
        <w:t xml:space="preserve"> </w:t>
      </w:r>
      <w:proofErr w:type="spellStart"/>
      <w:r w:rsidRPr="00E37E65">
        <w:t>về</w:t>
      </w:r>
      <w:proofErr w:type="spellEnd"/>
      <w:r w:rsidRPr="00E37E65">
        <w:t xml:space="preserve"> </w:t>
      </w:r>
      <w:proofErr w:type="spellStart"/>
      <w:r w:rsidRPr="00E37E65">
        <w:t>cơ</w:t>
      </w:r>
      <w:proofErr w:type="spellEnd"/>
      <w:r w:rsidRPr="00E37E65">
        <w:t xml:space="preserve"> </w:t>
      </w:r>
      <w:proofErr w:type="spellStart"/>
      <w:r w:rsidRPr="00E37E65">
        <w:t>chế</w:t>
      </w:r>
      <w:proofErr w:type="spellEnd"/>
      <w:r w:rsidRPr="00E37E65">
        <w:t xml:space="preserve"> </w:t>
      </w:r>
      <w:proofErr w:type="spellStart"/>
      <w:r w:rsidRPr="00E37E65">
        <w:t>phản</w:t>
      </w:r>
      <w:proofErr w:type="spellEnd"/>
      <w:r w:rsidRPr="00E37E65">
        <w:t xml:space="preserve"> </w:t>
      </w:r>
      <w:proofErr w:type="spellStart"/>
      <w:r w:rsidRPr="00E37E65">
        <w:t>ứng</w:t>
      </w:r>
      <w:proofErr w:type="spellEnd"/>
      <w:r w:rsidRPr="00E37E65">
        <w:t xml:space="preserve"> </w:t>
      </w:r>
      <w:proofErr w:type="spellStart"/>
      <w:r w:rsidRPr="00E37E65">
        <w:t>và</w:t>
      </w:r>
      <w:proofErr w:type="spellEnd"/>
      <w:r w:rsidRPr="00E37E65">
        <w:t xml:space="preserve"> </w:t>
      </w:r>
      <w:proofErr w:type="spellStart"/>
      <w:r w:rsidRPr="00E37E65">
        <w:t>các</w:t>
      </w:r>
      <w:proofErr w:type="spellEnd"/>
      <w:r w:rsidRPr="00E37E65">
        <w:t xml:space="preserve"> </w:t>
      </w:r>
      <w:proofErr w:type="spellStart"/>
      <w:r w:rsidRPr="00E37E65">
        <w:t>thông</w:t>
      </w:r>
      <w:proofErr w:type="spellEnd"/>
      <w:r w:rsidRPr="00E37E65">
        <w:t xml:space="preserve"> </w:t>
      </w:r>
      <w:proofErr w:type="spellStart"/>
      <w:r w:rsidRPr="00E37E65">
        <w:t>số</w:t>
      </w:r>
      <w:proofErr w:type="spellEnd"/>
      <w:r w:rsidRPr="00E37E65">
        <w:t xml:space="preserve"> </w:t>
      </w:r>
      <w:proofErr w:type="spellStart"/>
      <w:r w:rsidRPr="00E37E65">
        <w:t>nhiệt</w:t>
      </w:r>
      <w:proofErr w:type="spellEnd"/>
      <w:r w:rsidRPr="00E37E65">
        <w:t xml:space="preserve"> </w:t>
      </w:r>
      <w:proofErr w:type="spellStart"/>
      <w:r w:rsidRPr="00E37E65">
        <w:t>động</w:t>
      </w:r>
      <w:proofErr w:type="spellEnd"/>
      <w:r w:rsidRPr="00E37E65">
        <w:t xml:space="preserve"> </w:t>
      </w:r>
      <w:proofErr w:type="spellStart"/>
      <w:r w:rsidRPr="00E37E65">
        <w:t>học</w:t>
      </w:r>
      <w:proofErr w:type="spellEnd"/>
      <w:r w:rsidRPr="00E37E65">
        <w:t>/</w:t>
      </w:r>
      <w:proofErr w:type="spellStart"/>
      <w:r w:rsidRPr="00E37E65">
        <w:t>động</w:t>
      </w:r>
      <w:proofErr w:type="spellEnd"/>
      <w:r w:rsidRPr="00E37E65">
        <w:t xml:space="preserve"> </w:t>
      </w:r>
      <w:proofErr w:type="spellStart"/>
      <w:r w:rsidRPr="00E37E65">
        <w:t>học</w:t>
      </w:r>
      <w:proofErr w:type="spellEnd"/>
      <w:r w:rsidRPr="00E37E65">
        <w:t xml:space="preserve"> </w:t>
      </w:r>
      <w:proofErr w:type="spellStart"/>
      <w:r w:rsidRPr="00E37E65">
        <w:t>của</w:t>
      </w:r>
      <w:proofErr w:type="spellEnd"/>
      <w:r w:rsidRPr="00E37E65">
        <w:t xml:space="preserve"> </w:t>
      </w:r>
      <w:proofErr w:type="spellStart"/>
      <w:r w:rsidRPr="00E37E65">
        <w:t>quá</w:t>
      </w:r>
      <w:proofErr w:type="spellEnd"/>
      <w:r w:rsidRPr="00E37E65">
        <w:t xml:space="preserve"> </w:t>
      </w:r>
      <w:proofErr w:type="spellStart"/>
      <w:r w:rsidRPr="00E37E65">
        <w:t>trình</w:t>
      </w:r>
      <w:proofErr w:type="spellEnd"/>
      <w:r w:rsidRPr="00E37E65">
        <w:t xml:space="preserve"> </w:t>
      </w:r>
      <w:proofErr w:type="spellStart"/>
      <w:r w:rsidRPr="00E37E65">
        <w:t>nhiệt</w:t>
      </w:r>
      <w:proofErr w:type="spellEnd"/>
      <w:r w:rsidRPr="00E37E65">
        <w:t xml:space="preserve"> </w:t>
      </w:r>
      <w:proofErr w:type="spellStart"/>
      <w:r w:rsidRPr="00E37E65">
        <w:t>phân</w:t>
      </w:r>
      <w:proofErr w:type="spellEnd"/>
      <w:r w:rsidRPr="00E37E65">
        <w:t xml:space="preserve"> </w:t>
      </w:r>
      <w:proofErr w:type="spellStart"/>
      <w:r w:rsidRPr="00E37E65">
        <w:t>nhiên</w:t>
      </w:r>
      <w:proofErr w:type="spellEnd"/>
      <w:r w:rsidRPr="00E37E65">
        <w:t xml:space="preserve"> </w:t>
      </w:r>
      <w:proofErr w:type="spellStart"/>
      <w:r w:rsidRPr="00E37E65">
        <w:t>liệu</w:t>
      </w:r>
      <w:proofErr w:type="spellEnd"/>
      <w:r w:rsidRPr="00E37E65">
        <w:t xml:space="preserve"> </w:t>
      </w:r>
      <w:proofErr w:type="spellStart"/>
      <w:r w:rsidRPr="00E37E65">
        <w:t>loại</w:t>
      </w:r>
      <w:proofErr w:type="spellEnd"/>
      <w:r w:rsidRPr="00E37E65">
        <w:t xml:space="preserve"> furan, </w:t>
      </w:r>
      <w:proofErr w:type="spellStart"/>
      <w:r w:rsidRPr="00E37E65">
        <w:t>góp</w:t>
      </w:r>
      <w:proofErr w:type="spellEnd"/>
      <w:r w:rsidRPr="00E37E65">
        <w:t xml:space="preserve"> </w:t>
      </w:r>
      <w:proofErr w:type="spellStart"/>
      <w:r w:rsidRPr="00E37E65">
        <w:t>phần</w:t>
      </w:r>
      <w:proofErr w:type="spellEnd"/>
      <w:r w:rsidRPr="00E37E65">
        <w:t xml:space="preserve"> </w:t>
      </w:r>
      <w:proofErr w:type="spellStart"/>
      <w:r w:rsidRPr="00E37E65">
        <w:t>vào</w:t>
      </w:r>
      <w:proofErr w:type="spellEnd"/>
      <w:r w:rsidR="00772A87">
        <w:t xml:space="preserve"> </w:t>
      </w:r>
      <w:proofErr w:type="spellStart"/>
      <w:r w:rsidR="00772A87">
        <w:t>việc</w:t>
      </w:r>
      <w:proofErr w:type="spellEnd"/>
      <w:r w:rsidRPr="00E37E65">
        <w:t xml:space="preserve"> mô </w:t>
      </w:r>
      <w:proofErr w:type="spellStart"/>
      <w:r w:rsidRPr="00E37E65">
        <w:t>hình</w:t>
      </w:r>
      <w:proofErr w:type="spellEnd"/>
      <w:r w:rsidRPr="00E37E65">
        <w:t xml:space="preserve"> </w:t>
      </w:r>
      <w:proofErr w:type="spellStart"/>
      <w:r w:rsidRPr="00E37E65">
        <w:t>hóa</w:t>
      </w:r>
      <w:proofErr w:type="spellEnd"/>
      <w:r w:rsidRPr="00E37E65">
        <w:t xml:space="preserve"> </w:t>
      </w:r>
      <w:proofErr w:type="spellStart"/>
      <w:r w:rsidRPr="00E37E65">
        <w:t>và</w:t>
      </w:r>
      <w:proofErr w:type="spellEnd"/>
      <w:r w:rsidRPr="00E37E65">
        <w:t xml:space="preserve"> mô </w:t>
      </w:r>
      <w:proofErr w:type="spellStart"/>
      <w:r w:rsidRPr="00E37E65">
        <w:t>phỏng</w:t>
      </w:r>
      <w:proofErr w:type="spellEnd"/>
      <w:r w:rsidRPr="00E37E65">
        <w:t xml:space="preserve"> </w:t>
      </w:r>
      <w:proofErr w:type="spellStart"/>
      <w:r w:rsidRPr="00E37E65">
        <w:t>trong</w:t>
      </w:r>
      <w:proofErr w:type="spellEnd"/>
      <w:r w:rsidRPr="00E37E65">
        <w:t xml:space="preserve"> </w:t>
      </w:r>
      <w:proofErr w:type="spellStart"/>
      <w:r w:rsidRPr="00E37E65">
        <w:t>tương</w:t>
      </w:r>
      <w:proofErr w:type="spellEnd"/>
      <w:r w:rsidRPr="00E37E65">
        <w:t xml:space="preserve"> </w:t>
      </w:r>
      <w:proofErr w:type="spellStart"/>
      <w:r w:rsidRPr="00E37E65">
        <w:t>lai</w:t>
      </w:r>
      <w:proofErr w:type="spellEnd"/>
      <w:r w:rsidRPr="00E37E65">
        <w:t xml:space="preserve"> </w:t>
      </w:r>
      <w:proofErr w:type="spellStart"/>
      <w:r w:rsidRPr="00E37E65">
        <w:t>của</w:t>
      </w:r>
      <w:proofErr w:type="spellEnd"/>
      <w:r w:rsidRPr="00E37E65">
        <w:t xml:space="preserve"> </w:t>
      </w:r>
      <w:proofErr w:type="spellStart"/>
      <w:r w:rsidRPr="00E37E65">
        <w:t>các</w:t>
      </w:r>
      <w:proofErr w:type="spellEnd"/>
      <w:r w:rsidRPr="00E37E65">
        <w:t xml:space="preserve"> </w:t>
      </w:r>
      <w:proofErr w:type="spellStart"/>
      <w:r w:rsidRPr="00E37E65">
        <w:t>ứng</w:t>
      </w:r>
      <w:proofErr w:type="spellEnd"/>
      <w:r w:rsidRPr="00E37E65">
        <w:t xml:space="preserve"> </w:t>
      </w:r>
      <w:proofErr w:type="spellStart"/>
      <w:r w:rsidRPr="00E37E65">
        <w:t>dụng</w:t>
      </w:r>
      <w:proofErr w:type="spellEnd"/>
      <w:r w:rsidRPr="00E37E65">
        <w:t xml:space="preserve"> </w:t>
      </w:r>
      <w:proofErr w:type="spellStart"/>
      <w:r w:rsidRPr="00E37E65">
        <w:t>đốt</w:t>
      </w:r>
      <w:proofErr w:type="spellEnd"/>
      <w:r w:rsidRPr="00E37E65">
        <w:t xml:space="preserve"> </w:t>
      </w:r>
      <w:proofErr w:type="spellStart"/>
      <w:r w:rsidRPr="00E37E65">
        <w:t>cháy</w:t>
      </w:r>
      <w:proofErr w:type="spellEnd"/>
      <w:r w:rsidRPr="00E37E65">
        <w:t xml:space="preserve"> </w:t>
      </w:r>
      <w:proofErr w:type="spellStart"/>
      <w:r w:rsidRPr="00E37E65">
        <w:t>liên</w:t>
      </w:r>
      <w:proofErr w:type="spellEnd"/>
      <w:r w:rsidRPr="00E37E65">
        <w:t xml:space="preserve"> </w:t>
      </w:r>
      <w:proofErr w:type="spellStart"/>
      <w:r w:rsidRPr="00E37E65">
        <w:t>quan</w:t>
      </w:r>
      <w:proofErr w:type="spellEnd"/>
      <w:r w:rsidRPr="00E37E65">
        <w:t xml:space="preserve"> </w:t>
      </w:r>
      <w:proofErr w:type="spellStart"/>
      <w:r w:rsidRPr="00E37E65">
        <w:t>đến</w:t>
      </w:r>
      <w:proofErr w:type="spellEnd"/>
      <w:r w:rsidRPr="00E37E65">
        <w:t xml:space="preserve"> furan.</w:t>
      </w:r>
    </w:p>
    <w:p w14:paraId="1912AC4A" w14:textId="65F9D0A9" w:rsidR="00F00B0E" w:rsidRPr="00E76FFA" w:rsidRDefault="00F00B0E" w:rsidP="00F00B0E">
      <w:pPr>
        <w:jc w:val="both"/>
      </w:pPr>
      <w:r w:rsidRPr="00E76FFA">
        <w:tab/>
      </w:r>
    </w:p>
    <w:p w14:paraId="7C685F4E" w14:textId="370B4AB7" w:rsidR="00F00B0E" w:rsidRPr="00BB38AB" w:rsidRDefault="00F00B0E" w:rsidP="00F00B0E">
      <w:pPr>
        <w:jc w:val="both"/>
      </w:pPr>
      <w:r w:rsidRPr="00BB38AB">
        <w:t>2. NHỮNG KẾT QUẢ MỚI CỦA LUẬN ÁN:</w:t>
      </w:r>
    </w:p>
    <w:p w14:paraId="3D869D77" w14:textId="108F896E" w:rsidR="00D07CB9" w:rsidRPr="00D07CB9" w:rsidRDefault="00247085" w:rsidP="00D07CB9">
      <w:pPr>
        <w:jc w:val="both"/>
      </w:pPr>
      <w:r w:rsidRPr="00554EAE">
        <w:t xml:space="preserve">- </w:t>
      </w:r>
      <w:proofErr w:type="spellStart"/>
      <w:r w:rsidR="00D07CB9" w:rsidRPr="00D07CB9">
        <w:t>Nội</w:t>
      </w:r>
      <w:proofErr w:type="spellEnd"/>
      <w:r w:rsidR="00D07CB9" w:rsidRPr="00D07CB9">
        <w:t xml:space="preserve"> dung </w:t>
      </w:r>
      <w:proofErr w:type="spellStart"/>
      <w:r w:rsidR="00D07CB9" w:rsidRPr="00D07CB9">
        <w:t>thứ</w:t>
      </w:r>
      <w:proofErr w:type="spellEnd"/>
      <w:r w:rsidR="00D07CB9" w:rsidRPr="00D07CB9">
        <w:t xml:space="preserve"> </w:t>
      </w:r>
      <w:proofErr w:type="spellStart"/>
      <w:r w:rsidR="00D07CB9" w:rsidRPr="00D07CB9">
        <w:t>nhất</w:t>
      </w:r>
      <w:proofErr w:type="spellEnd"/>
      <w:r w:rsidR="00D07CB9" w:rsidRPr="00D07CB9">
        <w:t xml:space="preserve"> </w:t>
      </w:r>
      <w:proofErr w:type="spellStart"/>
      <w:r w:rsidR="00D07CB9" w:rsidRPr="00D07CB9">
        <w:t>tập</w:t>
      </w:r>
      <w:proofErr w:type="spellEnd"/>
      <w:r w:rsidR="00D07CB9" w:rsidRPr="00D07CB9">
        <w:t xml:space="preserve"> </w:t>
      </w:r>
      <w:proofErr w:type="spellStart"/>
      <w:r w:rsidR="00D07CB9" w:rsidRPr="00D07CB9">
        <w:t>trung</w:t>
      </w:r>
      <w:proofErr w:type="spellEnd"/>
      <w:r w:rsidR="00D07CB9" w:rsidRPr="00D07CB9">
        <w:t xml:space="preserve"> </w:t>
      </w:r>
      <w:proofErr w:type="spellStart"/>
      <w:r w:rsidR="00D07CB9" w:rsidRPr="00D07CB9">
        <w:t>vào</w:t>
      </w:r>
      <w:proofErr w:type="spellEnd"/>
      <w:r w:rsidR="00D07CB9" w:rsidRPr="00D07CB9">
        <w:t xml:space="preserve"> </w:t>
      </w:r>
      <w:proofErr w:type="spellStart"/>
      <w:r w:rsidR="00D07CB9" w:rsidRPr="00D07CB9">
        <w:t>quá</w:t>
      </w:r>
      <w:proofErr w:type="spellEnd"/>
      <w:r w:rsidR="00D07CB9" w:rsidRPr="00D07CB9">
        <w:t xml:space="preserve"> </w:t>
      </w:r>
      <w:proofErr w:type="spellStart"/>
      <w:r w:rsidR="00D07CB9" w:rsidRPr="00D07CB9">
        <w:t>trình</w:t>
      </w:r>
      <w:proofErr w:type="spellEnd"/>
      <w:r w:rsidR="00D07CB9" w:rsidRPr="00D07CB9">
        <w:t xml:space="preserve"> </w:t>
      </w:r>
      <w:r w:rsidR="00D07CB9" w:rsidRPr="00D07CB9">
        <w:rPr>
          <w:lang w:val="vi-VN"/>
        </w:rPr>
        <w:t xml:space="preserve">phân hủy </w:t>
      </w:r>
      <w:proofErr w:type="spellStart"/>
      <w:r w:rsidR="00D07CB9" w:rsidRPr="00D07CB9">
        <w:t>nhiệt</w:t>
      </w:r>
      <w:proofErr w:type="spellEnd"/>
      <w:r w:rsidR="00D07CB9" w:rsidRPr="00D07CB9">
        <w:t xml:space="preserve"> </w:t>
      </w:r>
      <w:proofErr w:type="spellStart"/>
      <w:r w:rsidR="00D07CB9" w:rsidRPr="00D07CB9">
        <w:t>phân</w:t>
      </w:r>
      <w:proofErr w:type="spellEnd"/>
      <w:r w:rsidR="00D07CB9" w:rsidRPr="00D07CB9">
        <w:t xml:space="preserve"> </w:t>
      </w:r>
      <w:proofErr w:type="spellStart"/>
      <w:r w:rsidR="00D07CB9" w:rsidRPr="00D07CB9">
        <w:t>tử</w:t>
      </w:r>
      <w:proofErr w:type="spellEnd"/>
      <w:r w:rsidR="00D07CB9" w:rsidRPr="00D07CB9">
        <w:t xml:space="preserve"> </w:t>
      </w:r>
      <w:r w:rsidR="00D07CB9" w:rsidRPr="00D07CB9">
        <w:rPr>
          <w:lang w:val="vi-VN"/>
        </w:rPr>
        <w:t xml:space="preserve">furan trong </w:t>
      </w:r>
      <w:proofErr w:type="spellStart"/>
      <w:r w:rsidR="00D07CB9" w:rsidRPr="00D07CB9">
        <w:t>khoảng</w:t>
      </w:r>
      <w:proofErr w:type="spellEnd"/>
      <w:r w:rsidR="00D07CB9" w:rsidRPr="00D07CB9">
        <w:t xml:space="preserve"> </w:t>
      </w:r>
      <w:r w:rsidR="00D07CB9" w:rsidRPr="00D07CB9">
        <w:rPr>
          <w:lang w:val="vi-VN"/>
        </w:rPr>
        <w:t>điều kiện</w:t>
      </w:r>
      <w:r w:rsidR="00D07CB9" w:rsidRPr="00D07CB9">
        <w:t xml:space="preserve"> </w:t>
      </w:r>
      <w:r w:rsidR="00D07CB9" w:rsidRPr="00D07CB9">
        <w:rPr>
          <w:i/>
          <w:iCs/>
        </w:rPr>
        <w:t xml:space="preserve">T </w:t>
      </w:r>
      <w:r w:rsidR="00D07CB9" w:rsidRPr="00D07CB9">
        <w:t xml:space="preserve">= 800 </w:t>
      </w:r>
      <w:r w:rsidR="00D07CB9" w:rsidRPr="00D07CB9">
        <w:rPr>
          <w:lang w:val="vi-VN"/>
        </w:rPr>
        <w:t xml:space="preserve">– </w:t>
      </w:r>
      <w:r w:rsidR="00D07CB9" w:rsidRPr="00D07CB9">
        <w:t xml:space="preserve">2000 K </w:t>
      </w:r>
      <w:proofErr w:type="spellStart"/>
      <w:r w:rsidR="00D07CB9" w:rsidRPr="00D07CB9">
        <w:t>và</w:t>
      </w:r>
      <w:proofErr w:type="spellEnd"/>
      <w:r w:rsidR="00D07CB9" w:rsidRPr="00D07CB9">
        <w:t xml:space="preserve"> </w:t>
      </w:r>
      <w:r w:rsidR="00D07CB9" w:rsidRPr="00D07CB9">
        <w:rPr>
          <w:i/>
          <w:iCs/>
        </w:rPr>
        <w:t>P</w:t>
      </w:r>
      <w:r w:rsidR="00D07CB9" w:rsidRPr="00D07CB9">
        <w:t xml:space="preserve"> = 0.001 </w:t>
      </w:r>
      <w:r w:rsidR="00D07CB9" w:rsidRPr="00D07CB9">
        <w:rPr>
          <w:lang w:val="vi-VN"/>
        </w:rPr>
        <w:t xml:space="preserve">– </w:t>
      </w:r>
      <w:r w:rsidR="00D07CB9" w:rsidRPr="00D07CB9">
        <w:t>100 atm. Các</w:t>
      </w:r>
      <w:r w:rsidR="00D07CB9" w:rsidRPr="00D07CB9">
        <w:rPr>
          <w:lang w:val="vi-VN"/>
        </w:rPr>
        <w:t xml:space="preserve"> </w:t>
      </w:r>
      <w:proofErr w:type="spellStart"/>
      <w:r w:rsidR="00D07CB9" w:rsidRPr="00D07CB9">
        <w:t>kênh</w:t>
      </w:r>
      <w:proofErr w:type="spellEnd"/>
      <w:r w:rsidR="00D07CB9" w:rsidRPr="00D07CB9">
        <w:t xml:space="preserve"> </w:t>
      </w:r>
      <w:r w:rsidR="00D07CB9" w:rsidRPr="00D07CB9">
        <w:rPr>
          <w:lang w:val="vi-VN"/>
        </w:rPr>
        <w:t xml:space="preserve">phản ứng chính được </w:t>
      </w:r>
      <w:proofErr w:type="spellStart"/>
      <w:r w:rsidR="00D07CB9" w:rsidRPr="00D07CB9">
        <w:t>xác</w:t>
      </w:r>
      <w:proofErr w:type="spellEnd"/>
      <w:r w:rsidR="00D07CB9" w:rsidRPr="00D07CB9">
        <w:t xml:space="preserve"> </w:t>
      </w:r>
      <w:proofErr w:type="spellStart"/>
      <w:r w:rsidR="00D07CB9" w:rsidRPr="00D07CB9">
        <w:t>định</w:t>
      </w:r>
      <w:proofErr w:type="spellEnd"/>
      <w:r w:rsidR="00D07CB9" w:rsidRPr="00D07CB9">
        <w:rPr>
          <w:lang w:val="vi-VN"/>
        </w:rPr>
        <w:t xml:space="preserve"> bằng các phương pháp </w:t>
      </w:r>
      <w:proofErr w:type="spellStart"/>
      <w:r w:rsidR="00D07CB9" w:rsidRPr="00D07CB9">
        <w:t>tính</w:t>
      </w:r>
      <w:proofErr w:type="spellEnd"/>
      <w:r w:rsidR="00D07CB9" w:rsidRPr="00D07CB9">
        <w:t xml:space="preserve"> </w:t>
      </w:r>
      <w:proofErr w:type="spellStart"/>
      <w:r w:rsidR="00D07CB9" w:rsidRPr="00D07CB9">
        <w:t>toán</w:t>
      </w:r>
      <w:proofErr w:type="spellEnd"/>
      <w:r w:rsidR="00D07CB9" w:rsidRPr="00D07CB9">
        <w:t xml:space="preserve"> </w:t>
      </w:r>
      <w:r w:rsidR="00D07CB9" w:rsidRPr="00D07CB9">
        <w:rPr>
          <w:lang w:val="vi-VN"/>
        </w:rPr>
        <w:t>cấu trúc điện tử</w:t>
      </w:r>
      <w:r w:rsidR="00D07CB9" w:rsidRPr="00D07CB9">
        <w:t xml:space="preserve"> </w:t>
      </w:r>
      <w:proofErr w:type="spellStart"/>
      <w:r w:rsidR="00B800F9">
        <w:t>phức</w:t>
      </w:r>
      <w:proofErr w:type="spellEnd"/>
      <w:r w:rsidR="004C1854">
        <w:t xml:space="preserve"> </w:t>
      </w:r>
      <w:proofErr w:type="spellStart"/>
      <w:r w:rsidR="004C1854">
        <w:t>hợp</w:t>
      </w:r>
      <w:proofErr w:type="spellEnd"/>
      <w:r w:rsidR="004C1854">
        <w:t xml:space="preserve"> </w:t>
      </w:r>
      <w:proofErr w:type="spellStart"/>
      <w:r w:rsidR="00D07CB9" w:rsidRPr="00D07CB9">
        <w:t>có</w:t>
      </w:r>
      <w:proofErr w:type="spellEnd"/>
      <w:r w:rsidR="00D07CB9" w:rsidRPr="00D07CB9">
        <w:t xml:space="preserve"> </w:t>
      </w:r>
      <w:proofErr w:type="spellStart"/>
      <w:r w:rsidR="00D07CB9" w:rsidRPr="00D07CB9">
        <w:t>độ</w:t>
      </w:r>
      <w:proofErr w:type="spellEnd"/>
      <w:r w:rsidR="00D07CB9" w:rsidRPr="00D07CB9">
        <w:t xml:space="preserve"> </w:t>
      </w:r>
      <w:proofErr w:type="spellStart"/>
      <w:r w:rsidR="00D07CB9" w:rsidRPr="00D07CB9">
        <w:t>chính</w:t>
      </w:r>
      <w:proofErr w:type="spellEnd"/>
      <w:r w:rsidR="00D07CB9" w:rsidRPr="00D07CB9">
        <w:t xml:space="preserve"> </w:t>
      </w:r>
      <w:proofErr w:type="spellStart"/>
      <w:r w:rsidR="00D07CB9" w:rsidRPr="00D07CB9">
        <w:t>xác</w:t>
      </w:r>
      <w:proofErr w:type="spellEnd"/>
      <w:r w:rsidR="00D07CB9" w:rsidRPr="00D07CB9">
        <w:t xml:space="preserve"> </w:t>
      </w:r>
      <w:proofErr w:type="spellStart"/>
      <w:r w:rsidR="00D07CB9" w:rsidRPr="00D07CB9">
        <w:t>cao</w:t>
      </w:r>
      <w:proofErr w:type="spellEnd"/>
      <w:r w:rsidR="00D07CB9" w:rsidRPr="00D07CB9">
        <w:t xml:space="preserve"> </w:t>
      </w:r>
      <w:r w:rsidR="00D07CB9" w:rsidRPr="00D07CB9">
        <w:rPr>
          <w:lang w:val="vi-VN"/>
        </w:rPr>
        <w:t>bao gồm:</w:t>
      </w:r>
      <w:r w:rsidR="00D07CB9" w:rsidRPr="00D07CB9">
        <w:t xml:space="preserve"> </w:t>
      </w:r>
      <w:bookmarkStart w:id="0" w:name="_Hlk16962418"/>
      <w:r w:rsidR="00D07CB9" w:rsidRPr="00D07CB9">
        <w:t xml:space="preserve">W1U, CBS-APNO, CBS-QB3, G3, G3B3, </w:t>
      </w:r>
      <w:proofErr w:type="spellStart"/>
      <w:r w:rsidR="00D07CB9" w:rsidRPr="00D07CB9">
        <w:t>và</w:t>
      </w:r>
      <w:proofErr w:type="spellEnd"/>
      <w:r w:rsidR="00D07CB9" w:rsidRPr="00D07CB9">
        <w:t xml:space="preserve"> G4</w:t>
      </w:r>
      <w:bookmarkEnd w:id="0"/>
      <w:r w:rsidR="00D07CB9" w:rsidRPr="00D07CB9">
        <w:t xml:space="preserve">. </w:t>
      </w:r>
      <w:r w:rsidR="00D07CB9" w:rsidRPr="00D07CB9">
        <w:rPr>
          <w:lang w:val="vi-VN"/>
        </w:rPr>
        <w:t>Các</w:t>
      </w:r>
      <w:r w:rsidR="00D07CB9" w:rsidRPr="00D07CB9">
        <w:t xml:space="preserve"> </w:t>
      </w:r>
      <w:proofErr w:type="spellStart"/>
      <w:r w:rsidR="00D07CB9" w:rsidRPr="00D07CB9">
        <w:t>giá</w:t>
      </w:r>
      <w:proofErr w:type="spellEnd"/>
      <w:r w:rsidR="00D07CB9" w:rsidRPr="00D07CB9">
        <w:t xml:space="preserve"> </w:t>
      </w:r>
      <w:proofErr w:type="spellStart"/>
      <w:r w:rsidR="00D07CB9" w:rsidRPr="00D07CB9">
        <w:t>trị</w:t>
      </w:r>
      <w:proofErr w:type="spellEnd"/>
      <w:r w:rsidR="00D07CB9" w:rsidRPr="00D07CB9">
        <w:rPr>
          <w:lang w:val="vi-VN"/>
        </w:rPr>
        <w:t xml:space="preserve"> động học </w:t>
      </w:r>
      <w:r w:rsidR="00D07CB9" w:rsidRPr="00D07CB9">
        <w:t xml:space="preserve">ở </w:t>
      </w:r>
      <w:proofErr w:type="spellStart"/>
      <w:r w:rsidR="00D07CB9" w:rsidRPr="00D07CB9">
        <w:t>các</w:t>
      </w:r>
      <w:proofErr w:type="spellEnd"/>
      <w:r w:rsidR="00D07CB9" w:rsidRPr="00D07CB9">
        <w:rPr>
          <w:lang w:val="vi-VN"/>
        </w:rPr>
        <w:t xml:space="preserve"> nhiệt độ </w:t>
      </w:r>
      <w:r w:rsidR="00D07CB9" w:rsidRPr="00D07CB9">
        <w:t>(</w:t>
      </w:r>
      <w:r w:rsidR="00D07CB9" w:rsidRPr="00D07CB9">
        <w:rPr>
          <w:i/>
          <w:iCs/>
        </w:rPr>
        <w:t>T</w:t>
      </w:r>
      <w:r w:rsidR="00D07CB9" w:rsidRPr="00D07CB9">
        <w:t xml:space="preserve">) </w:t>
      </w:r>
      <w:proofErr w:type="spellStart"/>
      <w:r w:rsidR="00D07CB9" w:rsidRPr="00D07CB9">
        <w:t>và</w:t>
      </w:r>
      <w:proofErr w:type="spellEnd"/>
      <w:r w:rsidR="00D07CB9" w:rsidRPr="00D07CB9">
        <w:rPr>
          <w:lang w:val="vi-VN"/>
        </w:rPr>
        <w:t xml:space="preserve"> áp suất </w:t>
      </w:r>
      <w:r w:rsidR="00D07CB9" w:rsidRPr="00D07CB9">
        <w:t>(</w:t>
      </w:r>
      <w:r w:rsidR="00D07CB9" w:rsidRPr="00D07CB9">
        <w:rPr>
          <w:i/>
          <w:iCs/>
        </w:rPr>
        <w:t>P</w:t>
      </w:r>
      <w:r w:rsidR="00D07CB9" w:rsidRPr="00D07CB9">
        <w:t xml:space="preserve">) </w:t>
      </w:r>
      <w:proofErr w:type="spellStart"/>
      <w:r w:rsidR="00D07CB9" w:rsidRPr="00D07CB9">
        <w:t>khác</w:t>
      </w:r>
      <w:proofErr w:type="spellEnd"/>
      <w:r w:rsidR="00D07CB9" w:rsidRPr="00D07CB9">
        <w:t xml:space="preserve"> </w:t>
      </w:r>
      <w:proofErr w:type="spellStart"/>
      <w:r w:rsidR="00D07CB9" w:rsidRPr="00D07CB9">
        <w:t>nhau</w:t>
      </w:r>
      <w:proofErr w:type="spellEnd"/>
      <w:r w:rsidR="00D07CB9" w:rsidRPr="00D07CB9">
        <w:t xml:space="preserve"> </w:t>
      </w:r>
      <w:proofErr w:type="spellStart"/>
      <w:r w:rsidR="00D07CB9" w:rsidRPr="00D07CB9">
        <w:t>cho</w:t>
      </w:r>
      <w:proofErr w:type="spellEnd"/>
      <w:r w:rsidR="00D07CB9" w:rsidRPr="00D07CB9">
        <w:rPr>
          <w:lang w:val="vi-VN"/>
        </w:rPr>
        <w:t xml:space="preserve"> quá trình nhiệt phân furan được </w:t>
      </w:r>
      <w:proofErr w:type="spellStart"/>
      <w:r w:rsidR="00D07CB9" w:rsidRPr="00D07CB9">
        <w:t>tính</w:t>
      </w:r>
      <w:proofErr w:type="spellEnd"/>
      <w:r w:rsidR="00D07CB9" w:rsidRPr="00D07CB9">
        <w:t xml:space="preserve"> </w:t>
      </w:r>
      <w:proofErr w:type="spellStart"/>
      <w:r w:rsidR="00D07CB9" w:rsidRPr="00D07CB9">
        <w:t>toán</w:t>
      </w:r>
      <w:proofErr w:type="spellEnd"/>
      <w:r w:rsidR="00D07CB9" w:rsidRPr="00D07CB9">
        <w:rPr>
          <w:lang w:val="vi-VN"/>
        </w:rPr>
        <w:t xml:space="preserve"> bằng </w:t>
      </w:r>
      <w:proofErr w:type="spellStart"/>
      <w:r w:rsidR="00D07CB9" w:rsidRPr="00D07CB9">
        <w:t>việc</w:t>
      </w:r>
      <w:proofErr w:type="spellEnd"/>
      <w:r w:rsidR="00D07CB9" w:rsidRPr="00D07CB9">
        <w:rPr>
          <w:lang w:val="vi-VN"/>
        </w:rPr>
        <w:t xml:space="preserve"> sử dụng </w:t>
      </w:r>
      <w:proofErr w:type="spellStart"/>
      <w:r w:rsidR="00D07CB9" w:rsidRPr="00D07CB9">
        <w:t>kết</w:t>
      </w:r>
      <w:proofErr w:type="spellEnd"/>
      <w:r w:rsidR="00D07CB9" w:rsidRPr="00D07CB9">
        <w:t xml:space="preserve"> </w:t>
      </w:r>
      <w:proofErr w:type="spellStart"/>
      <w:r w:rsidR="00D07CB9" w:rsidRPr="00D07CB9">
        <w:t>hợp</w:t>
      </w:r>
      <w:proofErr w:type="spellEnd"/>
      <w:r w:rsidR="00D07CB9" w:rsidRPr="00D07CB9">
        <w:t xml:space="preserve"> </w:t>
      </w:r>
      <w:r w:rsidR="00B800F9" w:rsidRPr="00D07CB9">
        <w:rPr>
          <w:lang w:val="vi-VN"/>
        </w:rPr>
        <w:t xml:space="preserve">mô hình </w:t>
      </w:r>
      <w:proofErr w:type="spellStart"/>
      <w:r w:rsidR="00B800F9" w:rsidRPr="00D07CB9">
        <w:t>động</w:t>
      </w:r>
      <w:proofErr w:type="spellEnd"/>
      <w:r w:rsidR="00B800F9" w:rsidRPr="00D07CB9">
        <w:t xml:space="preserve"> </w:t>
      </w:r>
      <w:proofErr w:type="spellStart"/>
      <w:r w:rsidR="00B800F9" w:rsidRPr="00D07CB9">
        <w:t>học</w:t>
      </w:r>
      <w:proofErr w:type="spellEnd"/>
      <w:r w:rsidR="00B800F9">
        <w:t xml:space="preserve"> </w:t>
      </w:r>
      <w:proofErr w:type="spellStart"/>
      <w:r w:rsidR="00B800F9">
        <w:t>thống</w:t>
      </w:r>
      <w:proofErr w:type="spellEnd"/>
      <w:r w:rsidR="00B800F9">
        <w:t xml:space="preserve"> </w:t>
      </w:r>
      <w:proofErr w:type="spellStart"/>
      <w:r w:rsidR="00B800F9">
        <w:t>kê</w:t>
      </w:r>
      <w:proofErr w:type="spellEnd"/>
      <w:r w:rsidR="00B800F9" w:rsidRPr="00D07CB9">
        <w:rPr>
          <w:lang w:val="vi-VN"/>
        </w:rPr>
        <w:t xml:space="preserve"> </w:t>
      </w:r>
      <w:r w:rsidR="00B800F9" w:rsidRPr="00D07CB9">
        <w:t>Master Equation</w:t>
      </w:r>
      <w:r w:rsidR="00B800F9">
        <w:t xml:space="preserve"> </w:t>
      </w:r>
      <w:proofErr w:type="spellStart"/>
      <w:r w:rsidR="00B800F9">
        <w:t>kết</w:t>
      </w:r>
      <w:proofErr w:type="spellEnd"/>
      <w:r w:rsidR="00B800F9">
        <w:t xml:space="preserve"> </w:t>
      </w:r>
      <w:proofErr w:type="spellStart"/>
      <w:r w:rsidR="00B800F9">
        <w:t>hợp</w:t>
      </w:r>
      <w:proofErr w:type="spellEnd"/>
      <w:r w:rsidR="00B800F9">
        <w:t xml:space="preserve"> </w:t>
      </w:r>
      <w:proofErr w:type="spellStart"/>
      <w:r w:rsidR="00B800F9">
        <w:t>với</w:t>
      </w:r>
      <w:proofErr w:type="spellEnd"/>
      <w:r w:rsidR="00B800F9">
        <w:t xml:space="preserve"> </w:t>
      </w:r>
      <w:proofErr w:type="spellStart"/>
      <w:r w:rsidR="00B800F9">
        <w:t>thuyết</w:t>
      </w:r>
      <w:proofErr w:type="spellEnd"/>
      <w:r w:rsidR="00B800F9">
        <w:t xml:space="preserve"> </w:t>
      </w:r>
      <w:r w:rsidR="00B800F9" w:rsidRPr="00D07CB9">
        <w:t>R</w:t>
      </w:r>
      <w:r w:rsidR="00B800F9" w:rsidRPr="00D07CB9">
        <w:rPr>
          <w:lang w:val="vi-VN"/>
        </w:rPr>
        <w:t>ice-Ramsperger-Kassel-Marcus (</w:t>
      </w:r>
      <w:r w:rsidR="00B800F9" w:rsidRPr="00D07CB9">
        <w:t>RRKM/ME</w:t>
      </w:r>
      <w:r w:rsidR="00B800F9" w:rsidRPr="00D07CB9">
        <w:rPr>
          <w:lang w:val="vi-VN"/>
        </w:rPr>
        <w:t>)</w:t>
      </w:r>
      <w:r w:rsidR="00B800F9">
        <w:t xml:space="preserve"> </w:t>
      </w:r>
      <w:proofErr w:type="spellStart"/>
      <w:r w:rsidR="00D07CB9" w:rsidRPr="00D07CB9">
        <w:t>với</w:t>
      </w:r>
      <w:proofErr w:type="spellEnd"/>
      <w:r w:rsidR="00D07CB9" w:rsidRPr="00D07CB9">
        <w:t xml:space="preserve"> </w:t>
      </w:r>
      <w:proofErr w:type="spellStart"/>
      <w:r w:rsidR="00D07CB9" w:rsidRPr="00D07CB9">
        <w:t>cách</w:t>
      </w:r>
      <w:proofErr w:type="spellEnd"/>
      <w:r w:rsidR="00D07CB9" w:rsidRPr="00D07CB9">
        <w:t xml:space="preserve"> </w:t>
      </w:r>
      <w:proofErr w:type="spellStart"/>
      <w:r w:rsidR="00D07CB9" w:rsidRPr="00D07CB9">
        <w:t>thức</w:t>
      </w:r>
      <w:proofErr w:type="spellEnd"/>
      <w:r w:rsidR="00D07CB9" w:rsidRPr="00D07CB9">
        <w:t xml:space="preserve"> </w:t>
      </w:r>
      <w:proofErr w:type="spellStart"/>
      <w:r w:rsidR="00D07CB9" w:rsidRPr="00D07CB9">
        <w:t>tiếp</w:t>
      </w:r>
      <w:proofErr w:type="spellEnd"/>
      <w:r w:rsidR="00D07CB9" w:rsidRPr="00D07CB9">
        <w:t xml:space="preserve"> </w:t>
      </w:r>
      <w:proofErr w:type="spellStart"/>
      <w:r w:rsidR="00D07CB9" w:rsidRPr="00D07CB9">
        <w:t>cận</w:t>
      </w:r>
      <w:proofErr w:type="spellEnd"/>
      <w:r w:rsidR="00D07CB9" w:rsidRPr="00D07CB9">
        <w:t xml:space="preserve"> </w:t>
      </w:r>
      <w:r w:rsidR="00D07CB9" w:rsidRPr="00D07CB9">
        <w:rPr>
          <w:lang w:val="vi-VN"/>
        </w:rPr>
        <w:t xml:space="preserve">xác định </w:t>
      </w:r>
      <w:r w:rsidR="00D07CB9" w:rsidRPr="00D07CB9">
        <w:t>(</w:t>
      </w:r>
      <w:r w:rsidR="00D07CB9" w:rsidRPr="00D07CB9">
        <w:rPr>
          <w:i/>
        </w:rPr>
        <w:t>deterministic</w:t>
      </w:r>
      <w:r w:rsidR="00D07CB9" w:rsidRPr="00D07CB9">
        <w:t xml:space="preserve">) </w:t>
      </w:r>
      <w:r w:rsidR="00D07CB9" w:rsidRPr="00D07CB9">
        <w:rPr>
          <w:lang w:val="vi-VN"/>
        </w:rPr>
        <w:t>và ngẫu nhiên</w:t>
      </w:r>
      <w:r w:rsidR="00D07CB9" w:rsidRPr="00D07CB9">
        <w:t xml:space="preserve"> (</w:t>
      </w:r>
      <w:r w:rsidR="00D07CB9" w:rsidRPr="00D07CB9">
        <w:rPr>
          <w:i/>
        </w:rPr>
        <w:t>stochastic</w:t>
      </w:r>
      <w:r w:rsidR="00D07CB9" w:rsidRPr="00D07CB9">
        <w:t>)</w:t>
      </w:r>
      <w:r w:rsidR="00D07CB9" w:rsidRPr="00D07CB9">
        <w:rPr>
          <w:lang w:val="vi-VN"/>
        </w:rPr>
        <w:t>.</w:t>
      </w:r>
      <w:r w:rsidR="00D07CB9" w:rsidRPr="00D07CB9">
        <w:t xml:space="preserve"> </w:t>
      </w:r>
      <w:proofErr w:type="spellStart"/>
      <w:r w:rsidR="00D07CB9" w:rsidRPr="00D07CB9">
        <w:t>Sự</w:t>
      </w:r>
      <w:proofErr w:type="spellEnd"/>
      <w:r w:rsidR="00D07CB9" w:rsidRPr="00D07CB9">
        <w:t xml:space="preserve"> </w:t>
      </w:r>
      <w:proofErr w:type="spellStart"/>
      <w:r w:rsidR="00D07CB9" w:rsidRPr="00D07CB9">
        <w:t>hiệu</w:t>
      </w:r>
      <w:proofErr w:type="spellEnd"/>
      <w:r w:rsidR="00D07CB9" w:rsidRPr="00D07CB9">
        <w:t xml:space="preserve"> </w:t>
      </w:r>
      <w:proofErr w:type="spellStart"/>
      <w:r w:rsidR="00D07CB9" w:rsidRPr="00D07CB9">
        <w:t>chỉnh</w:t>
      </w:r>
      <w:proofErr w:type="spellEnd"/>
      <w:r w:rsidR="00D07CB9" w:rsidRPr="00D07CB9">
        <w:t xml:space="preserve"> </w:t>
      </w:r>
      <w:proofErr w:type="spellStart"/>
      <w:r w:rsidR="00D07CB9" w:rsidRPr="00D07CB9">
        <w:t>cho</w:t>
      </w:r>
      <w:proofErr w:type="spellEnd"/>
      <w:r w:rsidR="00D07CB9" w:rsidRPr="00D07CB9">
        <w:t xml:space="preserve"> </w:t>
      </w:r>
      <w:proofErr w:type="spellStart"/>
      <w:r w:rsidR="00D07CB9" w:rsidRPr="00D07CB9">
        <w:t>hiệu</w:t>
      </w:r>
      <w:proofErr w:type="spellEnd"/>
      <w:r w:rsidR="00D07CB9" w:rsidRPr="00D07CB9">
        <w:t xml:space="preserve"> </w:t>
      </w:r>
      <w:proofErr w:type="spellStart"/>
      <w:r w:rsidR="00D07CB9" w:rsidRPr="00D07CB9">
        <w:t>ứng</w:t>
      </w:r>
      <w:proofErr w:type="spellEnd"/>
      <w:r w:rsidR="00D07CB9" w:rsidRPr="00D07CB9">
        <w:t xml:space="preserve"> </w:t>
      </w:r>
      <w:proofErr w:type="spellStart"/>
      <w:r w:rsidR="00D07CB9" w:rsidRPr="00D07CB9">
        <w:t>xoay</w:t>
      </w:r>
      <w:proofErr w:type="spellEnd"/>
      <w:r w:rsidR="00D07CB9" w:rsidRPr="00D07CB9">
        <w:t xml:space="preserve"> </w:t>
      </w:r>
      <w:proofErr w:type="spellStart"/>
      <w:r w:rsidR="00D07CB9" w:rsidRPr="00D07CB9">
        <w:t>bị</w:t>
      </w:r>
      <w:proofErr w:type="spellEnd"/>
      <w:r w:rsidR="00D07CB9" w:rsidRPr="00D07CB9">
        <w:t xml:space="preserve"> </w:t>
      </w:r>
      <w:proofErr w:type="spellStart"/>
      <w:r w:rsidR="00D07CB9" w:rsidRPr="00D07CB9">
        <w:t>chặn</w:t>
      </w:r>
      <w:proofErr w:type="spellEnd"/>
      <w:r w:rsidR="00D07CB9" w:rsidRPr="00D07CB9">
        <w:t xml:space="preserve"> (hindered internal rotation – HIR) </w:t>
      </w:r>
      <w:proofErr w:type="spellStart"/>
      <w:r w:rsidR="00D07CB9" w:rsidRPr="00D07CB9">
        <w:t>và</w:t>
      </w:r>
      <w:proofErr w:type="spellEnd"/>
      <w:r w:rsidR="00D07CB9" w:rsidRPr="00D07CB9">
        <w:t xml:space="preserve"> </w:t>
      </w:r>
      <w:r w:rsidR="00D07CB9" w:rsidRPr="00D07CB9">
        <w:rPr>
          <w:lang w:val="vi-VN"/>
        </w:rPr>
        <w:t xml:space="preserve">hiệu </w:t>
      </w:r>
      <w:proofErr w:type="spellStart"/>
      <w:r w:rsidR="00D07CB9" w:rsidRPr="00D07CB9">
        <w:t>ứng</w:t>
      </w:r>
      <w:proofErr w:type="spellEnd"/>
      <w:r w:rsidR="00D07CB9" w:rsidRPr="00D07CB9">
        <w:rPr>
          <w:lang w:val="vi-VN"/>
        </w:rPr>
        <w:t xml:space="preserve"> lượng tử</w:t>
      </w:r>
      <w:r w:rsidR="00D07CB9" w:rsidRPr="00D07CB9">
        <w:t xml:space="preserve"> </w:t>
      </w:r>
      <w:r w:rsidR="00D07CB9" w:rsidRPr="00D07CB9">
        <w:rPr>
          <w:lang w:val="vi-VN"/>
        </w:rPr>
        <w:t>chui hầm cũng</w:t>
      </w:r>
      <w:r w:rsidR="00D07CB9" w:rsidRPr="00D07CB9">
        <w:t xml:space="preserve"> </w:t>
      </w:r>
      <w:proofErr w:type="spellStart"/>
      <w:r w:rsidR="00D07CB9" w:rsidRPr="00D07CB9">
        <w:t>được</w:t>
      </w:r>
      <w:proofErr w:type="spellEnd"/>
      <w:r w:rsidR="00D07CB9" w:rsidRPr="00D07CB9">
        <w:t xml:space="preserve"> </w:t>
      </w:r>
      <w:proofErr w:type="spellStart"/>
      <w:r w:rsidR="00D07CB9" w:rsidRPr="00D07CB9">
        <w:t>đưa</w:t>
      </w:r>
      <w:proofErr w:type="spellEnd"/>
      <w:r w:rsidR="00D07CB9" w:rsidRPr="00D07CB9">
        <w:t xml:space="preserve"> </w:t>
      </w:r>
      <w:proofErr w:type="spellStart"/>
      <w:r w:rsidR="00D07CB9" w:rsidRPr="00D07CB9">
        <w:t>vào</w:t>
      </w:r>
      <w:proofErr w:type="spellEnd"/>
      <w:r w:rsidR="00D07CB9" w:rsidRPr="00D07CB9">
        <w:t xml:space="preserve"> </w:t>
      </w:r>
      <w:proofErr w:type="spellStart"/>
      <w:r w:rsidR="00D07CB9" w:rsidRPr="00D07CB9">
        <w:t>các</w:t>
      </w:r>
      <w:proofErr w:type="spellEnd"/>
      <w:r w:rsidR="00D07CB9" w:rsidRPr="00D07CB9">
        <w:t xml:space="preserve"> </w:t>
      </w:r>
      <w:proofErr w:type="spellStart"/>
      <w:r w:rsidR="00D07CB9" w:rsidRPr="00D07CB9">
        <w:t>kết</w:t>
      </w:r>
      <w:proofErr w:type="spellEnd"/>
      <w:r w:rsidR="00D07CB9" w:rsidRPr="00D07CB9">
        <w:t xml:space="preserve"> </w:t>
      </w:r>
      <w:proofErr w:type="spellStart"/>
      <w:r w:rsidR="00D07CB9" w:rsidRPr="00D07CB9">
        <w:t>quả</w:t>
      </w:r>
      <w:proofErr w:type="spellEnd"/>
      <w:r w:rsidR="00D07CB9" w:rsidRPr="00D07CB9">
        <w:t xml:space="preserve"> </w:t>
      </w:r>
      <w:proofErr w:type="spellStart"/>
      <w:r w:rsidR="00D07CB9" w:rsidRPr="00D07CB9">
        <w:t>tính</w:t>
      </w:r>
      <w:proofErr w:type="spellEnd"/>
      <w:r w:rsidR="00D07CB9" w:rsidRPr="00D07CB9">
        <w:t xml:space="preserve"> </w:t>
      </w:r>
      <w:proofErr w:type="spellStart"/>
      <w:r w:rsidR="00D07CB9" w:rsidRPr="00D07CB9">
        <w:t>toán</w:t>
      </w:r>
      <w:proofErr w:type="spellEnd"/>
      <w:r w:rsidR="00D07CB9" w:rsidRPr="00D07CB9">
        <w:rPr>
          <w:lang w:val="vi-VN"/>
        </w:rPr>
        <w:t>.</w:t>
      </w:r>
      <w:r w:rsidR="00D07CB9" w:rsidRPr="00D07CB9">
        <w:t xml:space="preserve"> </w:t>
      </w:r>
      <w:r w:rsidR="00D07CB9" w:rsidRPr="00D07CB9">
        <w:rPr>
          <w:lang w:val="vi-VN"/>
        </w:rPr>
        <w:t xml:space="preserve">Bên cạnh các kênh </w:t>
      </w:r>
      <w:proofErr w:type="spellStart"/>
      <w:r w:rsidR="00D07CB9" w:rsidRPr="00D07CB9">
        <w:t>phản</w:t>
      </w:r>
      <w:proofErr w:type="spellEnd"/>
      <w:r w:rsidR="00D07CB9" w:rsidRPr="00D07CB9">
        <w:t xml:space="preserve"> </w:t>
      </w:r>
      <w:proofErr w:type="spellStart"/>
      <w:r w:rsidR="00D07CB9" w:rsidRPr="00D07CB9">
        <w:t>ứng</w:t>
      </w:r>
      <w:proofErr w:type="spellEnd"/>
      <w:r w:rsidR="00D07CB9" w:rsidRPr="00D07CB9">
        <w:t xml:space="preserve"> </w:t>
      </w:r>
      <w:proofErr w:type="spellStart"/>
      <w:r w:rsidR="00D07CB9" w:rsidRPr="00D07CB9">
        <w:t>đứt</w:t>
      </w:r>
      <w:proofErr w:type="spellEnd"/>
      <w:r w:rsidR="00D07CB9" w:rsidRPr="00D07CB9">
        <w:rPr>
          <w:lang w:val="vi-VN"/>
        </w:rPr>
        <w:t xml:space="preserve"> liên kết C-H, </w:t>
      </w:r>
      <w:r w:rsidR="00D07CB9" w:rsidRPr="00D07CB9">
        <w:t xml:space="preserve">mô </w:t>
      </w:r>
      <w:proofErr w:type="spellStart"/>
      <w:r w:rsidR="00D07CB9" w:rsidRPr="00D07CB9">
        <w:t>hình</w:t>
      </w:r>
      <w:proofErr w:type="spellEnd"/>
      <w:r w:rsidR="00D07CB9" w:rsidRPr="00D07CB9">
        <w:t xml:space="preserve"> </w:t>
      </w:r>
      <w:proofErr w:type="spellStart"/>
      <w:r w:rsidR="00D07CB9" w:rsidRPr="00D07CB9">
        <w:t>phản</w:t>
      </w:r>
      <w:proofErr w:type="spellEnd"/>
      <w:r w:rsidR="00D07CB9" w:rsidRPr="00D07CB9">
        <w:t xml:space="preserve"> </w:t>
      </w:r>
      <w:proofErr w:type="spellStart"/>
      <w:r w:rsidR="00D07CB9" w:rsidRPr="00D07CB9">
        <w:t>ứng</w:t>
      </w:r>
      <w:proofErr w:type="spellEnd"/>
      <w:r w:rsidR="00D07CB9" w:rsidRPr="00D07CB9">
        <w:t xml:space="preserve"> </w:t>
      </w:r>
      <w:proofErr w:type="spellStart"/>
      <w:r w:rsidR="00D07CB9" w:rsidRPr="00D07CB9">
        <w:t>cho</w:t>
      </w:r>
      <w:proofErr w:type="spellEnd"/>
      <w:r w:rsidR="00D07CB9" w:rsidRPr="00D07CB9">
        <w:t xml:space="preserve"> </w:t>
      </w:r>
      <w:proofErr w:type="spellStart"/>
      <w:r w:rsidR="00D07CB9" w:rsidRPr="00D07CB9">
        <w:t>thấy</w:t>
      </w:r>
      <w:proofErr w:type="spellEnd"/>
      <w:r w:rsidR="00D07CB9" w:rsidRPr="00D07CB9">
        <w:t xml:space="preserve"> </w:t>
      </w:r>
      <w:r w:rsidR="00D07CB9" w:rsidRPr="00D07CB9">
        <w:rPr>
          <w:lang w:val="vi-VN"/>
        </w:rPr>
        <w:t xml:space="preserve">cơ chế nhiệt phân </w:t>
      </w:r>
      <w:proofErr w:type="spellStart"/>
      <w:r w:rsidR="00D07CB9" w:rsidRPr="00D07CB9">
        <w:t>có</w:t>
      </w:r>
      <w:proofErr w:type="spellEnd"/>
      <w:r w:rsidR="00D07CB9" w:rsidRPr="00D07CB9">
        <w:t xml:space="preserve"> </w:t>
      </w:r>
      <w:r w:rsidR="00D07CB9" w:rsidRPr="00D07CB9">
        <w:rPr>
          <w:lang w:val="vi-VN"/>
        </w:rPr>
        <w:t>liên quan đến các phản ứng chuyển</w:t>
      </w:r>
      <w:r w:rsidR="00D07CB9" w:rsidRPr="00D07CB9">
        <w:t xml:space="preserve"> </w:t>
      </w:r>
      <w:proofErr w:type="spellStart"/>
      <w:r w:rsidR="00D07CB9" w:rsidRPr="00D07CB9">
        <w:t>vị</w:t>
      </w:r>
      <w:proofErr w:type="spellEnd"/>
      <w:r w:rsidR="00D07CB9" w:rsidRPr="00D07CB9">
        <w:rPr>
          <w:lang w:val="vi-VN"/>
        </w:rPr>
        <w:t xml:space="preserve"> </w:t>
      </w:r>
      <w:proofErr w:type="spellStart"/>
      <w:r w:rsidR="00D07CB9" w:rsidRPr="00D07CB9">
        <w:t>nguyên</w:t>
      </w:r>
      <w:proofErr w:type="spellEnd"/>
      <w:r w:rsidR="00D07CB9" w:rsidRPr="00D07CB9">
        <w:t xml:space="preserve"> </w:t>
      </w:r>
      <w:proofErr w:type="spellStart"/>
      <w:r w:rsidR="00D07CB9" w:rsidRPr="00D07CB9">
        <w:t>tử</w:t>
      </w:r>
      <w:proofErr w:type="spellEnd"/>
      <w:r w:rsidR="00D07CB9" w:rsidRPr="00D07CB9">
        <w:t xml:space="preserve"> </w:t>
      </w:r>
      <w:r w:rsidR="00D07CB9" w:rsidRPr="00D07CB9">
        <w:rPr>
          <w:lang w:val="vi-VN"/>
        </w:rPr>
        <w:t>H tạo ra</w:t>
      </w:r>
      <w:r w:rsidR="00D07CB9" w:rsidRPr="00D07CB9">
        <w:t xml:space="preserve"> </w:t>
      </w:r>
      <w:proofErr w:type="spellStart"/>
      <w:r w:rsidR="00D07CB9" w:rsidRPr="00D07CB9">
        <w:t>các</w:t>
      </w:r>
      <w:proofErr w:type="spellEnd"/>
      <w:r w:rsidR="00D07CB9" w:rsidRPr="00D07CB9">
        <w:t xml:space="preserve"> </w:t>
      </w:r>
      <w:proofErr w:type="spellStart"/>
      <w:r w:rsidR="00D07CB9" w:rsidRPr="00D07CB9">
        <w:t>hợp</w:t>
      </w:r>
      <w:proofErr w:type="spellEnd"/>
      <w:r w:rsidR="00D07CB9" w:rsidRPr="00D07CB9">
        <w:rPr>
          <w:lang w:val="vi-VN"/>
        </w:rPr>
        <w:t xml:space="preserve"> </w:t>
      </w:r>
      <w:proofErr w:type="spellStart"/>
      <w:r w:rsidR="00D07CB9" w:rsidRPr="00D07CB9">
        <w:t>chất</w:t>
      </w:r>
      <w:proofErr w:type="spellEnd"/>
      <w:r w:rsidR="00D07CB9" w:rsidRPr="00D07CB9">
        <w:t xml:space="preserve"> </w:t>
      </w:r>
      <w:proofErr w:type="spellStart"/>
      <w:r w:rsidR="00D07CB9" w:rsidRPr="00D07CB9">
        <w:t>trung</w:t>
      </w:r>
      <w:proofErr w:type="spellEnd"/>
      <w:r w:rsidR="00D07CB9" w:rsidRPr="00D07CB9">
        <w:t xml:space="preserve"> </w:t>
      </w:r>
      <w:proofErr w:type="spellStart"/>
      <w:r w:rsidR="00D07CB9" w:rsidRPr="00D07CB9">
        <w:t>gian</w:t>
      </w:r>
      <w:proofErr w:type="spellEnd"/>
      <w:r w:rsidR="00D07CB9" w:rsidRPr="00D07CB9">
        <w:t xml:space="preserve"> </w:t>
      </w:r>
      <w:r w:rsidR="00D07CB9" w:rsidRPr="00D07CB9">
        <w:rPr>
          <w:i/>
          <w:iCs/>
          <w:lang w:val="vi-VN"/>
        </w:rPr>
        <w:t>α</w:t>
      </w:r>
      <w:r w:rsidR="00D07CB9" w:rsidRPr="00D07CB9">
        <w:rPr>
          <w:lang w:val="vi-VN"/>
        </w:rPr>
        <w:t xml:space="preserve">-carbene và </w:t>
      </w:r>
      <w:r w:rsidR="00D07CB9" w:rsidRPr="00D07CB9">
        <w:rPr>
          <w:i/>
          <w:iCs/>
          <w:lang w:val="vi-VN"/>
        </w:rPr>
        <w:t>β</w:t>
      </w:r>
      <w:r w:rsidR="00D07CB9" w:rsidRPr="00D07CB9">
        <w:rPr>
          <w:lang w:val="vi-VN"/>
        </w:rPr>
        <w:t>-carbene</w:t>
      </w:r>
      <w:r w:rsidR="00D07CB9" w:rsidRPr="00D07CB9">
        <w:t xml:space="preserve"> </w:t>
      </w:r>
      <w:proofErr w:type="spellStart"/>
      <w:r w:rsidR="00D07CB9" w:rsidRPr="00D07CB9">
        <w:t>và</w:t>
      </w:r>
      <w:proofErr w:type="spellEnd"/>
      <w:r w:rsidR="00D07CB9" w:rsidRPr="00D07CB9">
        <w:t xml:space="preserve"> </w:t>
      </w:r>
      <w:proofErr w:type="spellStart"/>
      <w:r w:rsidR="00D07CB9" w:rsidRPr="00D07CB9">
        <w:t>các</w:t>
      </w:r>
      <w:proofErr w:type="spellEnd"/>
      <w:r w:rsidR="00D07CB9" w:rsidRPr="00D07CB9">
        <w:t xml:space="preserve"> </w:t>
      </w:r>
      <w:proofErr w:type="spellStart"/>
      <w:r w:rsidR="00D07CB9" w:rsidRPr="00D07CB9">
        <w:t>hợp</w:t>
      </w:r>
      <w:proofErr w:type="spellEnd"/>
      <w:r w:rsidR="00D07CB9" w:rsidRPr="00D07CB9">
        <w:t xml:space="preserve"> </w:t>
      </w:r>
      <w:proofErr w:type="spellStart"/>
      <w:r w:rsidR="00D07CB9" w:rsidRPr="00D07CB9">
        <w:t>chất</w:t>
      </w:r>
      <w:proofErr w:type="spellEnd"/>
      <w:r w:rsidR="00D07CB9" w:rsidRPr="00D07CB9">
        <w:t xml:space="preserve"> </w:t>
      </w:r>
      <w:proofErr w:type="spellStart"/>
      <w:r w:rsidR="00D07CB9" w:rsidRPr="00D07CB9">
        <w:t>này</w:t>
      </w:r>
      <w:proofErr w:type="spellEnd"/>
      <w:r w:rsidR="00D07CB9" w:rsidRPr="00D07CB9">
        <w:t xml:space="preserve"> </w:t>
      </w:r>
      <w:proofErr w:type="spellStart"/>
      <w:r w:rsidR="00D07CB9" w:rsidRPr="00D07CB9">
        <w:t>sẽ</w:t>
      </w:r>
      <w:proofErr w:type="spellEnd"/>
      <w:r w:rsidR="00D07CB9" w:rsidRPr="00D07CB9">
        <w:t xml:space="preserve"> </w:t>
      </w:r>
      <w:r w:rsidR="00D07CB9" w:rsidRPr="00D07CB9">
        <w:rPr>
          <w:lang w:val="vi-VN"/>
        </w:rPr>
        <w:t>bị phân hủy và/hoặc đồng phân hóa tạo ra ba sản phẩm</w:t>
      </w:r>
      <w:r w:rsidR="00D07CB9" w:rsidRPr="00D07CB9">
        <w:t xml:space="preserve"> </w:t>
      </w:r>
      <w:proofErr w:type="spellStart"/>
      <w:r w:rsidR="00D07CB9" w:rsidRPr="00D07CB9">
        <w:t>sau</w:t>
      </w:r>
      <w:proofErr w:type="spellEnd"/>
      <w:r w:rsidR="00D07CB9" w:rsidRPr="00D07CB9">
        <w:t xml:space="preserve"> </w:t>
      </w:r>
      <w:proofErr w:type="spellStart"/>
      <w:r w:rsidR="00D07CB9" w:rsidRPr="00D07CB9">
        <w:t>cùng</w:t>
      </w:r>
      <w:proofErr w:type="spellEnd"/>
      <w:r w:rsidR="00D07CB9" w:rsidRPr="00D07CB9">
        <w:t>: C</w:t>
      </w:r>
      <w:r w:rsidR="00D07CB9" w:rsidRPr="00D07CB9">
        <w:rPr>
          <w:vertAlign w:val="subscript"/>
        </w:rPr>
        <w:t>2</w:t>
      </w:r>
      <w:r w:rsidR="00D07CB9" w:rsidRPr="00D07CB9">
        <w:t>H</w:t>
      </w:r>
      <w:r w:rsidR="00D07CB9" w:rsidRPr="00D07CB9">
        <w:rPr>
          <w:vertAlign w:val="subscript"/>
        </w:rPr>
        <w:t>2</w:t>
      </w:r>
      <w:r w:rsidR="00D07CB9" w:rsidRPr="00D07CB9">
        <w:t xml:space="preserve"> + H</w:t>
      </w:r>
      <w:r w:rsidR="00D07CB9" w:rsidRPr="00D07CB9">
        <w:rPr>
          <w:vertAlign w:val="subscript"/>
        </w:rPr>
        <w:t>2</w:t>
      </w:r>
      <w:r w:rsidR="00D07CB9" w:rsidRPr="00D07CB9">
        <w:t>CO (</w:t>
      </w:r>
      <w:r w:rsidR="00D07CB9" w:rsidRPr="00D07CB9">
        <w:rPr>
          <w:b/>
        </w:rPr>
        <w:t>P1</w:t>
      </w:r>
      <w:r w:rsidR="00D07CB9" w:rsidRPr="00D07CB9">
        <w:t>), CH</w:t>
      </w:r>
      <w:r w:rsidR="00D07CB9" w:rsidRPr="00D07CB9">
        <w:rPr>
          <w:vertAlign w:val="subscript"/>
        </w:rPr>
        <w:t>3</w:t>
      </w:r>
      <w:r w:rsidR="00D07CB9" w:rsidRPr="00D07CB9">
        <w:t>CCH + CO (</w:t>
      </w:r>
      <w:r w:rsidR="00D07CB9" w:rsidRPr="00D07CB9">
        <w:rPr>
          <w:b/>
        </w:rPr>
        <w:t>P2</w:t>
      </w:r>
      <w:r w:rsidR="00D07CB9" w:rsidRPr="00D07CB9">
        <w:t xml:space="preserve">) </w:t>
      </w:r>
      <w:proofErr w:type="spellStart"/>
      <w:r w:rsidR="00D07CB9" w:rsidRPr="00D07CB9">
        <w:t>và</w:t>
      </w:r>
      <w:proofErr w:type="spellEnd"/>
      <w:r w:rsidR="00D07CB9" w:rsidRPr="00D07CB9">
        <w:t xml:space="preserve"> CH</w:t>
      </w:r>
      <w:r w:rsidR="00D07CB9" w:rsidRPr="00D07CB9">
        <w:rPr>
          <w:vertAlign w:val="subscript"/>
        </w:rPr>
        <w:t>2</w:t>
      </w:r>
      <w:r w:rsidR="00D07CB9" w:rsidRPr="00D07CB9">
        <w:t>CCH + HCO (</w:t>
      </w:r>
      <w:r w:rsidR="00D07CB9" w:rsidRPr="00D07CB9">
        <w:rPr>
          <w:b/>
        </w:rPr>
        <w:t>P3</w:t>
      </w:r>
      <w:r w:rsidR="00D07CB9" w:rsidRPr="00D07CB9">
        <w:t xml:space="preserve">). Các </w:t>
      </w:r>
      <w:proofErr w:type="spellStart"/>
      <w:r w:rsidR="00D07CB9" w:rsidRPr="00D07CB9">
        <w:t>sản</w:t>
      </w:r>
      <w:proofErr w:type="spellEnd"/>
      <w:r w:rsidR="00D07CB9" w:rsidRPr="00D07CB9">
        <w:t xml:space="preserve"> </w:t>
      </w:r>
      <w:proofErr w:type="spellStart"/>
      <w:r w:rsidR="00D07CB9" w:rsidRPr="00D07CB9">
        <w:t>phẩm</w:t>
      </w:r>
      <w:proofErr w:type="spellEnd"/>
      <w:r w:rsidR="00D07CB9" w:rsidRPr="00D07CB9">
        <w:t xml:space="preserve"> </w:t>
      </w:r>
      <w:r w:rsidR="00D07CB9" w:rsidRPr="00D07CB9">
        <w:rPr>
          <w:b/>
          <w:bCs/>
          <w:lang w:val="vi-VN"/>
        </w:rPr>
        <w:t>P1</w:t>
      </w:r>
      <w:r w:rsidR="00D07CB9" w:rsidRPr="00D07CB9">
        <w:rPr>
          <w:lang w:val="vi-VN"/>
        </w:rPr>
        <w:t xml:space="preserve"> và </w:t>
      </w:r>
      <w:r w:rsidR="00D07CB9" w:rsidRPr="00D07CB9">
        <w:rPr>
          <w:b/>
          <w:bCs/>
          <w:lang w:val="vi-VN"/>
        </w:rPr>
        <w:t>P2</w:t>
      </w:r>
      <w:r w:rsidR="00D07CB9" w:rsidRPr="00D07CB9">
        <w:rPr>
          <w:lang w:val="vi-VN"/>
        </w:rPr>
        <w:t xml:space="preserve"> là các sản phẩm chính ở </w:t>
      </w:r>
      <w:r w:rsidR="00D07CB9" w:rsidRPr="00D07CB9">
        <w:rPr>
          <w:i/>
          <w:iCs/>
          <w:lang w:val="vi-VN"/>
        </w:rPr>
        <w:t>T</w:t>
      </w:r>
      <w:r w:rsidR="00D07CB9" w:rsidRPr="00D07CB9">
        <w:t xml:space="preserve"> </w:t>
      </w:r>
      <w:r w:rsidR="00D07CB9" w:rsidRPr="00D07CB9">
        <w:rPr>
          <w:lang w:val="vi-VN"/>
        </w:rPr>
        <w:t>&gt; 1300 K</w:t>
      </w:r>
      <w:r w:rsidR="00D07CB9" w:rsidRPr="00D07CB9">
        <w:t xml:space="preserve"> </w:t>
      </w:r>
      <w:proofErr w:type="spellStart"/>
      <w:r w:rsidR="00D07CB9" w:rsidRPr="00D07CB9">
        <w:t>và</w:t>
      </w:r>
      <w:proofErr w:type="spellEnd"/>
      <w:r w:rsidR="00D07CB9" w:rsidRPr="00D07CB9">
        <w:t xml:space="preserve"> </w:t>
      </w:r>
      <w:r w:rsidR="00D07CB9" w:rsidRPr="00D07CB9">
        <w:rPr>
          <w:lang w:val="vi-VN"/>
        </w:rPr>
        <w:t xml:space="preserve">các </w:t>
      </w:r>
      <w:proofErr w:type="spellStart"/>
      <w:r w:rsidR="00D07CB9" w:rsidRPr="00D07CB9">
        <w:t>kênh</w:t>
      </w:r>
      <w:proofErr w:type="spellEnd"/>
      <w:r w:rsidR="00D07CB9" w:rsidRPr="00D07CB9">
        <w:t xml:space="preserve"> </w:t>
      </w:r>
      <w:proofErr w:type="spellStart"/>
      <w:r w:rsidR="00D07CB9" w:rsidRPr="00D07CB9">
        <w:t>sản</w:t>
      </w:r>
      <w:proofErr w:type="spellEnd"/>
      <w:r w:rsidR="00D07CB9" w:rsidRPr="00D07CB9">
        <w:t xml:space="preserve"> </w:t>
      </w:r>
      <w:proofErr w:type="spellStart"/>
      <w:r w:rsidR="00D07CB9" w:rsidRPr="00D07CB9">
        <w:t>phẩm</w:t>
      </w:r>
      <w:proofErr w:type="spellEnd"/>
      <w:r w:rsidR="00D07CB9" w:rsidRPr="00D07CB9">
        <w:t xml:space="preserve"> </w:t>
      </w:r>
      <w:r w:rsidR="00D07CB9" w:rsidRPr="00D07CB9">
        <w:rPr>
          <w:b/>
          <w:bCs/>
          <w:lang w:val="vi-VN"/>
        </w:rPr>
        <w:t>P3</w:t>
      </w:r>
      <w:r w:rsidR="00D07CB9" w:rsidRPr="00D07CB9">
        <w:rPr>
          <w:lang w:val="vi-VN"/>
        </w:rPr>
        <w:t>, 2-furyl + H (</w:t>
      </w:r>
      <w:r w:rsidR="00D07CB9" w:rsidRPr="00D07CB9">
        <w:rPr>
          <w:b/>
          <w:bCs/>
          <w:lang w:val="vi-VN"/>
        </w:rPr>
        <w:t>P4</w:t>
      </w:r>
      <w:r w:rsidR="00D07CB9" w:rsidRPr="00D07CB9">
        <w:rPr>
          <w:lang w:val="vi-VN"/>
        </w:rPr>
        <w:t>) và 3-furyl + H (</w:t>
      </w:r>
      <w:r w:rsidR="00D07CB9" w:rsidRPr="00D07CB9">
        <w:rPr>
          <w:b/>
          <w:bCs/>
          <w:lang w:val="vi-VN"/>
        </w:rPr>
        <w:t>P5</w:t>
      </w:r>
      <w:r w:rsidR="00D07CB9" w:rsidRPr="00D07CB9">
        <w:rPr>
          <w:lang w:val="vi-VN"/>
        </w:rPr>
        <w:t xml:space="preserve">) không </w:t>
      </w:r>
      <w:proofErr w:type="spellStart"/>
      <w:r w:rsidR="00D07CB9" w:rsidRPr="00D07CB9">
        <w:t>có</w:t>
      </w:r>
      <w:proofErr w:type="spellEnd"/>
      <w:r w:rsidR="00D07CB9" w:rsidRPr="00D07CB9">
        <w:t xml:space="preserve"> </w:t>
      </w:r>
      <w:proofErr w:type="spellStart"/>
      <w:r w:rsidR="00D07CB9" w:rsidRPr="00D07CB9">
        <w:t>vai</w:t>
      </w:r>
      <w:proofErr w:type="spellEnd"/>
      <w:r w:rsidR="00D07CB9" w:rsidRPr="00D07CB9">
        <w:t xml:space="preserve"> </w:t>
      </w:r>
      <w:proofErr w:type="spellStart"/>
      <w:r w:rsidR="00D07CB9" w:rsidRPr="00D07CB9">
        <w:t>trò</w:t>
      </w:r>
      <w:proofErr w:type="spellEnd"/>
      <w:r w:rsidR="00D07CB9" w:rsidRPr="00D07CB9">
        <w:t xml:space="preserve"> </w:t>
      </w:r>
      <w:proofErr w:type="spellStart"/>
      <w:r w:rsidR="00D07CB9" w:rsidRPr="00D07CB9">
        <w:t>quan</w:t>
      </w:r>
      <w:proofErr w:type="spellEnd"/>
      <w:r w:rsidR="00D07CB9" w:rsidRPr="00D07CB9">
        <w:t xml:space="preserve"> </w:t>
      </w:r>
      <w:proofErr w:type="spellStart"/>
      <w:r w:rsidR="00D07CB9" w:rsidRPr="00D07CB9">
        <w:t>trọng</w:t>
      </w:r>
      <w:proofErr w:type="spellEnd"/>
      <w:r w:rsidR="00D07CB9" w:rsidRPr="00D07CB9">
        <w:t xml:space="preserve"> (</w:t>
      </w:r>
      <w:proofErr w:type="spellStart"/>
      <w:r w:rsidR="00D07CB9" w:rsidRPr="00D07CB9">
        <w:t>trong</w:t>
      </w:r>
      <w:proofErr w:type="spellEnd"/>
      <w:r w:rsidR="00D07CB9" w:rsidRPr="00D07CB9">
        <w:t xml:space="preserve"> </w:t>
      </w:r>
      <w:proofErr w:type="spellStart"/>
      <w:r w:rsidR="00D07CB9" w:rsidRPr="00D07CB9">
        <w:t>vùng</w:t>
      </w:r>
      <w:proofErr w:type="spellEnd"/>
      <w:r w:rsidR="00D07CB9" w:rsidRPr="00D07CB9">
        <w:t xml:space="preserve"> </w:t>
      </w:r>
      <w:proofErr w:type="spellStart"/>
      <w:r w:rsidR="00D07CB9" w:rsidRPr="00D07CB9">
        <w:t>điều</w:t>
      </w:r>
      <w:proofErr w:type="spellEnd"/>
      <w:r w:rsidR="00D07CB9" w:rsidRPr="00D07CB9">
        <w:t xml:space="preserve"> </w:t>
      </w:r>
      <w:proofErr w:type="spellStart"/>
      <w:r w:rsidR="00D07CB9" w:rsidRPr="00D07CB9">
        <w:t>kiện</w:t>
      </w:r>
      <w:proofErr w:type="spellEnd"/>
      <w:r w:rsidR="00D07CB9" w:rsidRPr="00D07CB9">
        <w:t xml:space="preserve"> </w:t>
      </w:r>
      <w:proofErr w:type="spellStart"/>
      <w:r w:rsidR="00D07CB9" w:rsidRPr="00D07CB9">
        <w:t>khảo</w:t>
      </w:r>
      <w:proofErr w:type="spellEnd"/>
      <w:r w:rsidR="00D07CB9" w:rsidRPr="00D07CB9">
        <w:t xml:space="preserve"> </w:t>
      </w:r>
      <w:proofErr w:type="spellStart"/>
      <w:r w:rsidR="00D07CB9" w:rsidRPr="00D07CB9">
        <w:t>sát</w:t>
      </w:r>
      <w:proofErr w:type="spellEnd"/>
      <w:r w:rsidR="00D07CB9" w:rsidRPr="00D07CB9">
        <w:t>)</w:t>
      </w:r>
      <w:r w:rsidR="00D07CB9" w:rsidRPr="00D07CB9">
        <w:rPr>
          <w:lang w:val="vi-VN"/>
        </w:rPr>
        <w:t xml:space="preserve">. </w:t>
      </w:r>
      <w:proofErr w:type="spellStart"/>
      <w:r w:rsidR="00D07CB9" w:rsidRPr="00D07CB9">
        <w:t>Ngoài</w:t>
      </w:r>
      <w:proofErr w:type="spellEnd"/>
      <w:r w:rsidR="00D07CB9" w:rsidRPr="00D07CB9">
        <w:t xml:space="preserve"> </w:t>
      </w:r>
      <w:proofErr w:type="spellStart"/>
      <w:r w:rsidR="00D07CB9" w:rsidRPr="00D07CB9">
        <w:t>ra</w:t>
      </w:r>
      <w:proofErr w:type="spellEnd"/>
      <w:r w:rsidR="00D07CB9" w:rsidRPr="00D07CB9">
        <w:t xml:space="preserve">, mô </w:t>
      </w:r>
      <w:proofErr w:type="spellStart"/>
      <w:r w:rsidR="00D07CB9" w:rsidRPr="00D07CB9">
        <w:t>hình</w:t>
      </w:r>
      <w:proofErr w:type="spellEnd"/>
      <w:r w:rsidR="00D07CB9" w:rsidRPr="00D07CB9">
        <w:t xml:space="preserve"> </w:t>
      </w:r>
      <w:proofErr w:type="spellStart"/>
      <w:r w:rsidR="00D07CB9" w:rsidRPr="00D07CB9">
        <w:t>tính</w:t>
      </w:r>
      <w:proofErr w:type="spellEnd"/>
      <w:r w:rsidR="00D07CB9" w:rsidRPr="00D07CB9">
        <w:t xml:space="preserve"> </w:t>
      </w:r>
      <w:proofErr w:type="spellStart"/>
      <w:r w:rsidR="00D07CB9" w:rsidRPr="00D07CB9">
        <w:t>toán</w:t>
      </w:r>
      <w:proofErr w:type="spellEnd"/>
      <w:r w:rsidR="00D07CB9" w:rsidRPr="00D07CB9">
        <w:rPr>
          <w:lang w:val="vi-VN"/>
        </w:rPr>
        <w:t xml:space="preserve"> cho thấy phản ứng </w:t>
      </w:r>
      <w:proofErr w:type="spellStart"/>
      <w:r w:rsidR="00D07CB9" w:rsidRPr="00D07CB9">
        <w:t>phân</w:t>
      </w:r>
      <w:proofErr w:type="spellEnd"/>
      <w:r w:rsidR="00D07CB9" w:rsidRPr="00D07CB9">
        <w:t xml:space="preserve"> </w:t>
      </w:r>
      <w:proofErr w:type="spellStart"/>
      <w:r w:rsidR="00D07CB9" w:rsidRPr="00D07CB9">
        <w:t>hủy</w:t>
      </w:r>
      <w:proofErr w:type="spellEnd"/>
      <w:r w:rsidR="00D07CB9" w:rsidRPr="00D07CB9">
        <w:t xml:space="preserve"> </w:t>
      </w:r>
      <w:proofErr w:type="spellStart"/>
      <w:r w:rsidR="00D07CB9" w:rsidRPr="00D07CB9">
        <w:t>nhiệt</w:t>
      </w:r>
      <w:proofErr w:type="spellEnd"/>
      <w:r w:rsidR="00D07CB9" w:rsidRPr="00D07CB9">
        <w:t xml:space="preserve"> furan</w:t>
      </w:r>
      <w:r w:rsidR="00D07CB9" w:rsidRPr="00D07CB9">
        <w:rPr>
          <w:lang w:val="vi-VN"/>
        </w:rPr>
        <w:t xml:space="preserve"> xảy ra thông qua </w:t>
      </w:r>
      <w:proofErr w:type="spellStart"/>
      <w:r w:rsidR="00B800F9">
        <w:t>sự</w:t>
      </w:r>
      <w:proofErr w:type="spellEnd"/>
      <w:r w:rsidR="00B800F9">
        <w:t xml:space="preserve"> </w:t>
      </w:r>
      <w:proofErr w:type="spellStart"/>
      <w:r w:rsidR="00B800F9">
        <w:t>tạo</w:t>
      </w:r>
      <w:proofErr w:type="spellEnd"/>
      <w:r w:rsidR="00B800F9">
        <w:t xml:space="preserve"> </w:t>
      </w:r>
      <w:proofErr w:type="spellStart"/>
      <w:r w:rsidR="00B800F9">
        <w:t>thành</w:t>
      </w:r>
      <w:proofErr w:type="spellEnd"/>
      <w:r w:rsidR="00B800F9">
        <w:t xml:space="preserve"> </w:t>
      </w:r>
      <w:proofErr w:type="spellStart"/>
      <w:r w:rsidR="00D07CB9" w:rsidRPr="00D07CB9">
        <w:t>hợp</w:t>
      </w:r>
      <w:proofErr w:type="spellEnd"/>
      <w:r w:rsidR="00D07CB9" w:rsidRPr="00D07CB9">
        <w:t xml:space="preserve"> </w:t>
      </w:r>
      <w:proofErr w:type="spellStart"/>
      <w:r w:rsidR="00D07CB9" w:rsidRPr="00D07CB9">
        <w:t>chất</w:t>
      </w:r>
      <w:proofErr w:type="spellEnd"/>
      <w:r w:rsidR="00D07CB9" w:rsidRPr="00D07CB9">
        <w:t xml:space="preserve"> </w:t>
      </w:r>
      <w:proofErr w:type="spellStart"/>
      <w:r w:rsidR="00D07CB9" w:rsidRPr="00D07CB9">
        <w:t>trung</w:t>
      </w:r>
      <w:proofErr w:type="spellEnd"/>
      <w:r w:rsidR="00D07CB9" w:rsidRPr="00D07CB9">
        <w:t xml:space="preserve"> </w:t>
      </w:r>
      <w:proofErr w:type="spellStart"/>
      <w:r w:rsidR="00D07CB9" w:rsidRPr="00D07CB9">
        <w:t>gian</w:t>
      </w:r>
      <w:proofErr w:type="spellEnd"/>
      <w:r w:rsidR="00D07CB9" w:rsidRPr="00D07CB9">
        <w:t xml:space="preserve"> </w:t>
      </w:r>
      <w:r w:rsidR="00D07CB9" w:rsidRPr="00D07CB9">
        <w:rPr>
          <w:i/>
          <w:iCs/>
          <w:lang w:val="vi-VN"/>
        </w:rPr>
        <w:t>β</w:t>
      </w:r>
      <w:r w:rsidR="00D07CB9" w:rsidRPr="00D07CB9">
        <w:rPr>
          <w:lang w:val="vi-VN"/>
        </w:rPr>
        <w:t xml:space="preserve">-carbene với </w:t>
      </w:r>
      <w:proofErr w:type="spellStart"/>
      <w:r w:rsidR="00D07CB9" w:rsidRPr="00D07CB9">
        <w:t>tỷ</w:t>
      </w:r>
      <w:proofErr w:type="spellEnd"/>
      <w:r w:rsidR="00D07CB9" w:rsidRPr="00D07CB9">
        <w:t xml:space="preserve"> </w:t>
      </w:r>
      <w:proofErr w:type="spellStart"/>
      <w:r w:rsidR="00D07CB9" w:rsidRPr="00D07CB9">
        <w:t>lệ</w:t>
      </w:r>
      <w:proofErr w:type="spellEnd"/>
      <w:r w:rsidR="00D07CB9" w:rsidRPr="00D07CB9">
        <w:t xml:space="preserve"> </w:t>
      </w:r>
      <w:r w:rsidR="00D07CB9" w:rsidRPr="00D07CB9">
        <w:rPr>
          <w:lang w:val="vi-VN"/>
        </w:rPr>
        <w:t>đóng góp 85 – 91%</w:t>
      </w:r>
      <w:r w:rsidR="00D07CB9" w:rsidRPr="00D07CB9">
        <w:t xml:space="preserve"> </w:t>
      </w:r>
      <w:proofErr w:type="spellStart"/>
      <w:r w:rsidR="00D07CB9" w:rsidRPr="00D07CB9">
        <w:t>về</w:t>
      </w:r>
      <w:proofErr w:type="spellEnd"/>
      <w:r w:rsidR="00D07CB9" w:rsidRPr="00D07CB9">
        <w:t xml:space="preserve"> </w:t>
      </w:r>
      <w:proofErr w:type="spellStart"/>
      <w:r w:rsidR="00D07CB9" w:rsidRPr="00D07CB9">
        <w:t>tổng</w:t>
      </w:r>
      <w:proofErr w:type="spellEnd"/>
      <w:r w:rsidR="00D07CB9" w:rsidRPr="00D07CB9">
        <w:t xml:space="preserve"> </w:t>
      </w:r>
      <w:proofErr w:type="spellStart"/>
      <w:r w:rsidR="00D07CB9" w:rsidRPr="00D07CB9">
        <w:t>sản</w:t>
      </w:r>
      <w:proofErr w:type="spellEnd"/>
      <w:r w:rsidR="00D07CB9" w:rsidRPr="00D07CB9">
        <w:t xml:space="preserve"> </w:t>
      </w:r>
      <w:proofErr w:type="spellStart"/>
      <w:r w:rsidR="00D07CB9" w:rsidRPr="00D07CB9">
        <w:t>phẩm</w:t>
      </w:r>
      <w:proofErr w:type="spellEnd"/>
      <w:r w:rsidR="00D07CB9" w:rsidRPr="00D07CB9">
        <w:t xml:space="preserve"> </w:t>
      </w:r>
      <w:proofErr w:type="spellStart"/>
      <w:r w:rsidR="00D07CB9" w:rsidRPr="00D07CB9">
        <w:t>tạo</w:t>
      </w:r>
      <w:proofErr w:type="spellEnd"/>
      <w:r w:rsidR="00D07CB9" w:rsidRPr="00D07CB9">
        <w:t xml:space="preserve"> </w:t>
      </w:r>
      <w:proofErr w:type="spellStart"/>
      <w:r w:rsidR="00D07CB9" w:rsidRPr="00D07CB9">
        <w:t>thành</w:t>
      </w:r>
      <w:proofErr w:type="spellEnd"/>
      <w:r w:rsidR="00D07CB9" w:rsidRPr="00D07CB9">
        <w:rPr>
          <w:lang w:val="vi-VN"/>
        </w:rPr>
        <w:t xml:space="preserve"> trong khoảng từ 1600 K đến 2000 K và ở áp suất 1 atm</w:t>
      </w:r>
      <w:r w:rsidR="00D07CB9" w:rsidRPr="00D07CB9">
        <w:t xml:space="preserve"> </w:t>
      </w:r>
      <w:proofErr w:type="spellStart"/>
      <w:r w:rsidR="00D07CB9" w:rsidRPr="00D07CB9">
        <w:t>và</w:t>
      </w:r>
      <w:proofErr w:type="spellEnd"/>
      <w:r w:rsidR="00D07CB9" w:rsidRPr="00D07CB9">
        <w:t xml:space="preserve"> </w:t>
      </w:r>
      <w:proofErr w:type="spellStart"/>
      <w:r w:rsidR="00D07CB9" w:rsidRPr="00D07CB9">
        <w:t>kết</w:t>
      </w:r>
      <w:proofErr w:type="spellEnd"/>
      <w:r w:rsidR="00D07CB9" w:rsidRPr="00D07CB9">
        <w:t xml:space="preserve"> </w:t>
      </w:r>
      <w:proofErr w:type="spellStart"/>
      <w:r w:rsidR="00D07CB9" w:rsidRPr="00D07CB9">
        <w:t>quả</w:t>
      </w:r>
      <w:proofErr w:type="spellEnd"/>
      <w:r w:rsidR="00D07CB9" w:rsidRPr="00D07CB9">
        <w:t xml:space="preserve"> </w:t>
      </w:r>
      <w:proofErr w:type="spellStart"/>
      <w:r w:rsidR="00D07CB9" w:rsidRPr="00D07CB9">
        <w:t>này</w:t>
      </w:r>
      <w:proofErr w:type="spellEnd"/>
      <w:r w:rsidR="00D07CB9" w:rsidRPr="00D07CB9">
        <w:t xml:space="preserve"> </w:t>
      </w:r>
      <w:proofErr w:type="spellStart"/>
      <w:r w:rsidR="00D07CB9" w:rsidRPr="00D07CB9">
        <w:t>hoàn</w:t>
      </w:r>
      <w:proofErr w:type="spellEnd"/>
      <w:r w:rsidR="00D07CB9" w:rsidRPr="00D07CB9">
        <w:t xml:space="preserve"> </w:t>
      </w:r>
      <w:proofErr w:type="spellStart"/>
      <w:r w:rsidR="00D07CB9" w:rsidRPr="00D07CB9">
        <w:t>toàn</w:t>
      </w:r>
      <w:proofErr w:type="spellEnd"/>
      <w:r w:rsidR="00D07CB9" w:rsidRPr="00D07CB9">
        <w:rPr>
          <w:lang w:val="vi-VN"/>
        </w:rPr>
        <w:t xml:space="preserve"> phù hợp với các </w:t>
      </w:r>
      <w:proofErr w:type="spellStart"/>
      <w:r w:rsidR="00D07CB9" w:rsidRPr="00D07CB9">
        <w:t>kết</w:t>
      </w:r>
      <w:proofErr w:type="spellEnd"/>
      <w:r w:rsidR="00D07CB9" w:rsidRPr="00D07CB9">
        <w:t xml:space="preserve"> </w:t>
      </w:r>
      <w:proofErr w:type="spellStart"/>
      <w:r w:rsidR="00D07CB9" w:rsidRPr="00D07CB9">
        <w:t>quả</w:t>
      </w:r>
      <w:proofErr w:type="spellEnd"/>
      <w:r w:rsidR="00D07CB9" w:rsidRPr="00D07CB9">
        <w:t xml:space="preserve"> </w:t>
      </w:r>
      <w:r w:rsidR="00D07CB9" w:rsidRPr="00D07CB9">
        <w:rPr>
          <w:lang w:val="vi-VN"/>
        </w:rPr>
        <w:t>đo</w:t>
      </w:r>
      <w:r w:rsidR="00D07CB9" w:rsidRPr="00D07CB9">
        <w:t xml:space="preserve"> </w:t>
      </w:r>
      <w:proofErr w:type="spellStart"/>
      <w:r w:rsidR="00D07CB9" w:rsidRPr="00D07CB9">
        <w:t>đạc</w:t>
      </w:r>
      <w:proofErr w:type="spellEnd"/>
      <w:r w:rsidR="00D07CB9" w:rsidRPr="00D07CB9">
        <w:t xml:space="preserve"> </w:t>
      </w:r>
      <w:proofErr w:type="spellStart"/>
      <w:r w:rsidR="00D07CB9" w:rsidRPr="00D07CB9">
        <w:t>thực</w:t>
      </w:r>
      <w:proofErr w:type="spellEnd"/>
      <w:r w:rsidR="00D07CB9" w:rsidRPr="00D07CB9">
        <w:t xml:space="preserve"> </w:t>
      </w:r>
      <w:proofErr w:type="spellStart"/>
      <w:r w:rsidR="00D07CB9" w:rsidRPr="00D07CB9">
        <w:t>nghiệm</w:t>
      </w:r>
      <w:proofErr w:type="spellEnd"/>
      <w:r w:rsidR="00D07CB9" w:rsidRPr="00D07CB9">
        <w:t xml:space="preserve"> </w:t>
      </w:r>
      <w:proofErr w:type="spellStart"/>
      <w:r w:rsidR="00D07CB9" w:rsidRPr="00D07CB9">
        <w:t>trước</w:t>
      </w:r>
      <w:proofErr w:type="spellEnd"/>
      <w:r w:rsidR="00D07CB9" w:rsidRPr="00D07CB9">
        <w:t xml:space="preserve"> </w:t>
      </w:r>
      <w:proofErr w:type="spellStart"/>
      <w:r w:rsidR="00D07CB9" w:rsidRPr="00D07CB9">
        <w:t>đó</w:t>
      </w:r>
      <w:proofErr w:type="spellEnd"/>
      <w:r w:rsidR="00D07CB9" w:rsidRPr="00D07CB9">
        <w:t xml:space="preserve"> </w:t>
      </w:r>
      <w:r w:rsidR="00D07CB9" w:rsidRPr="00D07CB9">
        <w:rPr>
          <w:bCs/>
        </w:rPr>
        <w:t xml:space="preserve">(Urness </w:t>
      </w:r>
      <w:r w:rsidR="00D07CB9" w:rsidRPr="00D07CB9">
        <w:rPr>
          <w:bCs/>
          <w:i/>
        </w:rPr>
        <w:t>et al</w:t>
      </w:r>
      <w:r w:rsidR="00D07CB9" w:rsidRPr="00D07CB9">
        <w:rPr>
          <w:bCs/>
        </w:rPr>
        <w:t xml:space="preserve">., </w:t>
      </w:r>
      <w:r w:rsidR="00D07CB9" w:rsidRPr="00D07CB9">
        <w:rPr>
          <w:i/>
        </w:rPr>
        <w:t>J. Chem. Phys.</w:t>
      </w:r>
      <w:r w:rsidR="00D07CB9" w:rsidRPr="00D07CB9">
        <w:t xml:space="preserve">, 2013, </w:t>
      </w:r>
      <w:r w:rsidR="00D07CB9" w:rsidRPr="00D07CB9">
        <w:rPr>
          <w:b/>
        </w:rPr>
        <w:t>139</w:t>
      </w:r>
      <w:r w:rsidR="00D07CB9" w:rsidRPr="00D07CB9">
        <w:t xml:space="preserve">, 124305). </w:t>
      </w:r>
      <w:r w:rsidR="00D07CB9" w:rsidRPr="00D07CB9">
        <w:rPr>
          <w:lang w:val="vi-VN"/>
        </w:rPr>
        <w:t>Các</w:t>
      </w:r>
      <w:r w:rsidR="00D07CB9" w:rsidRPr="00D07CB9">
        <w:t xml:space="preserve"> </w:t>
      </w:r>
      <w:proofErr w:type="spellStart"/>
      <w:r w:rsidR="00D07CB9" w:rsidRPr="00D07CB9">
        <w:t>kết</w:t>
      </w:r>
      <w:proofErr w:type="spellEnd"/>
      <w:r w:rsidR="00D07CB9" w:rsidRPr="00D07CB9">
        <w:t xml:space="preserve"> </w:t>
      </w:r>
      <w:proofErr w:type="spellStart"/>
      <w:r w:rsidR="00D07CB9" w:rsidRPr="00D07CB9">
        <w:t>quả</w:t>
      </w:r>
      <w:proofErr w:type="spellEnd"/>
      <w:r w:rsidR="00D07CB9" w:rsidRPr="00D07CB9">
        <w:t xml:space="preserve"> </w:t>
      </w:r>
      <w:proofErr w:type="spellStart"/>
      <w:r w:rsidR="00D07CB9" w:rsidRPr="00D07CB9">
        <w:t>tính</w:t>
      </w:r>
      <w:proofErr w:type="spellEnd"/>
      <w:r w:rsidR="00D07CB9" w:rsidRPr="00D07CB9">
        <w:t xml:space="preserve"> </w:t>
      </w:r>
      <w:proofErr w:type="spellStart"/>
      <w:r w:rsidR="00D07CB9" w:rsidRPr="00D07CB9">
        <w:t>toán</w:t>
      </w:r>
      <w:proofErr w:type="spellEnd"/>
      <w:r w:rsidR="00D07CB9" w:rsidRPr="00D07CB9">
        <w:t xml:space="preserve"> </w:t>
      </w:r>
      <w:proofErr w:type="spellStart"/>
      <w:r w:rsidR="00D07CB9" w:rsidRPr="00D07CB9">
        <w:t>về</w:t>
      </w:r>
      <w:proofErr w:type="spellEnd"/>
      <w:r w:rsidR="00D07CB9" w:rsidRPr="00D07CB9">
        <w:rPr>
          <w:lang w:val="vi-VN"/>
        </w:rPr>
        <w:t xml:space="preserve"> </w:t>
      </w:r>
      <w:proofErr w:type="spellStart"/>
      <w:r w:rsidR="00D07CB9" w:rsidRPr="00D07CB9">
        <w:t>hằng</w:t>
      </w:r>
      <w:proofErr w:type="spellEnd"/>
      <w:r w:rsidR="00D07CB9" w:rsidRPr="00D07CB9">
        <w:t xml:space="preserve"> </w:t>
      </w:r>
      <w:r w:rsidR="00D07CB9" w:rsidRPr="00D07CB9">
        <w:rPr>
          <w:lang w:val="vi-VN"/>
        </w:rPr>
        <w:t>số tốc độ</w:t>
      </w:r>
      <w:r w:rsidR="00D07CB9" w:rsidRPr="00D07CB9">
        <w:t xml:space="preserve"> </w:t>
      </w:r>
      <w:r w:rsidR="00D07CB9" w:rsidRPr="00D07CB9">
        <w:rPr>
          <w:i/>
          <w:iCs/>
          <w:lang w:val="vi-VN"/>
        </w:rPr>
        <w:t>k</w:t>
      </w:r>
      <w:r w:rsidR="00D07CB9" w:rsidRPr="00D07CB9">
        <w:rPr>
          <w:lang w:val="vi-VN"/>
        </w:rPr>
        <w:t>(</w:t>
      </w:r>
      <w:r w:rsidR="00D07CB9" w:rsidRPr="00D07CB9">
        <w:rPr>
          <w:i/>
          <w:iCs/>
          <w:lang w:val="vi-VN"/>
        </w:rPr>
        <w:t>T</w:t>
      </w:r>
      <w:r w:rsidR="00D07CB9" w:rsidRPr="00D07CB9">
        <w:rPr>
          <w:lang w:val="vi-VN"/>
        </w:rPr>
        <w:t xml:space="preserve">, </w:t>
      </w:r>
      <w:r w:rsidR="00D07CB9" w:rsidRPr="00D07CB9">
        <w:rPr>
          <w:i/>
          <w:iCs/>
          <w:lang w:val="vi-VN"/>
        </w:rPr>
        <w:t>P</w:t>
      </w:r>
      <w:r w:rsidR="00D07CB9" w:rsidRPr="00D07CB9">
        <w:rPr>
          <w:lang w:val="vi-VN"/>
        </w:rPr>
        <w:t>)</w:t>
      </w:r>
      <w:r w:rsidR="00D07CB9" w:rsidRPr="00D07CB9">
        <w:t xml:space="preserve"> </w:t>
      </w:r>
      <w:proofErr w:type="spellStart"/>
      <w:r w:rsidR="00D07CB9" w:rsidRPr="00D07CB9">
        <w:t>cho</w:t>
      </w:r>
      <w:proofErr w:type="spellEnd"/>
      <w:r w:rsidR="00D07CB9" w:rsidRPr="00D07CB9">
        <w:t xml:space="preserve"> </w:t>
      </w:r>
      <w:proofErr w:type="spellStart"/>
      <w:r w:rsidR="00D07CB9" w:rsidRPr="00D07CB9">
        <w:t>các</w:t>
      </w:r>
      <w:proofErr w:type="spellEnd"/>
      <w:r w:rsidR="00D07CB9" w:rsidRPr="00D07CB9">
        <w:t xml:space="preserve"> </w:t>
      </w:r>
      <w:proofErr w:type="spellStart"/>
      <w:r w:rsidR="00D07CB9" w:rsidRPr="00D07CB9">
        <w:t>kênh</w:t>
      </w:r>
      <w:proofErr w:type="spellEnd"/>
      <w:r w:rsidR="00D07CB9" w:rsidRPr="00D07CB9">
        <w:t xml:space="preserve"> </w:t>
      </w:r>
      <w:proofErr w:type="spellStart"/>
      <w:r w:rsidR="00D07CB9" w:rsidRPr="00D07CB9">
        <w:t>phản</w:t>
      </w:r>
      <w:proofErr w:type="spellEnd"/>
      <w:r w:rsidR="00D07CB9" w:rsidRPr="00D07CB9">
        <w:t xml:space="preserve"> </w:t>
      </w:r>
      <w:proofErr w:type="spellStart"/>
      <w:r w:rsidR="00D07CB9" w:rsidRPr="00D07CB9">
        <w:t>ứng</w:t>
      </w:r>
      <w:proofErr w:type="spellEnd"/>
      <w:r w:rsidR="00D07CB9" w:rsidRPr="00D07CB9">
        <w:rPr>
          <w:lang w:val="vi-VN"/>
        </w:rPr>
        <w:t xml:space="preserve"> và </w:t>
      </w:r>
      <w:proofErr w:type="spellStart"/>
      <w:r w:rsidR="00D07CB9" w:rsidRPr="00D07CB9">
        <w:t>thông</w:t>
      </w:r>
      <w:proofErr w:type="spellEnd"/>
      <w:r w:rsidR="00D07CB9" w:rsidRPr="00D07CB9">
        <w:t xml:space="preserve"> </w:t>
      </w:r>
      <w:proofErr w:type="spellStart"/>
      <w:r w:rsidR="00D07CB9" w:rsidRPr="00D07CB9">
        <w:t>số</w:t>
      </w:r>
      <w:proofErr w:type="spellEnd"/>
      <w:r w:rsidR="00D07CB9" w:rsidRPr="00D07CB9">
        <w:rPr>
          <w:lang w:val="vi-VN"/>
        </w:rPr>
        <w:t xml:space="preserve"> nhiệt động học của các </w:t>
      </w:r>
      <w:proofErr w:type="spellStart"/>
      <w:r w:rsidR="00D07CB9" w:rsidRPr="00D07CB9">
        <w:t>hợp</w:t>
      </w:r>
      <w:proofErr w:type="spellEnd"/>
      <w:r w:rsidR="00D07CB9" w:rsidRPr="00D07CB9">
        <w:t xml:space="preserve"> </w:t>
      </w:r>
      <w:proofErr w:type="spellStart"/>
      <w:r w:rsidR="00D07CB9" w:rsidRPr="00D07CB9">
        <w:t>chất</w:t>
      </w:r>
      <w:proofErr w:type="spellEnd"/>
      <w:r w:rsidR="00D07CB9" w:rsidRPr="00D07CB9">
        <w:t xml:space="preserve"> </w:t>
      </w:r>
      <w:r w:rsidR="00D07CB9" w:rsidRPr="00D07CB9">
        <w:rPr>
          <w:lang w:val="vi-VN"/>
        </w:rPr>
        <w:t xml:space="preserve">liên quan </w:t>
      </w:r>
      <w:proofErr w:type="spellStart"/>
      <w:r w:rsidR="00D07CB9" w:rsidRPr="00D07CB9">
        <w:t>là</w:t>
      </w:r>
      <w:proofErr w:type="spellEnd"/>
      <w:r w:rsidR="00D07CB9" w:rsidRPr="00D07CB9">
        <w:t xml:space="preserve"> </w:t>
      </w:r>
      <w:r w:rsidR="00D07CB9" w:rsidRPr="00D07CB9">
        <w:rPr>
          <w:lang w:val="vi-VN"/>
        </w:rPr>
        <w:t>phù hợp tốt với kết quả t</w:t>
      </w:r>
      <w:proofErr w:type="spellStart"/>
      <w:r w:rsidR="00D07CB9" w:rsidRPr="00D07CB9">
        <w:t>hực</w:t>
      </w:r>
      <w:proofErr w:type="spellEnd"/>
      <w:r w:rsidR="00D07CB9" w:rsidRPr="00D07CB9">
        <w:rPr>
          <w:lang w:val="vi-VN"/>
        </w:rPr>
        <w:t xml:space="preserve"> nghiệm</w:t>
      </w:r>
      <w:r w:rsidR="00D07CB9" w:rsidRPr="00D07CB9">
        <w:t xml:space="preserve">; do </w:t>
      </w:r>
      <w:proofErr w:type="spellStart"/>
      <w:r w:rsidR="00D07CB9" w:rsidRPr="00D07CB9">
        <w:t>đó</w:t>
      </w:r>
      <w:proofErr w:type="spellEnd"/>
      <w:r w:rsidR="00D07CB9" w:rsidRPr="00D07CB9">
        <w:t xml:space="preserve"> </w:t>
      </w:r>
      <w:proofErr w:type="spellStart"/>
      <w:r w:rsidR="00D07CB9" w:rsidRPr="00D07CB9">
        <w:t>các</w:t>
      </w:r>
      <w:proofErr w:type="spellEnd"/>
      <w:r w:rsidR="00D07CB9" w:rsidRPr="00D07CB9">
        <w:t xml:space="preserve"> </w:t>
      </w:r>
      <w:proofErr w:type="spellStart"/>
      <w:r w:rsidR="00D07CB9" w:rsidRPr="00D07CB9">
        <w:t>dữ</w:t>
      </w:r>
      <w:proofErr w:type="spellEnd"/>
      <w:r w:rsidR="00D07CB9" w:rsidRPr="00D07CB9">
        <w:t xml:space="preserve"> </w:t>
      </w:r>
      <w:proofErr w:type="spellStart"/>
      <w:r w:rsidR="00D07CB9" w:rsidRPr="00D07CB9">
        <w:t>liệu</w:t>
      </w:r>
      <w:proofErr w:type="spellEnd"/>
      <w:r w:rsidR="00D07CB9" w:rsidRPr="00D07CB9">
        <w:t xml:space="preserve"> </w:t>
      </w:r>
      <w:proofErr w:type="spellStart"/>
      <w:r w:rsidR="00D07CB9" w:rsidRPr="00D07CB9">
        <w:t>được</w:t>
      </w:r>
      <w:proofErr w:type="spellEnd"/>
      <w:r w:rsidR="00D07CB9" w:rsidRPr="00D07CB9">
        <w:t xml:space="preserve"> </w:t>
      </w:r>
      <w:proofErr w:type="spellStart"/>
      <w:r w:rsidR="00D07CB9" w:rsidRPr="00D07CB9">
        <w:t>đề</w:t>
      </w:r>
      <w:proofErr w:type="spellEnd"/>
      <w:r w:rsidR="00D07CB9" w:rsidRPr="00D07CB9">
        <w:t xml:space="preserve"> </w:t>
      </w:r>
      <w:proofErr w:type="spellStart"/>
      <w:r w:rsidR="00D07CB9" w:rsidRPr="00D07CB9">
        <w:t>xuất</w:t>
      </w:r>
      <w:proofErr w:type="spellEnd"/>
      <w:r w:rsidR="00D07CB9" w:rsidRPr="00D07CB9">
        <w:t xml:space="preserve"> </w:t>
      </w:r>
      <w:proofErr w:type="spellStart"/>
      <w:r w:rsidR="00D07CB9" w:rsidRPr="00D07CB9">
        <w:t>trong</w:t>
      </w:r>
      <w:proofErr w:type="spellEnd"/>
      <w:r w:rsidR="00D07CB9" w:rsidRPr="00D07CB9">
        <w:t xml:space="preserve"> </w:t>
      </w:r>
      <w:proofErr w:type="spellStart"/>
      <w:r w:rsidR="00D07CB9" w:rsidRPr="00D07CB9">
        <w:t>nghiên</w:t>
      </w:r>
      <w:proofErr w:type="spellEnd"/>
      <w:r w:rsidR="00D07CB9" w:rsidRPr="00D07CB9">
        <w:t xml:space="preserve"> </w:t>
      </w:r>
      <w:proofErr w:type="spellStart"/>
      <w:r w:rsidR="00D07CB9" w:rsidRPr="00D07CB9">
        <w:t>cứu</w:t>
      </w:r>
      <w:proofErr w:type="spellEnd"/>
      <w:r w:rsidR="00D07CB9" w:rsidRPr="00D07CB9">
        <w:t xml:space="preserve"> </w:t>
      </w:r>
      <w:proofErr w:type="spellStart"/>
      <w:r w:rsidR="00D07CB9" w:rsidRPr="00D07CB9">
        <w:t>này</w:t>
      </w:r>
      <w:proofErr w:type="spellEnd"/>
      <w:r w:rsidR="00D07CB9" w:rsidRPr="00D07CB9">
        <w:t xml:space="preserve"> </w:t>
      </w:r>
      <w:proofErr w:type="spellStart"/>
      <w:r w:rsidR="00D07CB9" w:rsidRPr="00D07CB9">
        <w:t>có</w:t>
      </w:r>
      <w:proofErr w:type="spellEnd"/>
      <w:r w:rsidR="00D07CB9" w:rsidRPr="00D07CB9">
        <w:t xml:space="preserve"> </w:t>
      </w:r>
      <w:proofErr w:type="spellStart"/>
      <w:r w:rsidR="00D07CB9" w:rsidRPr="00D07CB9">
        <w:t>độ</w:t>
      </w:r>
      <w:proofErr w:type="spellEnd"/>
      <w:r w:rsidR="00D07CB9" w:rsidRPr="00D07CB9">
        <w:t xml:space="preserve"> tin </w:t>
      </w:r>
      <w:proofErr w:type="spellStart"/>
      <w:r w:rsidR="00D07CB9" w:rsidRPr="00D07CB9">
        <w:t>cậy</w:t>
      </w:r>
      <w:proofErr w:type="spellEnd"/>
      <w:r w:rsidR="00D07CB9" w:rsidRPr="00D07CB9">
        <w:t xml:space="preserve"> </w:t>
      </w:r>
      <w:proofErr w:type="spellStart"/>
      <w:r w:rsidR="00D07CB9" w:rsidRPr="00D07CB9">
        <w:t>cao</w:t>
      </w:r>
      <w:proofErr w:type="spellEnd"/>
      <w:r w:rsidR="00D07CB9" w:rsidRPr="00D07CB9">
        <w:t xml:space="preserve"> </w:t>
      </w:r>
      <w:proofErr w:type="spellStart"/>
      <w:r w:rsidR="00D07CB9" w:rsidRPr="00D07CB9">
        <w:t>và</w:t>
      </w:r>
      <w:proofErr w:type="spellEnd"/>
      <w:r w:rsidR="00D07CB9" w:rsidRPr="00D07CB9">
        <w:t xml:space="preserve"> </w:t>
      </w:r>
      <w:proofErr w:type="spellStart"/>
      <w:r w:rsidR="00D07CB9" w:rsidRPr="00D07CB9">
        <w:t>được</w:t>
      </w:r>
      <w:proofErr w:type="spellEnd"/>
      <w:r w:rsidR="00D07CB9" w:rsidRPr="00D07CB9">
        <w:t xml:space="preserve"> </w:t>
      </w:r>
      <w:proofErr w:type="spellStart"/>
      <w:r w:rsidR="00D07CB9" w:rsidRPr="00D07CB9">
        <w:t>kỳ</w:t>
      </w:r>
      <w:proofErr w:type="spellEnd"/>
      <w:r w:rsidR="00D07CB9" w:rsidRPr="00D07CB9">
        <w:t xml:space="preserve"> </w:t>
      </w:r>
      <w:proofErr w:type="spellStart"/>
      <w:r w:rsidR="00D07CB9" w:rsidRPr="00D07CB9">
        <w:t>vọng</w:t>
      </w:r>
      <w:proofErr w:type="spellEnd"/>
      <w:r w:rsidR="00D07CB9" w:rsidRPr="00D07CB9">
        <w:t xml:space="preserve"> </w:t>
      </w:r>
      <w:proofErr w:type="spellStart"/>
      <w:r w:rsidR="00D07CB9" w:rsidRPr="00D07CB9">
        <w:t>là</w:t>
      </w:r>
      <w:proofErr w:type="spellEnd"/>
      <w:r w:rsidR="00D07CB9" w:rsidRPr="00D07CB9">
        <w:t xml:space="preserve"> </w:t>
      </w:r>
      <w:proofErr w:type="spellStart"/>
      <w:r w:rsidR="00D07CB9" w:rsidRPr="00D07CB9">
        <w:t>sẽ</w:t>
      </w:r>
      <w:proofErr w:type="spellEnd"/>
      <w:r w:rsidR="00D07CB9" w:rsidRPr="00D07CB9">
        <w:t xml:space="preserve"> </w:t>
      </w:r>
      <w:proofErr w:type="spellStart"/>
      <w:r w:rsidR="00D07CB9" w:rsidRPr="00D07CB9">
        <w:t>có</w:t>
      </w:r>
      <w:proofErr w:type="spellEnd"/>
      <w:r w:rsidR="00D07CB9" w:rsidRPr="00D07CB9">
        <w:t xml:space="preserve"> </w:t>
      </w:r>
      <w:proofErr w:type="spellStart"/>
      <w:r w:rsidR="00D07CB9" w:rsidRPr="00D07CB9">
        <w:t>đóng</w:t>
      </w:r>
      <w:proofErr w:type="spellEnd"/>
      <w:r w:rsidR="00D07CB9" w:rsidRPr="00D07CB9">
        <w:t xml:space="preserve"> </w:t>
      </w:r>
      <w:proofErr w:type="spellStart"/>
      <w:r w:rsidR="00D07CB9" w:rsidRPr="00D07CB9">
        <w:t>góp</w:t>
      </w:r>
      <w:proofErr w:type="spellEnd"/>
      <w:r w:rsidR="00D07CB9" w:rsidRPr="00D07CB9">
        <w:t xml:space="preserve"> </w:t>
      </w:r>
      <w:proofErr w:type="spellStart"/>
      <w:r w:rsidR="00D07CB9" w:rsidRPr="00D07CB9">
        <w:t>quan</w:t>
      </w:r>
      <w:proofErr w:type="spellEnd"/>
      <w:r w:rsidR="00D07CB9" w:rsidRPr="00D07CB9">
        <w:t xml:space="preserve"> </w:t>
      </w:r>
      <w:proofErr w:type="spellStart"/>
      <w:r w:rsidR="00D07CB9" w:rsidRPr="00D07CB9">
        <w:t>trọng</w:t>
      </w:r>
      <w:proofErr w:type="spellEnd"/>
      <w:r w:rsidR="00D07CB9" w:rsidRPr="00D07CB9">
        <w:t xml:space="preserve"> </w:t>
      </w:r>
      <w:proofErr w:type="spellStart"/>
      <w:r w:rsidR="00D07CB9" w:rsidRPr="00D07CB9">
        <w:t>cho</w:t>
      </w:r>
      <w:proofErr w:type="spellEnd"/>
      <w:r w:rsidR="00D07CB9" w:rsidRPr="00D07CB9">
        <w:t xml:space="preserve"> </w:t>
      </w:r>
      <w:proofErr w:type="spellStart"/>
      <w:r w:rsidR="00D07CB9" w:rsidRPr="00D07CB9">
        <w:t>việc</w:t>
      </w:r>
      <w:proofErr w:type="spellEnd"/>
      <w:r w:rsidR="00D07CB9" w:rsidRPr="00D07CB9">
        <w:t xml:space="preserve"> mô </w:t>
      </w:r>
      <w:proofErr w:type="spellStart"/>
      <w:r w:rsidR="00D07CB9" w:rsidRPr="00D07CB9">
        <w:t>hình</w:t>
      </w:r>
      <w:proofErr w:type="spellEnd"/>
      <w:r w:rsidR="00D07CB9" w:rsidRPr="00D07CB9">
        <w:t xml:space="preserve"> </w:t>
      </w:r>
      <w:proofErr w:type="spellStart"/>
      <w:r w:rsidR="00D07CB9" w:rsidRPr="00D07CB9">
        <w:t>hóa</w:t>
      </w:r>
      <w:proofErr w:type="spellEnd"/>
      <w:r w:rsidR="00D07CB9" w:rsidRPr="00D07CB9">
        <w:t xml:space="preserve"> </w:t>
      </w:r>
      <w:proofErr w:type="spellStart"/>
      <w:r w:rsidR="00D07CB9" w:rsidRPr="00D07CB9">
        <w:t>và</w:t>
      </w:r>
      <w:proofErr w:type="spellEnd"/>
      <w:r w:rsidR="00D07CB9" w:rsidRPr="00D07CB9">
        <w:t xml:space="preserve"> mô </w:t>
      </w:r>
      <w:proofErr w:type="spellStart"/>
      <w:r w:rsidR="00D07CB9" w:rsidRPr="00D07CB9">
        <w:t>phỏng</w:t>
      </w:r>
      <w:proofErr w:type="spellEnd"/>
      <w:r w:rsidR="00D07CB9" w:rsidRPr="00D07CB9">
        <w:t xml:space="preserve"> </w:t>
      </w:r>
      <w:proofErr w:type="spellStart"/>
      <w:r w:rsidR="00D07CB9" w:rsidRPr="00D07CB9">
        <w:t>các</w:t>
      </w:r>
      <w:proofErr w:type="spellEnd"/>
      <w:r w:rsidR="00D07CB9" w:rsidRPr="00D07CB9">
        <w:t xml:space="preserve"> </w:t>
      </w:r>
      <w:proofErr w:type="spellStart"/>
      <w:r w:rsidR="00D07CB9" w:rsidRPr="00D07CB9">
        <w:t>ứng</w:t>
      </w:r>
      <w:proofErr w:type="spellEnd"/>
      <w:r w:rsidR="00D07CB9" w:rsidRPr="00D07CB9">
        <w:t xml:space="preserve"> </w:t>
      </w:r>
      <w:proofErr w:type="spellStart"/>
      <w:r w:rsidR="00D07CB9" w:rsidRPr="00D07CB9">
        <w:t>dụng</w:t>
      </w:r>
      <w:proofErr w:type="spellEnd"/>
      <w:r w:rsidR="00D07CB9" w:rsidRPr="00D07CB9">
        <w:t xml:space="preserve"> </w:t>
      </w:r>
      <w:proofErr w:type="spellStart"/>
      <w:r w:rsidR="00D07CB9" w:rsidRPr="00D07CB9">
        <w:t>đốt</w:t>
      </w:r>
      <w:proofErr w:type="spellEnd"/>
      <w:r w:rsidR="00D07CB9" w:rsidRPr="00D07CB9">
        <w:t xml:space="preserve"> </w:t>
      </w:r>
      <w:proofErr w:type="spellStart"/>
      <w:r w:rsidR="00D07CB9" w:rsidRPr="00D07CB9">
        <w:t>cháy</w:t>
      </w:r>
      <w:proofErr w:type="spellEnd"/>
      <w:r w:rsidR="00D07CB9" w:rsidRPr="00D07CB9">
        <w:t xml:space="preserve"> </w:t>
      </w:r>
      <w:proofErr w:type="spellStart"/>
      <w:r w:rsidR="00D07CB9" w:rsidRPr="00D07CB9">
        <w:t>liên</w:t>
      </w:r>
      <w:proofErr w:type="spellEnd"/>
      <w:r w:rsidR="00D07CB9" w:rsidRPr="00D07CB9">
        <w:t xml:space="preserve"> </w:t>
      </w:r>
      <w:proofErr w:type="spellStart"/>
      <w:r w:rsidR="00D07CB9" w:rsidRPr="00D07CB9">
        <w:t>quan</w:t>
      </w:r>
      <w:proofErr w:type="spellEnd"/>
      <w:r w:rsidR="00D07CB9" w:rsidRPr="00D07CB9">
        <w:t xml:space="preserve"> </w:t>
      </w:r>
      <w:proofErr w:type="spellStart"/>
      <w:r w:rsidR="00D07CB9" w:rsidRPr="00D07CB9">
        <w:t>đến</w:t>
      </w:r>
      <w:proofErr w:type="spellEnd"/>
      <w:r w:rsidR="00D07CB9" w:rsidRPr="00D07CB9">
        <w:t xml:space="preserve"> </w:t>
      </w:r>
      <w:proofErr w:type="spellStart"/>
      <w:r w:rsidR="00D07CB9" w:rsidRPr="00D07CB9">
        <w:t>phân</w:t>
      </w:r>
      <w:proofErr w:type="spellEnd"/>
      <w:r w:rsidR="00D07CB9" w:rsidRPr="00D07CB9">
        <w:t xml:space="preserve"> </w:t>
      </w:r>
      <w:proofErr w:type="spellStart"/>
      <w:r w:rsidR="00D07CB9" w:rsidRPr="00D07CB9">
        <w:t>tử</w:t>
      </w:r>
      <w:proofErr w:type="spellEnd"/>
      <w:r w:rsidR="00D07CB9" w:rsidRPr="00D07CB9">
        <w:t xml:space="preserve"> furan </w:t>
      </w:r>
      <w:proofErr w:type="spellStart"/>
      <w:r w:rsidR="00D07CB9" w:rsidRPr="00D07CB9">
        <w:t>trong</w:t>
      </w:r>
      <w:proofErr w:type="spellEnd"/>
      <w:r w:rsidR="00D07CB9" w:rsidRPr="00D07CB9">
        <w:t xml:space="preserve"> </w:t>
      </w:r>
      <w:proofErr w:type="spellStart"/>
      <w:r w:rsidR="00D07CB9" w:rsidRPr="00D07CB9">
        <w:t>tương</w:t>
      </w:r>
      <w:proofErr w:type="spellEnd"/>
      <w:r w:rsidR="00D07CB9" w:rsidRPr="00D07CB9">
        <w:t xml:space="preserve"> </w:t>
      </w:r>
      <w:proofErr w:type="spellStart"/>
      <w:r w:rsidR="00D07CB9" w:rsidRPr="00D07CB9">
        <w:t>lai</w:t>
      </w:r>
      <w:proofErr w:type="spellEnd"/>
      <w:r w:rsidR="00D07CB9" w:rsidRPr="00D07CB9">
        <w:t xml:space="preserve">. </w:t>
      </w:r>
      <w:proofErr w:type="spellStart"/>
      <w:r w:rsidR="00D07CB9" w:rsidRPr="00D07CB9">
        <w:t>Ngoài</w:t>
      </w:r>
      <w:proofErr w:type="spellEnd"/>
      <w:r w:rsidR="00D07CB9" w:rsidRPr="00D07CB9">
        <w:t xml:space="preserve"> </w:t>
      </w:r>
      <w:proofErr w:type="spellStart"/>
      <w:r w:rsidR="00D07CB9" w:rsidRPr="00D07CB9">
        <w:t>ra</w:t>
      </w:r>
      <w:proofErr w:type="spellEnd"/>
      <w:r w:rsidR="00D07CB9" w:rsidRPr="00D07CB9">
        <w:t xml:space="preserve">, </w:t>
      </w:r>
      <w:proofErr w:type="spellStart"/>
      <w:r w:rsidR="00D07CB9" w:rsidRPr="00D07CB9">
        <w:t>độ</w:t>
      </w:r>
      <w:proofErr w:type="spellEnd"/>
      <w:r w:rsidR="00D07CB9" w:rsidRPr="00D07CB9">
        <w:t xml:space="preserve"> tin </w:t>
      </w:r>
      <w:proofErr w:type="spellStart"/>
      <w:r w:rsidR="00D07CB9" w:rsidRPr="00D07CB9">
        <w:t>cậy</w:t>
      </w:r>
      <w:proofErr w:type="spellEnd"/>
      <w:r w:rsidR="00D07CB9" w:rsidRPr="00D07CB9">
        <w:t xml:space="preserve"> </w:t>
      </w:r>
      <w:proofErr w:type="spellStart"/>
      <w:r w:rsidR="00D07CB9" w:rsidRPr="00D07CB9">
        <w:t>và</w:t>
      </w:r>
      <w:proofErr w:type="spellEnd"/>
      <w:r w:rsidR="00D07CB9" w:rsidRPr="00D07CB9">
        <w:t xml:space="preserve"> </w:t>
      </w:r>
      <w:proofErr w:type="spellStart"/>
      <w:r w:rsidR="00D07CB9" w:rsidRPr="00D07CB9">
        <w:t>độ</w:t>
      </w:r>
      <w:proofErr w:type="spellEnd"/>
      <w:r w:rsidR="00D07CB9" w:rsidRPr="00D07CB9">
        <w:t xml:space="preserve"> </w:t>
      </w:r>
      <w:proofErr w:type="spellStart"/>
      <w:r w:rsidR="00D07CB9" w:rsidRPr="00D07CB9">
        <w:t>chính</w:t>
      </w:r>
      <w:proofErr w:type="spellEnd"/>
      <w:r w:rsidR="00D07CB9" w:rsidRPr="00D07CB9">
        <w:t xml:space="preserve"> </w:t>
      </w:r>
      <w:proofErr w:type="spellStart"/>
      <w:r w:rsidR="00D07CB9" w:rsidRPr="00D07CB9">
        <w:t>xác</w:t>
      </w:r>
      <w:proofErr w:type="spellEnd"/>
      <w:r w:rsidR="00D07CB9" w:rsidRPr="00D07CB9">
        <w:t xml:space="preserve"> </w:t>
      </w:r>
      <w:proofErr w:type="spellStart"/>
      <w:r w:rsidR="00D07CB9" w:rsidRPr="00D07CB9">
        <w:t>của</w:t>
      </w:r>
      <w:proofErr w:type="spellEnd"/>
      <w:r w:rsidR="00D07CB9" w:rsidRPr="00D07CB9">
        <w:t xml:space="preserve"> </w:t>
      </w:r>
      <w:proofErr w:type="spellStart"/>
      <w:r w:rsidR="00D07CB9" w:rsidRPr="00D07CB9">
        <w:t>các</w:t>
      </w:r>
      <w:proofErr w:type="spellEnd"/>
      <w:r w:rsidR="00D07CB9" w:rsidRPr="00D07CB9">
        <w:t xml:space="preserve"> </w:t>
      </w:r>
      <w:proofErr w:type="spellStart"/>
      <w:r w:rsidR="00D07CB9" w:rsidRPr="00D07CB9">
        <w:t>phương</w:t>
      </w:r>
      <w:proofErr w:type="spellEnd"/>
      <w:r w:rsidR="00D07CB9" w:rsidRPr="00D07CB9">
        <w:t xml:space="preserve"> </w:t>
      </w:r>
      <w:proofErr w:type="spellStart"/>
      <w:r w:rsidR="00D07CB9" w:rsidRPr="00D07CB9">
        <w:t>pháp</w:t>
      </w:r>
      <w:proofErr w:type="spellEnd"/>
      <w:r w:rsidR="00D07CB9" w:rsidRPr="00D07CB9">
        <w:t xml:space="preserve"> </w:t>
      </w:r>
      <w:proofErr w:type="spellStart"/>
      <w:r w:rsidR="00D07CB9" w:rsidRPr="00D07CB9">
        <w:t>tính</w:t>
      </w:r>
      <w:proofErr w:type="spellEnd"/>
      <w:r w:rsidR="00D07CB9" w:rsidRPr="00D07CB9">
        <w:t xml:space="preserve"> </w:t>
      </w:r>
      <w:proofErr w:type="spellStart"/>
      <w:r w:rsidR="00D07CB9" w:rsidRPr="00D07CB9">
        <w:t>toán</w:t>
      </w:r>
      <w:proofErr w:type="spellEnd"/>
      <w:r w:rsidR="00D07CB9" w:rsidRPr="00D07CB9">
        <w:t xml:space="preserve"> </w:t>
      </w:r>
      <w:proofErr w:type="spellStart"/>
      <w:r w:rsidR="00D07CB9" w:rsidRPr="00D07CB9">
        <w:t>cấu</w:t>
      </w:r>
      <w:proofErr w:type="spellEnd"/>
      <w:r w:rsidR="00D07CB9" w:rsidRPr="00D07CB9">
        <w:t xml:space="preserve"> </w:t>
      </w:r>
      <w:proofErr w:type="spellStart"/>
      <w:r w:rsidR="00D07CB9" w:rsidRPr="00D07CB9">
        <w:t>trúc</w:t>
      </w:r>
      <w:proofErr w:type="spellEnd"/>
      <w:r w:rsidR="00D07CB9" w:rsidRPr="00D07CB9">
        <w:t xml:space="preserve"> </w:t>
      </w:r>
      <w:proofErr w:type="spellStart"/>
      <w:r w:rsidR="00D07CB9" w:rsidRPr="00D07CB9">
        <w:t>điện</w:t>
      </w:r>
      <w:proofErr w:type="spellEnd"/>
      <w:r w:rsidR="00D07CB9" w:rsidRPr="00D07CB9">
        <w:t xml:space="preserve"> </w:t>
      </w:r>
      <w:proofErr w:type="spellStart"/>
      <w:r w:rsidR="00D07CB9" w:rsidRPr="00D07CB9">
        <w:t>tử</w:t>
      </w:r>
      <w:proofErr w:type="spellEnd"/>
      <w:r w:rsidR="00D07CB9" w:rsidRPr="00D07CB9">
        <w:t xml:space="preserve"> </w:t>
      </w:r>
      <w:proofErr w:type="spellStart"/>
      <w:r w:rsidR="00D07CB9" w:rsidRPr="00D07CB9">
        <w:t>khác</w:t>
      </w:r>
      <w:proofErr w:type="spellEnd"/>
      <w:r w:rsidR="00D07CB9" w:rsidRPr="00D07CB9">
        <w:t xml:space="preserve"> </w:t>
      </w:r>
      <w:proofErr w:type="spellStart"/>
      <w:r w:rsidR="00D07CB9" w:rsidRPr="00D07CB9">
        <w:t>nhau</w:t>
      </w:r>
      <w:proofErr w:type="spellEnd"/>
      <w:r w:rsidR="00D07CB9" w:rsidRPr="00D07CB9">
        <w:t xml:space="preserve"> </w:t>
      </w:r>
      <w:proofErr w:type="spellStart"/>
      <w:r w:rsidR="00D07CB9" w:rsidRPr="00D07CB9">
        <w:t>cho</w:t>
      </w:r>
      <w:proofErr w:type="spellEnd"/>
      <w:r w:rsidR="00D07CB9" w:rsidRPr="00D07CB9">
        <w:t xml:space="preserve"> </w:t>
      </w:r>
      <w:proofErr w:type="spellStart"/>
      <w:r w:rsidR="00D07CB9" w:rsidRPr="00D07CB9">
        <w:t>mục</w:t>
      </w:r>
      <w:proofErr w:type="spellEnd"/>
      <w:r w:rsidR="00D07CB9" w:rsidRPr="00D07CB9">
        <w:t xml:space="preserve"> </w:t>
      </w:r>
      <w:proofErr w:type="spellStart"/>
      <w:r w:rsidR="00D07CB9" w:rsidRPr="00D07CB9">
        <w:t>đích</w:t>
      </w:r>
      <w:proofErr w:type="spellEnd"/>
      <w:r w:rsidR="00D07CB9" w:rsidRPr="00D07CB9">
        <w:t xml:space="preserve"> </w:t>
      </w:r>
      <w:proofErr w:type="spellStart"/>
      <w:r w:rsidR="00D07CB9" w:rsidRPr="00D07CB9">
        <w:t>khảo</w:t>
      </w:r>
      <w:proofErr w:type="spellEnd"/>
      <w:r w:rsidR="00D07CB9" w:rsidRPr="00D07CB9">
        <w:t xml:space="preserve"> </w:t>
      </w:r>
      <w:proofErr w:type="spellStart"/>
      <w:r w:rsidR="00D07CB9" w:rsidRPr="00D07CB9">
        <w:t>sát</w:t>
      </w:r>
      <w:proofErr w:type="spellEnd"/>
      <w:r w:rsidR="00D07CB9" w:rsidRPr="00D07CB9">
        <w:t xml:space="preserve"> </w:t>
      </w:r>
      <w:proofErr w:type="spellStart"/>
      <w:r w:rsidR="00D07CB9" w:rsidRPr="00D07CB9">
        <w:t>động</w:t>
      </w:r>
      <w:proofErr w:type="spellEnd"/>
      <w:r w:rsidR="00D07CB9" w:rsidRPr="00D07CB9">
        <w:t xml:space="preserve"> </w:t>
      </w:r>
      <w:proofErr w:type="spellStart"/>
      <w:r w:rsidR="00D07CB9" w:rsidRPr="00D07CB9">
        <w:t>học</w:t>
      </w:r>
      <w:proofErr w:type="spellEnd"/>
      <w:r w:rsidR="00D07CB9" w:rsidRPr="00D07CB9">
        <w:t xml:space="preserve"> </w:t>
      </w:r>
      <w:proofErr w:type="spellStart"/>
      <w:r w:rsidR="00D07CB9" w:rsidRPr="00D07CB9">
        <w:t>cũng</w:t>
      </w:r>
      <w:proofErr w:type="spellEnd"/>
      <w:r w:rsidR="00D07CB9" w:rsidRPr="00D07CB9">
        <w:t xml:space="preserve"> </w:t>
      </w:r>
      <w:proofErr w:type="spellStart"/>
      <w:r w:rsidR="00D07CB9" w:rsidRPr="00D07CB9">
        <w:t>đã</w:t>
      </w:r>
      <w:proofErr w:type="spellEnd"/>
      <w:r w:rsidR="00D07CB9" w:rsidRPr="00D07CB9">
        <w:t xml:space="preserve"> </w:t>
      </w:r>
      <w:proofErr w:type="spellStart"/>
      <w:r w:rsidR="00D07CB9" w:rsidRPr="00D07CB9">
        <w:t>được</w:t>
      </w:r>
      <w:proofErr w:type="spellEnd"/>
      <w:r w:rsidR="00D07CB9" w:rsidRPr="00D07CB9">
        <w:t xml:space="preserve"> </w:t>
      </w:r>
      <w:proofErr w:type="spellStart"/>
      <w:r w:rsidR="00D07CB9" w:rsidRPr="00D07CB9">
        <w:t>đánh</w:t>
      </w:r>
      <w:proofErr w:type="spellEnd"/>
      <w:r w:rsidR="00D07CB9" w:rsidRPr="00D07CB9">
        <w:t xml:space="preserve"> </w:t>
      </w:r>
      <w:proofErr w:type="spellStart"/>
      <w:r w:rsidR="00D07CB9" w:rsidRPr="00D07CB9">
        <w:t>giá</w:t>
      </w:r>
      <w:proofErr w:type="spellEnd"/>
      <w:r w:rsidR="00D07CB9" w:rsidRPr="00D07CB9">
        <w:t xml:space="preserve"> </w:t>
      </w:r>
      <w:proofErr w:type="spellStart"/>
      <w:r w:rsidR="00D07CB9" w:rsidRPr="00D07CB9">
        <w:t>và</w:t>
      </w:r>
      <w:proofErr w:type="spellEnd"/>
      <w:r w:rsidR="00D07CB9" w:rsidRPr="00D07CB9">
        <w:t xml:space="preserve"> </w:t>
      </w:r>
      <w:proofErr w:type="spellStart"/>
      <w:r w:rsidR="00D07CB9" w:rsidRPr="00D07CB9">
        <w:t>thảo</w:t>
      </w:r>
      <w:proofErr w:type="spellEnd"/>
      <w:r w:rsidR="00D07CB9" w:rsidRPr="00D07CB9">
        <w:t xml:space="preserve"> </w:t>
      </w:r>
      <w:proofErr w:type="spellStart"/>
      <w:r w:rsidR="00D07CB9" w:rsidRPr="00D07CB9">
        <w:t>luận</w:t>
      </w:r>
      <w:proofErr w:type="spellEnd"/>
      <w:r w:rsidR="00D07CB9" w:rsidRPr="00D07CB9">
        <w:t xml:space="preserve"> </w:t>
      </w:r>
      <w:proofErr w:type="spellStart"/>
      <w:r w:rsidR="00D07CB9" w:rsidRPr="00D07CB9">
        <w:t>trong</w:t>
      </w:r>
      <w:proofErr w:type="spellEnd"/>
      <w:r w:rsidR="00D07CB9" w:rsidRPr="00D07CB9">
        <w:t xml:space="preserve"> </w:t>
      </w:r>
      <w:proofErr w:type="spellStart"/>
      <w:r w:rsidR="00D07CB9" w:rsidRPr="00D07CB9">
        <w:t>nghiên</w:t>
      </w:r>
      <w:proofErr w:type="spellEnd"/>
      <w:r w:rsidR="00D07CB9" w:rsidRPr="00D07CB9">
        <w:t xml:space="preserve"> </w:t>
      </w:r>
      <w:proofErr w:type="spellStart"/>
      <w:r w:rsidR="00D07CB9" w:rsidRPr="00D07CB9">
        <w:t>cứu</w:t>
      </w:r>
      <w:proofErr w:type="spellEnd"/>
      <w:r w:rsidR="00D07CB9" w:rsidRPr="00D07CB9">
        <w:t xml:space="preserve"> </w:t>
      </w:r>
      <w:proofErr w:type="spellStart"/>
      <w:r w:rsidR="00D07CB9" w:rsidRPr="00D07CB9">
        <w:t>này</w:t>
      </w:r>
      <w:proofErr w:type="spellEnd"/>
      <w:r w:rsidR="00D07CB9" w:rsidRPr="00D07CB9">
        <w:t>.</w:t>
      </w:r>
    </w:p>
    <w:p w14:paraId="11FE8955" w14:textId="1096AD8F" w:rsidR="00F00B0E" w:rsidRDefault="00D07CB9" w:rsidP="00D07CB9">
      <w:pPr>
        <w:jc w:val="both"/>
        <w:rPr>
          <w:lang w:val="vi-VN"/>
        </w:rPr>
      </w:pPr>
      <w:r>
        <w:t xml:space="preserve">- </w:t>
      </w:r>
      <w:proofErr w:type="spellStart"/>
      <w:r w:rsidRPr="00D07CB9">
        <w:t>Nội</w:t>
      </w:r>
      <w:proofErr w:type="spellEnd"/>
      <w:r w:rsidRPr="00D07CB9">
        <w:t xml:space="preserve"> dung </w:t>
      </w:r>
      <w:proofErr w:type="spellStart"/>
      <w:r w:rsidRPr="00D07CB9">
        <w:t>thứ</w:t>
      </w:r>
      <w:proofErr w:type="spellEnd"/>
      <w:r w:rsidRPr="00D07CB9">
        <w:t xml:space="preserve"> </w:t>
      </w:r>
      <w:proofErr w:type="spellStart"/>
      <w:r w:rsidRPr="00D07CB9">
        <w:t>hai</w:t>
      </w:r>
      <w:proofErr w:type="spellEnd"/>
      <w:r w:rsidRPr="00D07CB9">
        <w:t xml:space="preserve"> </w:t>
      </w:r>
      <w:proofErr w:type="spellStart"/>
      <w:r w:rsidRPr="00D07CB9">
        <w:t>tập</w:t>
      </w:r>
      <w:proofErr w:type="spellEnd"/>
      <w:r w:rsidRPr="00D07CB9">
        <w:t xml:space="preserve"> </w:t>
      </w:r>
      <w:proofErr w:type="spellStart"/>
      <w:r w:rsidRPr="00D07CB9">
        <w:t>trung</w:t>
      </w:r>
      <w:proofErr w:type="spellEnd"/>
      <w:r w:rsidRPr="00D07CB9">
        <w:t xml:space="preserve"> </w:t>
      </w:r>
      <w:proofErr w:type="spellStart"/>
      <w:r w:rsidRPr="00D07CB9">
        <w:t>vào</w:t>
      </w:r>
      <w:proofErr w:type="spellEnd"/>
      <w:r w:rsidRPr="00D07CB9">
        <w:t xml:space="preserve"> c</w:t>
      </w:r>
      <w:r w:rsidRPr="00D07CB9">
        <w:rPr>
          <w:lang w:val="vi-VN"/>
        </w:rPr>
        <w:t xml:space="preserve">ơ chế và động học </w:t>
      </w:r>
      <w:r w:rsidRPr="00D07CB9">
        <w:t xml:space="preserve">chi </w:t>
      </w:r>
      <w:proofErr w:type="spellStart"/>
      <w:r w:rsidRPr="00D07CB9">
        <w:t>tiết</w:t>
      </w:r>
      <w:proofErr w:type="spellEnd"/>
      <w:r w:rsidRPr="00D07CB9">
        <w:t xml:space="preserve"> </w:t>
      </w:r>
      <w:r w:rsidRPr="00D07CB9">
        <w:rPr>
          <w:lang w:val="vi-VN"/>
        </w:rPr>
        <w:t>quá trình nhiệt phân</w:t>
      </w:r>
      <w:r w:rsidRPr="00D07CB9">
        <w:t xml:space="preserve"> </w:t>
      </w:r>
      <w:proofErr w:type="spellStart"/>
      <w:r w:rsidRPr="00D07CB9">
        <w:t>của</w:t>
      </w:r>
      <w:proofErr w:type="spellEnd"/>
      <w:r w:rsidRPr="00D07CB9">
        <w:t xml:space="preserve"> </w:t>
      </w:r>
      <w:proofErr w:type="spellStart"/>
      <w:r w:rsidRPr="00D07CB9">
        <w:t>phân</w:t>
      </w:r>
      <w:proofErr w:type="spellEnd"/>
      <w:r w:rsidRPr="00D07CB9">
        <w:t xml:space="preserve"> </w:t>
      </w:r>
      <w:proofErr w:type="spellStart"/>
      <w:r w:rsidRPr="00D07CB9">
        <w:t>tử</w:t>
      </w:r>
      <w:proofErr w:type="spellEnd"/>
      <w:r w:rsidRPr="00D07CB9">
        <w:rPr>
          <w:lang w:val="vi-VN"/>
        </w:rPr>
        <w:t xml:space="preserve"> </w:t>
      </w:r>
      <w:r w:rsidRPr="00D07CB9">
        <w:t>ethyl 2-</w:t>
      </w:r>
      <w:r w:rsidRPr="00D07CB9">
        <w:rPr>
          <w:lang w:val="vi-VN"/>
        </w:rPr>
        <w:t>furoat</w:t>
      </w:r>
      <w:r w:rsidRPr="00D07CB9">
        <w:t>e</w:t>
      </w:r>
      <w:r w:rsidRPr="00D07CB9">
        <w:rPr>
          <w:lang w:val="vi-VN"/>
        </w:rPr>
        <w:t xml:space="preserve"> </w:t>
      </w:r>
      <w:r w:rsidRPr="00D07CB9">
        <w:t xml:space="preserve">ở </w:t>
      </w:r>
      <w:r w:rsidRPr="00D07CB9">
        <w:rPr>
          <w:i/>
          <w:iCs/>
        </w:rPr>
        <w:t>T</w:t>
      </w:r>
      <w:r w:rsidRPr="00D07CB9">
        <w:t xml:space="preserve"> = </w:t>
      </w:r>
      <w:r w:rsidRPr="00D07CB9">
        <w:rPr>
          <w:lang w:val="vi-VN"/>
        </w:rPr>
        <w:t>500 –</w:t>
      </w:r>
      <w:r w:rsidRPr="00D07CB9">
        <w:t xml:space="preserve"> </w:t>
      </w:r>
      <w:r w:rsidRPr="00D07CB9">
        <w:rPr>
          <w:lang w:val="vi-VN"/>
        </w:rPr>
        <w:t xml:space="preserve">1500 K và </w:t>
      </w:r>
      <w:r w:rsidRPr="00D07CB9">
        <w:rPr>
          <w:i/>
          <w:iCs/>
        </w:rPr>
        <w:t>P</w:t>
      </w:r>
      <w:r w:rsidRPr="00D07CB9">
        <w:t xml:space="preserve"> = </w:t>
      </w:r>
      <w:r w:rsidR="00D565CC">
        <w:t>0.001</w:t>
      </w:r>
      <w:r w:rsidRPr="00D07CB9">
        <w:rPr>
          <w:lang w:val="vi-VN"/>
        </w:rPr>
        <w:t xml:space="preserve"> –</w:t>
      </w:r>
      <w:r w:rsidRPr="00D07CB9">
        <w:t xml:space="preserve"> </w:t>
      </w:r>
      <w:r w:rsidR="00D565CC">
        <w:t>10 atm</w:t>
      </w:r>
      <w:r w:rsidRPr="00D07CB9">
        <w:rPr>
          <w:lang w:val="vi-VN"/>
        </w:rPr>
        <w:t xml:space="preserve"> bằng cách sử dụng </w:t>
      </w:r>
      <w:proofErr w:type="spellStart"/>
      <w:r w:rsidRPr="00D07CB9">
        <w:t>phương</w:t>
      </w:r>
      <w:proofErr w:type="spellEnd"/>
      <w:r w:rsidRPr="00D07CB9">
        <w:t xml:space="preserve"> </w:t>
      </w:r>
      <w:proofErr w:type="spellStart"/>
      <w:r w:rsidRPr="00D07CB9">
        <w:t>pháp</w:t>
      </w:r>
      <w:proofErr w:type="spellEnd"/>
      <w:r w:rsidRPr="00D07CB9">
        <w:t xml:space="preserve"> </w:t>
      </w:r>
      <w:proofErr w:type="spellStart"/>
      <w:r w:rsidRPr="00D07CB9">
        <w:t>tính</w:t>
      </w:r>
      <w:proofErr w:type="spellEnd"/>
      <w:r w:rsidRPr="00D07CB9">
        <w:t xml:space="preserve"> </w:t>
      </w:r>
      <w:proofErr w:type="spellStart"/>
      <w:r w:rsidRPr="00D07CB9">
        <w:t>toán</w:t>
      </w:r>
      <w:proofErr w:type="spellEnd"/>
      <w:r w:rsidRPr="00D07CB9">
        <w:t xml:space="preserve"> </w:t>
      </w:r>
      <w:proofErr w:type="spellStart"/>
      <w:r w:rsidRPr="00D07CB9">
        <w:t>cấu</w:t>
      </w:r>
      <w:proofErr w:type="spellEnd"/>
      <w:r w:rsidRPr="00D07CB9">
        <w:t xml:space="preserve"> </w:t>
      </w:r>
      <w:proofErr w:type="spellStart"/>
      <w:r w:rsidRPr="00D07CB9">
        <w:t>trúc</w:t>
      </w:r>
      <w:proofErr w:type="spellEnd"/>
      <w:r w:rsidRPr="00D07CB9">
        <w:t xml:space="preserve"> </w:t>
      </w:r>
      <w:proofErr w:type="spellStart"/>
      <w:r w:rsidRPr="00D07CB9">
        <w:t>điện</w:t>
      </w:r>
      <w:proofErr w:type="spellEnd"/>
      <w:r w:rsidRPr="00D07CB9">
        <w:t xml:space="preserve"> </w:t>
      </w:r>
      <w:proofErr w:type="spellStart"/>
      <w:r w:rsidRPr="00D07CB9">
        <w:t>tử</w:t>
      </w:r>
      <w:proofErr w:type="spellEnd"/>
      <w:r w:rsidRPr="00D07CB9">
        <w:rPr>
          <w:lang w:val="vi-VN"/>
        </w:rPr>
        <w:t xml:space="preserve"> CCSD(T) &amp; MP2(FC)//B3LYP/aug-cc-pVTZ</w:t>
      </w:r>
      <w:r w:rsidRPr="00D07CB9">
        <w:t xml:space="preserve"> </w:t>
      </w:r>
      <w:r w:rsidRPr="00D07CB9">
        <w:rPr>
          <w:lang w:val="vi-VN"/>
        </w:rPr>
        <w:t xml:space="preserve">và mô hình </w:t>
      </w:r>
      <w:proofErr w:type="spellStart"/>
      <w:r w:rsidRPr="00D07CB9">
        <w:t>động</w:t>
      </w:r>
      <w:proofErr w:type="spellEnd"/>
      <w:r w:rsidRPr="00D07CB9">
        <w:t xml:space="preserve"> </w:t>
      </w:r>
      <w:proofErr w:type="spellStart"/>
      <w:r w:rsidRPr="00D07CB9">
        <w:t>học</w:t>
      </w:r>
      <w:proofErr w:type="spellEnd"/>
      <w:r w:rsidR="00B800F9">
        <w:t xml:space="preserve"> </w:t>
      </w:r>
      <w:proofErr w:type="spellStart"/>
      <w:r w:rsidR="00B800F9">
        <w:t>thống</w:t>
      </w:r>
      <w:proofErr w:type="spellEnd"/>
      <w:r w:rsidR="00B800F9">
        <w:t xml:space="preserve"> </w:t>
      </w:r>
      <w:proofErr w:type="spellStart"/>
      <w:r w:rsidR="00B800F9">
        <w:t>kê</w:t>
      </w:r>
      <w:proofErr w:type="spellEnd"/>
      <w:r w:rsidRPr="00D07CB9">
        <w:rPr>
          <w:lang w:val="vi-VN"/>
        </w:rPr>
        <w:t xml:space="preserve"> </w:t>
      </w:r>
      <w:r w:rsidRPr="00D07CB9">
        <w:t>Master Equation</w:t>
      </w:r>
      <w:r w:rsidR="00772A87">
        <w:t xml:space="preserve"> </w:t>
      </w:r>
      <w:proofErr w:type="spellStart"/>
      <w:r w:rsidR="00772A87">
        <w:t>kết</w:t>
      </w:r>
      <w:proofErr w:type="spellEnd"/>
      <w:r w:rsidR="00772A87">
        <w:t xml:space="preserve"> </w:t>
      </w:r>
      <w:proofErr w:type="spellStart"/>
      <w:r w:rsidR="00772A87">
        <w:t>hợp</w:t>
      </w:r>
      <w:proofErr w:type="spellEnd"/>
      <w:r w:rsidR="00772A87">
        <w:t xml:space="preserve"> </w:t>
      </w:r>
      <w:proofErr w:type="spellStart"/>
      <w:r w:rsidR="00772A87">
        <w:t>với</w:t>
      </w:r>
      <w:proofErr w:type="spellEnd"/>
      <w:r w:rsidR="00772A87">
        <w:t xml:space="preserve"> </w:t>
      </w:r>
      <w:proofErr w:type="spellStart"/>
      <w:r w:rsidR="00772A87">
        <w:t>thuyết</w:t>
      </w:r>
      <w:proofErr w:type="spellEnd"/>
      <w:r w:rsidR="00772A87">
        <w:t xml:space="preserve"> </w:t>
      </w:r>
      <w:r w:rsidRPr="00D07CB9">
        <w:t>R</w:t>
      </w:r>
      <w:r w:rsidRPr="00D07CB9">
        <w:rPr>
          <w:lang w:val="vi-VN"/>
        </w:rPr>
        <w:t>ice-Ramsperger-Kassel-Marcus (</w:t>
      </w:r>
      <w:r w:rsidRPr="00D07CB9">
        <w:t>RRKM/ME</w:t>
      </w:r>
      <w:r w:rsidRPr="00D07CB9">
        <w:rPr>
          <w:lang w:val="vi-VN"/>
        </w:rPr>
        <w:t>)</w:t>
      </w:r>
      <w:r w:rsidRPr="00D07CB9">
        <w:t xml:space="preserve">. Mô </w:t>
      </w:r>
      <w:proofErr w:type="spellStart"/>
      <w:r w:rsidRPr="00D07CB9">
        <w:t>hình</w:t>
      </w:r>
      <w:proofErr w:type="spellEnd"/>
      <w:r w:rsidRPr="00D07CB9">
        <w:t xml:space="preserve"> </w:t>
      </w:r>
      <w:proofErr w:type="spellStart"/>
      <w:r w:rsidRPr="00D07CB9">
        <w:lastRenderedPageBreak/>
        <w:t>động</w:t>
      </w:r>
      <w:proofErr w:type="spellEnd"/>
      <w:r w:rsidRPr="00D07CB9">
        <w:t xml:space="preserve"> </w:t>
      </w:r>
      <w:proofErr w:type="spellStart"/>
      <w:r w:rsidRPr="00D07CB9">
        <w:t>học</w:t>
      </w:r>
      <w:proofErr w:type="spellEnd"/>
      <w:r w:rsidRPr="00D07CB9">
        <w:t xml:space="preserve"> </w:t>
      </w:r>
      <w:proofErr w:type="spellStart"/>
      <w:r w:rsidRPr="00D07CB9">
        <w:t>này</w:t>
      </w:r>
      <w:proofErr w:type="spellEnd"/>
      <w:r w:rsidRPr="00D07CB9">
        <w:t xml:space="preserve"> </w:t>
      </w:r>
      <w:proofErr w:type="spellStart"/>
      <w:r w:rsidR="00772A87">
        <w:t>được</w:t>
      </w:r>
      <w:proofErr w:type="spellEnd"/>
      <w:r w:rsidR="00772A87">
        <w:t xml:space="preserve"> </w:t>
      </w:r>
      <w:proofErr w:type="spellStart"/>
      <w:r w:rsidR="00772A87">
        <w:t>hiệu</w:t>
      </w:r>
      <w:proofErr w:type="spellEnd"/>
      <w:r w:rsidR="00772A87">
        <w:t xml:space="preserve"> </w:t>
      </w:r>
      <w:proofErr w:type="spellStart"/>
      <w:r w:rsidR="00772A87">
        <w:t>chỉnh</w:t>
      </w:r>
      <w:proofErr w:type="spellEnd"/>
      <w:r w:rsidR="00772A87">
        <w:t xml:space="preserve"> </w:t>
      </w:r>
      <w:proofErr w:type="spellStart"/>
      <w:r w:rsidR="00772A87">
        <w:t>cho</w:t>
      </w:r>
      <w:proofErr w:type="spellEnd"/>
      <w:r w:rsidRPr="00D07CB9">
        <w:t xml:space="preserve"> </w:t>
      </w:r>
      <w:proofErr w:type="spellStart"/>
      <w:r w:rsidRPr="00D07CB9">
        <w:t>hiệu</w:t>
      </w:r>
      <w:proofErr w:type="spellEnd"/>
      <w:r w:rsidRPr="00D07CB9">
        <w:t xml:space="preserve"> </w:t>
      </w:r>
      <w:proofErr w:type="spellStart"/>
      <w:r w:rsidRPr="00D07CB9">
        <w:t>ứng</w:t>
      </w:r>
      <w:proofErr w:type="spellEnd"/>
      <w:r w:rsidRPr="00D07CB9">
        <w:t xml:space="preserve"> </w:t>
      </w:r>
      <w:proofErr w:type="spellStart"/>
      <w:r w:rsidRPr="00D07CB9">
        <w:t>xoay</w:t>
      </w:r>
      <w:proofErr w:type="spellEnd"/>
      <w:r w:rsidRPr="00D07CB9">
        <w:t xml:space="preserve"> </w:t>
      </w:r>
      <w:proofErr w:type="spellStart"/>
      <w:r w:rsidRPr="00D07CB9">
        <w:t>bị</w:t>
      </w:r>
      <w:proofErr w:type="spellEnd"/>
      <w:r w:rsidRPr="00D07CB9">
        <w:t xml:space="preserve"> </w:t>
      </w:r>
      <w:proofErr w:type="spellStart"/>
      <w:r w:rsidRPr="00D07CB9">
        <w:t>chặn</w:t>
      </w:r>
      <w:proofErr w:type="spellEnd"/>
      <w:r w:rsidRPr="00D07CB9">
        <w:t xml:space="preserve"> (hindered internal rotation – HIR) </w:t>
      </w:r>
      <w:proofErr w:type="spellStart"/>
      <w:r w:rsidRPr="00D07CB9">
        <w:t>và</w:t>
      </w:r>
      <w:proofErr w:type="spellEnd"/>
      <w:r w:rsidRPr="00D07CB9">
        <w:t xml:space="preserve"> </w:t>
      </w:r>
      <w:r w:rsidRPr="00D07CB9">
        <w:rPr>
          <w:lang w:val="vi-VN"/>
        </w:rPr>
        <w:t xml:space="preserve">hiệu </w:t>
      </w:r>
      <w:proofErr w:type="spellStart"/>
      <w:r w:rsidRPr="00D07CB9">
        <w:t>ứng</w:t>
      </w:r>
      <w:proofErr w:type="spellEnd"/>
      <w:r w:rsidRPr="00D07CB9">
        <w:rPr>
          <w:lang w:val="vi-VN"/>
        </w:rPr>
        <w:t xml:space="preserve"> lượng tử</w:t>
      </w:r>
      <w:r w:rsidRPr="00D07CB9">
        <w:t xml:space="preserve"> </w:t>
      </w:r>
      <w:proofErr w:type="spellStart"/>
      <w:r w:rsidRPr="00D07CB9">
        <w:t>chui</w:t>
      </w:r>
      <w:proofErr w:type="spellEnd"/>
      <w:r w:rsidRPr="00D07CB9">
        <w:t xml:space="preserve"> </w:t>
      </w:r>
      <w:proofErr w:type="spellStart"/>
      <w:r w:rsidRPr="00D07CB9">
        <w:t>hầm</w:t>
      </w:r>
      <w:proofErr w:type="spellEnd"/>
      <w:r w:rsidRPr="00D07CB9">
        <w:t xml:space="preserve"> </w:t>
      </w:r>
      <w:proofErr w:type="spellStart"/>
      <w:r w:rsidRPr="00D07CB9">
        <w:t>để</w:t>
      </w:r>
      <w:proofErr w:type="spellEnd"/>
      <w:r w:rsidRPr="00D07CB9">
        <w:t xml:space="preserve"> </w:t>
      </w:r>
      <w:proofErr w:type="spellStart"/>
      <w:r w:rsidRPr="00D07CB9">
        <w:t>đề</w:t>
      </w:r>
      <w:proofErr w:type="spellEnd"/>
      <w:r w:rsidRPr="00D07CB9">
        <w:t xml:space="preserve"> </w:t>
      </w:r>
      <w:proofErr w:type="spellStart"/>
      <w:r w:rsidRPr="00D07CB9">
        <w:t>xuất</w:t>
      </w:r>
      <w:proofErr w:type="spellEnd"/>
      <w:r w:rsidRPr="00D07CB9">
        <w:t xml:space="preserve"> </w:t>
      </w:r>
      <w:proofErr w:type="spellStart"/>
      <w:r w:rsidRPr="00D07CB9">
        <w:t>các</w:t>
      </w:r>
      <w:proofErr w:type="spellEnd"/>
      <w:r w:rsidRPr="00D07CB9">
        <w:t xml:space="preserve"> </w:t>
      </w:r>
      <w:proofErr w:type="spellStart"/>
      <w:r w:rsidRPr="00D07CB9">
        <w:t>giá</w:t>
      </w:r>
      <w:proofErr w:type="spellEnd"/>
      <w:r w:rsidRPr="00D07CB9">
        <w:t xml:space="preserve"> </w:t>
      </w:r>
      <w:proofErr w:type="spellStart"/>
      <w:r w:rsidRPr="00D07CB9">
        <w:t>trị</w:t>
      </w:r>
      <w:proofErr w:type="spellEnd"/>
      <w:r w:rsidRPr="00D07CB9">
        <w:t xml:space="preserve"> </w:t>
      </w:r>
      <w:proofErr w:type="spellStart"/>
      <w:r w:rsidRPr="00D07CB9">
        <w:t>động</w:t>
      </w:r>
      <w:proofErr w:type="spellEnd"/>
      <w:r w:rsidRPr="00D07CB9">
        <w:t xml:space="preserve"> </w:t>
      </w:r>
      <w:proofErr w:type="spellStart"/>
      <w:r w:rsidRPr="00D07CB9">
        <w:t>học</w:t>
      </w:r>
      <w:proofErr w:type="spellEnd"/>
      <w:r w:rsidRPr="00D07CB9">
        <w:t xml:space="preserve"> </w:t>
      </w:r>
      <w:proofErr w:type="spellStart"/>
      <w:r w:rsidRPr="00D07CB9">
        <w:t>có</w:t>
      </w:r>
      <w:proofErr w:type="spellEnd"/>
      <w:r w:rsidRPr="00D07CB9">
        <w:t xml:space="preserve"> </w:t>
      </w:r>
      <w:proofErr w:type="spellStart"/>
      <w:r w:rsidRPr="00D07CB9">
        <w:t>độ</w:t>
      </w:r>
      <w:proofErr w:type="spellEnd"/>
      <w:r w:rsidRPr="00D07CB9">
        <w:t xml:space="preserve"> </w:t>
      </w:r>
      <w:proofErr w:type="spellStart"/>
      <w:r w:rsidRPr="00D07CB9">
        <w:t>tinh</w:t>
      </w:r>
      <w:proofErr w:type="spellEnd"/>
      <w:r w:rsidRPr="00D07CB9">
        <w:t xml:space="preserve"> </w:t>
      </w:r>
      <w:proofErr w:type="spellStart"/>
      <w:r w:rsidRPr="00D07CB9">
        <w:t>cậy</w:t>
      </w:r>
      <w:proofErr w:type="spellEnd"/>
      <w:r w:rsidRPr="00D07CB9">
        <w:t xml:space="preserve"> </w:t>
      </w:r>
      <w:proofErr w:type="spellStart"/>
      <w:r w:rsidRPr="00D07CB9">
        <w:t>cao</w:t>
      </w:r>
      <w:proofErr w:type="spellEnd"/>
      <w:r w:rsidRPr="00D07CB9">
        <w:t xml:space="preserve"> </w:t>
      </w:r>
      <w:proofErr w:type="spellStart"/>
      <w:r w:rsidRPr="00D07CB9">
        <w:t>cụ</w:t>
      </w:r>
      <w:proofErr w:type="spellEnd"/>
      <w:r w:rsidRPr="00D07CB9">
        <w:t xml:space="preserve"> </w:t>
      </w:r>
      <w:proofErr w:type="spellStart"/>
      <w:r w:rsidRPr="00D07CB9">
        <w:t>thể</w:t>
      </w:r>
      <w:proofErr w:type="spellEnd"/>
      <w:r w:rsidRPr="00D07CB9">
        <w:t xml:space="preserve"> </w:t>
      </w:r>
      <w:proofErr w:type="spellStart"/>
      <w:r w:rsidRPr="00D07CB9">
        <w:t>là</w:t>
      </w:r>
      <w:proofErr w:type="spellEnd"/>
      <w:r w:rsidRPr="00D07CB9">
        <w:t xml:space="preserve"> </w:t>
      </w:r>
      <w:proofErr w:type="spellStart"/>
      <w:r w:rsidRPr="00D07CB9">
        <w:t>giá</w:t>
      </w:r>
      <w:proofErr w:type="spellEnd"/>
      <w:r w:rsidRPr="00D07CB9">
        <w:t xml:space="preserve"> </w:t>
      </w:r>
      <w:proofErr w:type="spellStart"/>
      <w:r w:rsidRPr="00D07CB9">
        <w:t>trị</w:t>
      </w:r>
      <w:proofErr w:type="spellEnd"/>
      <w:r w:rsidRPr="00D07CB9">
        <w:t xml:space="preserve"> </w:t>
      </w:r>
      <w:proofErr w:type="spellStart"/>
      <w:r w:rsidRPr="00D07CB9">
        <w:t>hằng</w:t>
      </w:r>
      <w:proofErr w:type="spellEnd"/>
      <w:r w:rsidRPr="00D07CB9">
        <w:t xml:space="preserve"> </w:t>
      </w:r>
      <w:proofErr w:type="spellStart"/>
      <w:r w:rsidRPr="00D07CB9">
        <w:t>số</w:t>
      </w:r>
      <w:proofErr w:type="spellEnd"/>
      <w:r w:rsidRPr="00D07CB9">
        <w:t xml:space="preserve"> </w:t>
      </w:r>
      <w:proofErr w:type="spellStart"/>
      <w:r w:rsidRPr="00D07CB9">
        <w:t>tốc</w:t>
      </w:r>
      <w:proofErr w:type="spellEnd"/>
      <w:r w:rsidRPr="00D07CB9">
        <w:t xml:space="preserve"> </w:t>
      </w:r>
      <w:proofErr w:type="spellStart"/>
      <w:r w:rsidRPr="00D07CB9">
        <w:t>độ</w:t>
      </w:r>
      <w:proofErr w:type="spellEnd"/>
      <w:r w:rsidRPr="00D07CB9">
        <w:t xml:space="preserve"> </w:t>
      </w:r>
      <w:proofErr w:type="spellStart"/>
      <w:r w:rsidRPr="00D07CB9">
        <w:t>tính</w:t>
      </w:r>
      <w:proofErr w:type="spellEnd"/>
      <w:r w:rsidRPr="00D07CB9">
        <w:t xml:space="preserve"> </w:t>
      </w:r>
      <w:proofErr w:type="spellStart"/>
      <w:r w:rsidRPr="00D07CB9">
        <w:t>toán</w:t>
      </w:r>
      <w:proofErr w:type="spellEnd"/>
      <w:r w:rsidRPr="00D07CB9">
        <w:t xml:space="preserve"> </w:t>
      </w:r>
      <w:proofErr w:type="spellStart"/>
      <w:r w:rsidRPr="00D07CB9">
        <w:t>rất</w:t>
      </w:r>
      <w:proofErr w:type="spellEnd"/>
      <w:r w:rsidRPr="00D07CB9">
        <w:t xml:space="preserve"> </w:t>
      </w:r>
      <w:r w:rsidRPr="00D07CB9">
        <w:rPr>
          <w:lang w:val="vi-VN"/>
        </w:rPr>
        <w:t xml:space="preserve">phù hợp với dữ liệu thực nghiệm. </w:t>
      </w:r>
      <w:r w:rsidRPr="00D07CB9">
        <w:t>C</w:t>
      </w:r>
      <w:r w:rsidRPr="00D07CB9">
        <w:rPr>
          <w:lang w:val="vi-VN"/>
        </w:rPr>
        <w:t xml:space="preserve">ơ chế </w:t>
      </w:r>
      <w:proofErr w:type="spellStart"/>
      <w:r w:rsidRPr="00D07CB9">
        <w:t>phản</w:t>
      </w:r>
      <w:proofErr w:type="spellEnd"/>
      <w:r w:rsidRPr="00D07CB9">
        <w:t xml:space="preserve"> </w:t>
      </w:r>
      <w:proofErr w:type="spellStart"/>
      <w:r w:rsidRPr="00D07CB9">
        <w:t>ứng</w:t>
      </w:r>
      <w:proofErr w:type="spellEnd"/>
      <w:r w:rsidRPr="00D07CB9">
        <w:t xml:space="preserve"> chi </w:t>
      </w:r>
      <w:proofErr w:type="spellStart"/>
      <w:r w:rsidRPr="00D07CB9">
        <w:t>tiết</w:t>
      </w:r>
      <w:proofErr w:type="spellEnd"/>
      <w:r w:rsidRPr="00D07CB9">
        <w:t xml:space="preserve"> </w:t>
      </w:r>
      <w:proofErr w:type="spellStart"/>
      <w:r w:rsidRPr="00D07CB9">
        <w:t>quá</w:t>
      </w:r>
      <w:proofErr w:type="spellEnd"/>
      <w:r w:rsidRPr="00D07CB9">
        <w:t xml:space="preserve"> </w:t>
      </w:r>
      <w:proofErr w:type="spellStart"/>
      <w:r w:rsidRPr="00D07CB9">
        <w:t>trình</w:t>
      </w:r>
      <w:proofErr w:type="spellEnd"/>
      <w:r w:rsidRPr="00D07CB9">
        <w:t xml:space="preserve"> </w:t>
      </w:r>
      <w:proofErr w:type="spellStart"/>
      <w:r w:rsidRPr="00D07CB9">
        <w:t>nhiệt</w:t>
      </w:r>
      <w:proofErr w:type="spellEnd"/>
      <w:r w:rsidRPr="00D07CB9">
        <w:t xml:space="preserve"> </w:t>
      </w:r>
      <w:proofErr w:type="spellStart"/>
      <w:r w:rsidRPr="00D07CB9">
        <w:t>phân</w:t>
      </w:r>
      <w:proofErr w:type="spellEnd"/>
      <w:r w:rsidRPr="00D07CB9">
        <w:t xml:space="preserve"> ethyl 2-furoate </w:t>
      </w:r>
      <w:proofErr w:type="spellStart"/>
      <w:r w:rsidRPr="00D07CB9">
        <w:t>thể</w:t>
      </w:r>
      <w:proofErr w:type="spellEnd"/>
      <w:r w:rsidRPr="00D07CB9">
        <w:t xml:space="preserve"> </w:t>
      </w:r>
      <w:proofErr w:type="spellStart"/>
      <w:r w:rsidRPr="00D07CB9">
        <w:t>hiện</w:t>
      </w:r>
      <w:proofErr w:type="spellEnd"/>
      <w:r w:rsidRPr="00D07CB9">
        <w:t xml:space="preserve"> </w:t>
      </w:r>
      <w:proofErr w:type="spellStart"/>
      <w:r w:rsidRPr="00D07CB9">
        <w:t>những</w:t>
      </w:r>
      <w:proofErr w:type="spellEnd"/>
      <w:r w:rsidRPr="00D07CB9">
        <w:t xml:space="preserve"> </w:t>
      </w:r>
      <w:proofErr w:type="spellStart"/>
      <w:r w:rsidRPr="00D07CB9">
        <w:t>điểm</w:t>
      </w:r>
      <w:proofErr w:type="spellEnd"/>
      <w:r w:rsidRPr="00D07CB9">
        <w:t xml:space="preserve"> </w:t>
      </w:r>
      <w:proofErr w:type="spellStart"/>
      <w:r w:rsidRPr="00D07CB9">
        <w:t>chính</w:t>
      </w:r>
      <w:proofErr w:type="spellEnd"/>
      <w:r w:rsidRPr="00D07CB9">
        <w:t xml:space="preserve"> </w:t>
      </w:r>
      <w:proofErr w:type="spellStart"/>
      <w:r w:rsidRPr="00D07CB9">
        <w:t>sau</w:t>
      </w:r>
      <w:proofErr w:type="spellEnd"/>
      <w:r w:rsidRPr="00D07CB9">
        <w:rPr>
          <w:lang w:val="vi-VN"/>
        </w:rPr>
        <w:t xml:space="preserve"> (</w:t>
      </w:r>
      <w:r w:rsidRPr="00D07CB9">
        <w:rPr>
          <w:i/>
          <w:iCs/>
          <w:lang w:val="vi-VN"/>
        </w:rPr>
        <w:t>i</w:t>
      </w:r>
      <w:r w:rsidRPr="00D07CB9">
        <w:rPr>
          <w:lang w:val="vi-VN"/>
        </w:rPr>
        <w:t>) kênh</w:t>
      </w:r>
      <w:r w:rsidRPr="00D07CB9">
        <w:t xml:space="preserve"> </w:t>
      </w:r>
      <w:proofErr w:type="spellStart"/>
      <w:r w:rsidRPr="00D07CB9">
        <w:t>phản</w:t>
      </w:r>
      <w:proofErr w:type="spellEnd"/>
      <w:r w:rsidRPr="00D07CB9">
        <w:t xml:space="preserve"> </w:t>
      </w:r>
      <w:proofErr w:type="spellStart"/>
      <w:r w:rsidRPr="00D07CB9">
        <w:t>ứng</w:t>
      </w:r>
      <w:proofErr w:type="spellEnd"/>
      <w:r w:rsidRPr="00D07CB9">
        <w:t xml:space="preserve"> </w:t>
      </w:r>
      <w:proofErr w:type="spellStart"/>
      <w:r w:rsidRPr="00D07CB9">
        <w:t>chính</w:t>
      </w:r>
      <w:proofErr w:type="spellEnd"/>
      <w:r w:rsidRPr="00D07CB9">
        <w:rPr>
          <w:lang w:val="vi-VN"/>
        </w:rPr>
        <w:t xml:space="preserve"> xảy ra thông qua trạng thái chuyển tiếp sáu tâm với </w:t>
      </w:r>
      <w:proofErr w:type="spellStart"/>
      <w:r w:rsidRPr="00D07CB9">
        <w:t>rào</w:t>
      </w:r>
      <w:proofErr w:type="spellEnd"/>
      <w:r w:rsidRPr="00D07CB9">
        <w:t xml:space="preserve"> </w:t>
      </w:r>
      <w:proofErr w:type="spellStart"/>
      <w:r w:rsidRPr="00D07CB9">
        <w:t>cản</w:t>
      </w:r>
      <w:proofErr w:type="spellEnd"/>
      <w:r w:rsidRPr="00D07CB9">
        <w:t xml:space="preserve"> </w:t>
      </w:r>
      <w:proofErr w:type="spellStart"/>
      <w:r w:rsidRPr="00D07CB9">
        <w:t>năng</w:t>
      </w:r>
      <w:proofErr w:type="spellEnd"/>
      <w:r w:rsidRPr="00D07CB9">
        <w:t xml:space="preserve"> </w:t>
      </w:r>
      <w:proofErr w:type="spellStart"/>
      <w:r w:rsidRPr="00D07CB9">
        <w:t>lượng</w:t>
      </w:r>
      <w:proofErr w:type="spellEnd"/>
      <w:r w:rsidRPr="00D07CB9">
        <w:rPr>
          <w:lang w:val="vi-VN"/>
        </w:rPr>
        <w:t xml:space="preserve"> là 48</w:t>
      </w:r>
      <w:r w:rsidRPr="00D07CB9">
        <w:t>.</w:t>
      </w:r>
      <w:r w:rsidRPr="00D07CB9">
        <w:rPr>
          <w:lang w:val="vi-VN"/>
        </w:rPr>
        <w:t xml:space="preserve">3 kcal/mol ở 0 K, dẫn đến sự hình thành </w:t>
      </w:r>
      <w:proofErr w:type="spellStart"/>
      <w:r w:rsidRPr="00D07CB9">
        <w:t>sản</w:t>
      </w:r>
      <w:proofErr w:type="spellEnd"/>
      <w:r w:rsidRPr="00D07CB9">
        <w:t xml:space="preserve"> </w:t>
      </w:r>
      <w:proofErr w:type="spellStart"/>
      <w:r w:rsidRPr="00D07CB9">
        <w:t>phẩm</w:t>
      </w:r>
      <w:proofErr w:type="spellEnd"/>
      <w:r w:rsidRPr="00D07CB9">
        <w:rPr>
          <w:lang w:val="vi-VN"/>
        </w:rPr>
        <w:t xml:space="preserve"> C</w:t>
      </w:r>
      <w:r w:rsidRPr="00D07CB9">
        <w:rPr>
          <w:vertAlign w:val="subscript"/>
          <w:lang w:val="vi-VN"/>
        </w:rPr>
        <w:t>2</w:t>
      </w:r>
      <w:r w:rsidRPr="00D07CB9">
        <w:rPr>
          <w:lang w:val="vi-VN"/>
        </w:rPr>
        <w:t>H</w:t>
      </w:r>
      <w:r w:rsidRPr="00D07CB9">
        <w:rPr>
          <w:vertAlign w:val="subscript"/>
          <w:lang w:val="vi-VN"/>
        </w:rPr>
        <w:t>4</w:t>
      </w:r>
      <w:r w:rsidRPr="00D07CB9">
        <w:rPr>
          <w:lang w:val="vi-VN"/>
        </w:rPr>
        <w:t xml:space="preserve"> và a</w:t>
      </w:r>
      <w:proofErr w:type="spellStart"/>
      <w:r w:rsidRPr="00D07CB9">
        <w:t>cid</w:t>
      </w:r>
      <w:proofErr w:type="spellEnd"/>
      <w:r w:rsidRPr="00D07CB9">
        <w:rPr>
          <w:lang w:val="vi-VN"/>
        </w:rPr>
        <w:t xml:space="preserve"> 2-furoic và (</w:t>
      </w:r>
      <w:r w:rsidRPr="00D07CB9">
        <w:rPr>
          <w:i/>
          <w:iCs/>
          <w:lang w:val="vi-VN"/>
        </w:rPr>
        <w:t>ii</w:t>
      </w:r>
      <w:r w:rsidRPr="00D07CB9">
        <w:rPr>
          <w:lang w:val="vi-VN"/>
        </w:rPr>
        <w:t>) hằng số tốc độ</w:t>
      </w:r>
      <w:r w:rsidR="00B800F9">
        <w:t xml:space="preserve"> </w:t>
      </w:r>
      <w:proofErr w:type="spellStart"/>
      <w:r w:rsidR="00B800F9">
        <w:t>tăng</w:t>
      </w:r>
      <w:proofErr w:type="spellEnd"/>
      <w:r w:rsidR="00B800F9">
        <w:t xml:space="preserve"> </w:t>
      </w:r>
      <w:proofErr w:type="spellStart"/>
      <w:r w:rsidR="00B800F9">
        <w:t>khi</w:t>
      </w:r>
      <w:proofErr w:type="spellEnd"/>
      <w:r w:rsidR="00B800F9">
        <w:t xml:space="preserve"> </w:t>
      </w:r>
      <w:proofErr w:type="spellStart"/>
      <w:r w:rsidR="00B800F9">
        <w:t>áp</w:t>
      </w:r>
      <w:proofErr w:type="spellEnd"/>
      <w:r w:rsidR="00B800F9">
        <w:t xml:space="preserve"> </w:t>
      </w:r>
      <w:proofErr w:type="spellStart"/>
      <w:r w:rsidR="00B800F9">
        <w:t>suất</w:t>
      </w:r>
      <w:proofErr w:type="spellEnd"/>
      <w:r w:rsidR="00B800F9">
        <w:t xml:space="preserve"> </w:t>
      </w:r>
      <w:proofErr w:type="spellStart"/>
      <w:r w:rsidR="00B800F9">
        <w:t>tăng</w:t>
      </w:r>
      <w:proofErr w:type="spellEnd"/>
      <w:r w:rsidRPr="00D07CB9">
        <w:rPr>
          <w:lang w:val="vi-VN"/>
        </w:rPr>
        <w:t>, đặc biệt là ở nhiệt độ cao.</w:t>
      </w:r>
    </w:p>
    <w:p w14:paraId="37ED054A" w14:textId="4AB75566" w:rsidR="00D07CB9" w:rsidRPr="00D07CB9" w:rsidRDefault="00D07CB9" w:rsidP="00D07CB9">
      <w:pPr>
        <w:jc w:val="both"/>
      </w:pPr>
      <w:r>
        <w:t xml:space="preserve">- </w:t>
      </w:r>
      <w:proofErr w:type="spellStart"/>
      <w:r w:rsidRPr="00D07CB9">
        <w:t>Tóm</w:t>
      </w:r>
      <w:proofErr w:type="spellEnd"/>
      <w:r w:rsidRPr="00D07CB9">
        <w:t xml:space="preserve"> </w:t>
      </w:r>
      <w:proofErr w:type="spellStart"/>
      <w:r w:rsidRPr="00D07CB9">
        <w:t>lại</w:t>
      </w:r>
      <w:proofErr w:type="spellEnd"/>
      <w:r w:rsidRPr="00D07CB9">
        <w:t xml:space="preserve">, </w:t>
      </w:r>
      <w:r w:rsidR="00B64377">
        <w:t>L</w:t>
      </w:r>
      <w:r w:rsidRPr="00D07CB9">
        <w:t xml:space="preserve">uận </w:t>
      </w:r>
      <w:proofErr w:type="spellStart"/>
      <w:r w:rsidRPr="00D07CB9">
        <w:t>án</w:t>
      </w:r>
      <w:proofErr w:type="spellEnd"/>
      <w:r w:rsidRPr="00D07CB9">
        <w:t xml:space="preserve"> </w:t>
      </w:r>
      <w:proofErr w:type="spellStart"/>
      <w:r w:rsidRPr="00D07CB9">
        <w:t>đã</w:t>
      </w:r>
      <w:proofErr w:type="spellEnd"/>
      <w:r w:rsidRPr="00D07CB9">
        <w:t xml:space="preserve"> </w:t>
      </w:r>
      <w:proofErr w:type="spellStart"/>
      <w:r w:rsidRPr="00D07CB9">
        <w:t>sử</w:t>
      </w:r>
      <w:proofErr w:type="spellEnd"/>
      <w:r w:rsidRPr="00D07CB9">
        <w:t xml:space="preserve"> </w:t>
      </w:r>
      <w:proofErr w:type="spellStart"/>
      <w:r w:rsidRPr="00D07CB9">
        <w:t>dụng</w:t>
      </w:r>
      <w:proofErr w:type="spellEnd"/>
      <w:r w:rsidRPr="00D07CB9">
        <w:t xml:space="preserve"> </w:t>
      </w:r>
      <w:proofErr w:type="spellStart"/>
      <w:r w:rsidRPr="00D07CB9">
        <w:t>kết</w:t>
      </w:r>
      <w:proofErr w:type="spellEnd"/>
      <w:r w:rsidRPr="00D07CB9">
        <w:t xml:space="preserve"> </w:t>
      </w:r>
      <w:proofErr w:type="spellStart"/>
      <w:r w:rsidRPr="00D07CB9">
        <w:t>hợp</w:t>
      </w:r>
      <w:proofErr w:type="spellEnd"/>
      <w:r w:rsidRPr="00D07CB9">
        <w:t xml:space="preserve"> </w:t>
      </w:r>
      <w:proofErr w:type="spellStart"/>
      <w:r w:rsidRPr="00D07CB9">
        <w:t>các</w:t>
      </w:r>
      <w:proofErr w:type="spellEnd"/>
      <w:r w:rsidRPr="00D07CB9">
        <w:t xml:space="preserve"> </w:t>
      </w:r>
      <w:proofErr w:type="spellStart"/>
      <w:r w:rsidRPr="00D07CB9">
        <w:t>công</w:t>
      </w:r>
      <w:proofErr w:type="spellEnd"/>
      <w:r w:rsidRPr="00D07CB9">
        <w:t xml:space="preserve"> </w:t>
      </w:r>
      <w:proofErr w:type="spellStart"/>
      <w:r w:rsidRPr="00D07CB9">
        <w:t>cụ</w:t>
      </w:r>
      <w:proofErr w:type="spellEnd"/>
      <w:r w:rsidRPr="00D07CB9">
        <w:t xml:space="preserve"> </w:t>
      </w:r>
      <w:proofErr w:type="spellStart"/>
      <w:r w:rsidRPr="00D07CB9">
        <w:t>tính</w:t>
      </w:r>
      <w:proofErr w:type="spellEnd"/>
      <w:r w:rsidRPr="00D07CB9">
        <w:t xml:space="preserve"> </w:t>
      </w:r>
      <w:proofErr w:type="spellStart"/>
      <w:r w:rsidRPr="00D07CB9">
        <w:t>toán</w:t>
      </w:r>
      <w:proofErr w:type="spellEnd"/>
      <w:r w:rsidRPr="00D07CB9">
        <w:t xml:space="preserve"> </w:t>
      </w:r>
      <w:proofErr w:type="spellStart"/>
      <w:r w:rsidRPr="00D07CB9">
        <w:t>hiện</w:t>
      </w:r>
      <w:proofErr w:type="spellEnd"/>
      <w:r w:rsidRPr="00D07CB9">
        <w:t xml:space="preserve"> </w:t>
      </w:r>
      <w:proofErr w:type="spellStart"/>
      <w:r w:rsidRPr="00D07CB9">
        <w:t>đại</w:t>
      </w:r>
      <w:proofErr w:type="spellEnd"/>
      <w:r w:rsidRPr="00D07CB9">
        <w:t xml:space="preserve"> </w:t>
      </w:r>
      <w:proofErr w:type="spellStart"/>
      <w:r w:rsidRPr="00D07CB9">
        <w:t>từ</w:t>
      </w:r>
      <w:proofErr w:type="spellEnd"/>
      <w:r w:rsidRPr="00D07CB9">
        <w:t xml:space="preserve"> </w:t>
      </w:r>
      <w:proofErr w:type="spellStart"/>
      <w:r w:rsidRPr="00D07CB9">
        <w:t>tính</w:t>
      </w:r>
      <w:proofErr w:type="spellEnd"/>
      <w:r w:rsidRPr="00D07CB9">
        <w:t xml:space="preserve"> </w:t>
      </w:r>
      <w:proofErr w:type="spellStart"/>
      <w:r w:rsidRPr="00D07CB9">
        <w:t>toán</w:t>
      </w:r>
      <w:proofErr w:type="spellEnd"/>
      <w:r w:rsidRPr="00D07CB9">
        <w:t xml:space="preserve"> </w:t>
      </w:r>
      <w:proofErr w:type="spellStart"/>
      <w:r w:rsidRPr="00D07CB9">
        <w:t>cơ</w:t>
      </w:r>
      <w:proofErr w:type="spellEnd"/>
      <w:r w:rsidRPr="00D07CB9">
        <w:t xml:space="preserve"> </w:t>
      </w:r>
      <w:proofErr w:type="spellStart"/>
      <w:r w:rsidRPr="00D07CB9">
        <w:t>bản</w:t>
      </w:r>
      <w:proofErr w:type="spellEnd"/>
      <w:r w:rsidRPr="00D07CB9">
        <w:t xml:space="preserve"> </w:t>
      </w:r>
      <w:proofErr w:type="spellStart"/>
      <w:r w:rsidRPr="00D07CB9">
        <w:t>cấu</w:t>
      </w:r>
      <w:proofErr w:type="spellEnd"/>
      <w:r w:rsidRPr="00D07CB9">
        <w:t xml:space="preserve"> </w:t>
      </w:r>
      <w:proofErr w:type="spellStart"/>
      <w:r w:rsidRPr="00D07CB9">
        <w:t>trúc</w:t>
      </w:r>
      <w:proofErr w:type="spellEnd"/>
      <w:r w:rsidRPr="00D07CB9">
        <w:t xml:space="preserve"> </w:t>
      </w:r>
      <w:proofErr w:type="spellStart"/>
      <w:r w:rsidRPr="00D07CB9">
        <w:t>điện</w:t>
      </w:r>
      <w:proofErr w:type="spellEnd"/>
      <w:r w:rsidRPr="00D07CB9">
        <w:t xml:space="preserve"> </w:t>
      </w:r>
      <w:proofErr w:type="spellStart"/>
      <w:r w:rsidRPr="00D07CB9">
        <w:t>tử</w:t>
      </w:r>
      <w:proofErr w:type="spellEnd"/>
      <w:r w:rsidRPr="00D07CB9">
        <w:t xml:space="preserve"> (</w:t>
      </w:r>
      <w:proofErr w:type="spellStart"/>
      <w:r w:rsidRPr="00D07CB9">
        <w:t>cho</w:t>
      </w:r>
      <w:proofErr w:type="spellEnd"/>
      <w:r w:rsidRPr="00D07CB9">
        <w:t xml:space="preserve"> </w:t>
      </w:r>
      <w:proofErr w:type="spellStart"/>
      <w:r w:rsidRPr="00D07CB9">
        <w:t>hệ</w:t>
      </w:r>
      <w:proofErr w:type="spellEnd"/>
      <w:r w:rsidRPr="00D07CB9">
        <w:t xml:space="preserve"> </w:t>
      </w:r>
      <w:proofErr w:type="spellStart"/>
      <w:r w:rsidRPr="00D07CB9">
        <w:t>phản</w:t>
      </w:r>
      <w:proofErr w:type="spellEnd"/>
      <w:r w:rsidRPr="00D07CB9">
        <w:t xml:space="preserve"> </w:t>
      </w:r>
      <w:proofErr w:type="spellStart"/>
      <w:r w:rsidRPr="00D07CB9">
        <w:t>ứng</w:t>
      </w:r>
      <w:proofErr w:type="spellEnd"/>
      <w:r w:rsidRPr="00D07CB9">
        <w:t xml:space="preserve"> vi mô) </w:t>
      </w:r>
      <w:proofErr w:type="spellStart"/>
      <w:r w:rsidRPr="00D07CB9">
        <w:t>để</w:t>
      </w:r>
      <w:proofErr w:type="spellEnd"/>
      <w:r w:rsidRPr="00D07CB9">
        <w:t xml:space="preserve"> </w:t>
      </w:r>
      <w:proofErr w:type="spellStart"/>
      <w:r w:rsidRPr="00D07CB9">
        <w:t>làm</w:t>
      </w:r>
      <w:proofErr w:type="spellEnd"/>
      <w:r w:rsidRPr="00D07CB9">
        <w:t xml:space="preserve"> </w:t>
      </w:r>
      <w:proofErr w:type="spellStart"/>
      <w:r w:rsidRPr="00D07CB9">
        <w:t>rõ</w:t>
      </w:r>
      <w:proofErr w:type="spellEnd"/>
      <w:r w:rsidRPr="00D07CB9">
        <w:t xml:space="preserve"> </w:t>
      </w:r>
      <w:proofErr w:type="spellStart"/>
      <w:r w:rsidRPr="00D07CB9">
        <w:t>cơ</w:t>
      </w:r>
      <w:proofErr w:type="spellEnd"/>
      <w:r w:rsidRPr="00D07CB9">
        <w:t xml:space="preserve"> </w:t>
      </w:r>
      <w:proofErr w:type="spellStart"/>
      <w:r w:rsidRPr="00D07CB9">
        <w:t>chế</w:t>
      </w:r>
      <w:proofErr w:type="spellEnd"/>
      <w:r w:rsidRPr="00D07CB9">
        <w:t xml:space="preserve"> </w:t>
      </w:r>
      <w:proofErr w:type="spellStart"/>
      <w:r w:rsidRPr="00D07CB9">
        <w:t>phản</w:t>
      </w:r>
      <w:proofErr w:type="spellEnd"/>
      <w:r w:rsidRPr="00D07CB9">
        <w:t xml:space="preserve"> </w:t>
      </w:r>
      <w:proofErr w:type="spellStart"/>
      <w:r w:rsidRPr="00D07CB9">
        <w:t>ứng</w:t>
      </w:r>
      <w:proofErr w:type="spellEnd"/>
      <w:r w:rsidRPr="00D07CB9">
        <w:t xml:space="preserve"> </w:t>
      </w:r>
      <w:proofErr w:type="spellStart"/>
      <w:r w:rsidRPr="00D07CB9">
        <w:t>và</w:t>
      </w:r>
      <w:proofErr w:type="spellEnd"/>
      <w:r w:rsidRPr="00D07CB9">
        <w:t xml:space="preserve"> </w:t>
      </w:r>
      <w:proofErr w:type="spellStart"/>
      <w:r w:rsidRPr="00D07CB9">
        <w:t>đề</w:t>
      </w:r>
      <w:proofErr w:type="spellEnd"/>
      <w:r w:rsidRPr="00D07CB9">
        <w:t xml:space="preserve"> </w:t>
      </w:r>
      <w:proofErr w:type="spellStart"/>
      <w:r w:rsidRPr="00D07CB9">
        <w:t>xuất</w:t>
      </w:r>
      <w:proofErr w:type="spellEnd"/>
      <w:r w:rsidRPr="00D07CB9">
        <w:t xml:space="preserve"> </w:t>
      </w:r>
      <w:proofErr w:type="spellStart"/>
      <w:r w:rsidRPr="00D07CB9">
        <w:t>các</w:t>
      </w:r>
      <w:proofErr w:type="spellEnd"/>
      <w:r w:rsidRPr="00D07CB9">
        <w:t xml:space="preserve"> </w:t>
      </w:r>
      <w:proofErr w:type="spellStart"/>
      <w:r w:rsidRPr="00D07CB9">
        <w:t>thông</w:t>
      </w:r>
      <w:proofErr w:type="spellEnd"/>
      <w:r w:rsidRPr="00D07CB9">
        <w:t xml:space="preserve"> </w:t>
      </w:r>
      <w:proofErr w:type="spellStart"/>
      <w:r w:rsidRPr="00D07CB9">
        <w:t>số</w:t>
      </w:r>
      <w:proofErr w:type="spellEnd"/>
      <w:r w:rsidRPr="00D07CB9">
        <w:t xml:space="preserve"> </w:t>
      </w:r>
      <w:proofErr w:type="spellStart"/>
      <w:r w:rsidRPr="00D07CB9">
        <w:t>động</w:t>
      </w:r>
      <w:proofErr w:type="spellEnd"/>
      <w:r w:rsidRPr="00D07CB9">
        <w:t xml:space="preserve"> </w:t>
      </w:r>
      <w:proofErr w:type="spellStart"/>
      <w:r w:rsidRPr="00D07CB9">
        <w:t>học</w:t>
      </w:r>
      <w:proofErr w:type="spellEnd"/>
      <w:r w:rsidRPr="00D07CB9">
        <w:t xml:space="preserve">, </w:t>
      </w:r>
      <w:proofErr w:type="spellStart"/>
      <w:r w:rsidRPr="00D07CB9">
        <w:t>cùng</w:t>
      </w:r>
      <w:proofErr w:type="spellEnd"/>
      <w:r w:rsidRPr="00D07CB9">
        <w:t xml:space="preserve"> </w:t>
      </w:r>
      <w:proofErr w:type="spellStart"/>
      <w:r w:rsidRPr="00D07CB9">
        <w:t>với</w:t>
      </w:r>
      <w:proofErr w:type="spellEnd"/>
      <w:r w:rsidRPr="00D07CB9">
        <w:t xml:space="preserve"> </w:t>
      </w:r>
      <w:proofErr w:type="spellStart"/>
      <w:r w:rsidRPr="00D07CB9">
        <w:t>các</w:t>
      </w:r>
      <w:proofErr w:type="spellEnd"/>
      <w:r w:rsidRPr="00D07CB9">
        <w:t xml:space="preserve"> </w:t>
      </w:r>
      <w:proofErr w:type="spellStart"/>
      <w:r w:rsidRPr="00D07CB9">
        <w:t>thông</w:t>
      </w:r>
      <w:proofErr w:type="spellEnd"/>
      <w:r w:rsidRPr="00D07CB9">
        <w:t xml:space="preserve"> </w:t>
      </w:r>
      <w:proofErr w:type="spellStart"/>
      <w:r w:rsidRPr="00D07CB9">
        <w:t>số</w:t>
      </w:r>
      <w:proofErr w:type="spellEnd"/>
      <w:r w:rsidRPr="00D07CB9">
        <w:t xml:space="preserve"> </w:t>
      </w:r>
      <w:proofErr w:type="spellStart"/>
      <w:r w:rsidRPr="00D07CB9">
        <w:t>nhiệt</w:t>
      </w:r>
      <w:proofErr w:type="spellEnd"/>
      <w:r w:rsidRPr="00D07CB9">
        <w:t xml:space="preserve"> </w:t>
      </w:r>
      <w:proofErr w:type="spellStart"/>
      <w:r w:rsidRPr="00D07CB9">
        <w:t>động</w:t>
      </w:r>
      <w:proofErr w:type="spellEnd"/>
      <w:r w:rsidRPr="00D07CB9">
        <w:t xml:space="preserve"> </w:t>
      </w:r>
      <w:proofErr w:type="spellStart"/>
      <w:r w:rsidRPr="00D07CB9">
        <w:t>học</w:t>
      </w:r>
      <w:proofErr w:type="spellEnd"/>
      <w:r w:rsidRPr="00D07CB9">
        <w:t xml:space="preserve">, </w:t>
      </w:r>
      <w:proofErr w:type="spellStart"/>
      <w:r w:rsidRPr="00D07CB9">
        <w:t>cho</w:t>
      </w:r>
      <w:proofErr w:type="spellEnd"/>
      <w:r w:rsidRPr="00D07CB9">
        <w:t xml:space="preserve"> </w:t>
      </w:r>
      <w:proofErr w:type="spellStart"/>
      <w:r w:rsidRPr="00D07CB9">
        <w:t>phản</w:t>
      </w:r>
      <w:proofErr w:type="spellEnd"/>
      <w:r w:rsidRPr="00D07CB9">
        <w:t xml:space="preserve"> </w:t>
      </w:r>
      <w:proofErr w:type="spellStart"/>
      <w:r w:rsidRPr="00D07CB9">
        <w:t>ứng</w:t>
      </w:r>
      <w:proofErr w:type="spellEnd"/>
      <w:r w:rsidRPr="00D07CB9">
        <w:t xml:space="preserve"> </w:t>
      </w:r>
      <w:proofErr w:type="spellStart"/>
      <w:r w:rsidRPr="00D07CB9">
        <w:t>phân</w:t>
      </w:r>
      <w:proofErr w:type="spellEnd"/>
      <w:r w:rsidRPr="00D07CB9">
        <w:t xml:space="preserve"> </w:t>
      </w:r>
      <w:proofErr w:type="spellStart"/>
      <w:r w:rsidRPr="00D07CB9">
        <w:t>hủy</w:t>
      </w:r>
      <w:proofErr w:type="spellEnd"/>
      <w:r w:rsidRPr="00D07CB9">
        <w:t xml:space="preserve"> </w:t>
      </w:r>
      <w:proofErr w:type="spellStart"/>
      <w:r w:rsidRPr="00D07CB9">
        <w:t>nhiệt</w:t>
      </w:r>
      <w:proofErr w:type="spellEnd"/>
      <w:r w:rsidRPr="00D07CB9">
        <w:t xml:space="preserve"> (</w:t>
      </w:r>
      <w:proofErr w:type="spellStart"/>
      <w:r w:rsidRPr="00D07CB9">
        <w:t>hệ</w:t>
      </w:r>
      <w:proofErr w:type="spellEnd"/>
      <w:r w:rsidRPr="00D07CB9">
        <w:t xml:space="preserve"> </w:t>
      </w:r>
      <w:proofErr w:type="spellStart"/>
      <w:r w:rsidRPr="00D07CB9">
        <w:t>phản</w:t>
      </w:r>
      <w:proofErr w:type="spellEnd"/>
      <w:r w:rsidRPr="00D07CB9">
        <w:t xml:space="preserve"> </w:t>
      </w:r>
      <w:proofErr w:type="spellStart"/>
      <w:r w:rsidRPr="00D07CB9">
        <w:t>ứng</w:t>
      </w:r>
      <w:proofErr w:type="spellEnd"/>
      <w:r w:rsidRPr="00D07CB9">
        <w:t xml:space="preserve"> </w:t>
      </w:r>
      <w:proofErr w:type="spellStart"/>
      <w:r w:rsidRPr="00D07CB9">
        <w:t>vĩ</w:t>
      </w:r>
      <w:proofErr w:type="spellEnd"/>
      <w:r w:rsidRPr="00D07CB9">
        <w:t xml:space="preserve"> mô) </w:t>
      </w:r>
      <w:proofErr w:type="spellStart"/>
      <w:r w:rsidRPr="00D07CB9">
        <w:t>của</w:t>
      </w:r>
      <w:proofErr w:type="spellEnd"/>
      <w:r w:rsidRPr="00D07CB9">
        <w:t xml:space="preserve"> </w:t>
      </w:r>
      <w:proofErr w:type="spellStart"/>
      <w:r w:rsidRPr="00D07CB9">
        <w:t>hai</w:t>
      </w:r>
      <w:proofErr w:type="spellEnd"/>
      <w:r w:rsidRPr="00D07CB9">
        <w:t xml:space="preserve"> </w:t>
      </w:r>
      <w:proofErr w:type="spellStart"/>
      <w:r w:rsidRPr="00D07CB9">
        <w:t>nhiên</w:t>
      </w:r>
      <w:proofErr w:type="spellEnd"/>
      <w:r w:rsidRPr="00D07CB9">
        <w:t xml:space="preserve"> </w:t>
      </w:r>
      <w:proofErr w:type="spellStart"/>
      <w:r w:rsidRPr="00D07CB9">
        <w:t>liệu</w:t>
      </w:r>
      <w:proofErr w:type="spellEnd"/>
      <w:r w:rsidRPr="00D07CB9">
        <w:t xml:space="preserve"> </w:t>
      </w:r>
      <w:proofErr w:type="spellStart"/>
      <w:r w:rsidRPr="00D07CB9">
        <w:t>loại</w:t>
      </w:r>
      <w:proofErr w:type="spellEnd"/>
      <w:r w:rsidRPr="00D07CB9">
        <w:t xml:space="preserve"> furan </w:t>
      </w:r>
      <w:proofErr w:type="spellStart"/>
      <w:r w:rsidRPr="00D07CB9">
        <w:t>tiêu</w:t>
      </w:r>
      <w:proofErr w:type="spellEnd"/>
      <w:r w:rsidRPr="00D07CB9">
        <w:t xml:space="preserve"> </w:t>
      </w:r>
      <w:proofErr w:type="spellStart"/>
      <w:r w:rsidRPr="00D07CB9">
        <w:t>biểu</w:t>
      </w:r>
      <w:proofErr w:type="spellEnd"/>
      <w:r w:rsidRPr="00D07CB9">
        <w:t xml:space="preserve"> </w:t>
      </w:r>
      <w:proofErr w:type="spellStart"/>
      <w:r w:rsidRPr="00D07CB9">
        <w:t>này</w:t>
      </w:r>
      <w:proofErr w:type="spellEnd"/>
      <w:r w:rsidRPr="00D07CB9">
        <w:t xml:space="preserve">. Do </w:t>
      </w:r>
      <w:proofErr w:type="spellStart"/>
      <w:r w:rsidRPr="00D07CB9">
        <w:t>đó</w:t>
      </w:r>
      <w:proofErr w:type="spellEnd"/>
      <w:r w:rsidRPr="00D07CB9">
        <w:t xml:space="preserve">, </w:t>
      </w:r>
      <w:r w:rsidR="00127049">
        <w:t>L</w:t>
      </w:r>
      <w:r w:rsidRPr="00D07CB9">
        <w:t xml:space="preserve">uận </w:t>
      </w:r>
      <w:proofErr w:type="spellStart"/>
      <w:r w:rsidRPr="00D07CB9">
        <w:t>án</w:t>
      </w:r>
      <w:proofErr w:type="spellEnd"/>
      <w:r w:rsidRPr="00D07CB9">
        <w:t xml:space="preserve"> </w:t>
      </w:r>
      <w:proofErr w:type="spellStart"/>
      <w:r w:rsidRPr="00D07CB9">
        <w:t>kỳ</w:t>
      </w:r>
      <w:proofErr w:type="spellEnd"/>
      <w:r w:rsidRPr="00D07CB9">
        <w:t xml:space="preserve"> </w:t>
      </w:r>
      <w:proofErr w:type="spellStart"/>
      <w:r w:rsidRPr="00D07CB9">
        <w:t>vọng</w:t>
      </w:r>
      <w:proofErr w:type="spellEnd"/>
      <w:r w:rsidRPr="00D07CB9">
        <w:t xml:space="preserve"> </w:t>
      </w:r>
      <w:proofErr w:type="spellStart"/>
      <w:r w:rsidRPr="00D07CB9">
        <w:t>sẽ</w:t>
      </w:r>
      <w:proofErr w:type="spellEnd"/>
      <w:r w:rsidRPr="00D07CB9">
        <w:t xml:space="preserve"> </w:t>
      </w:r>
      <w:proofErr w:type="spellStart"/>
      <w:r w:rsidRPr="00D07CB9">
        <w:t>có</w:t>
      </w:r>
      <w:proofErr w:type="spellEnd"/>
      <w:r w:rsidRPr="00D07CB9">
        <w:t xml:space="preserve"> </w:t>
      </w:r>
      <w:proofErr w:type="spellStart"/>
      <w:r w:rsidRPr="00D07CB9">
        <w:t>những</w:t>
      </w:r>
      <w:proofErr w:type="spellEnd"/>
      <w:r w:rsidRPr="00D07CB9">
        <w:t xml:space="preserve"> </w:t>
      </w:r>
      <w:proofErr w:type="spellStart"/>
      <w:r w:rsidRPr="00D07CB9">
        <w:t>đóng</w:t>
      </w:r>
      <w:proofErr w:type="spellEnd"/>
      <w:r w:rsidRPr="00D07CB9">
        <w:t xml:space="preserve"> </w:t>
      </w:r>
      <w:proofErr w:type="spellStart"/>
      <w:r w:rsidRPr="00D07CB9">
        <w:t>góp</w:t>
      </w:r>
      <w:proofErr w:type="spellEnd"/>
      <w:r w:rsidRPr="00D07CB9">
        <w:t xml:space="preserve"> </w:t>
      </w:r>
      <w:proofErr w:type="spellStart"/>
      <w:r w:rsidRPr="00D07CB9">
        <w:t>quan</w:t>
      </w:r>
      <w:proofErr w:type="spellEnd"/>
      <w:r w:rsidRPr="00D07CB9">
        <w:t xml:space="preserve"> </w:t>
      </w:r>
      <w:proofErr w:type="spellStart"/>
      <w:r w:rsidRPr="00D07CB9">
        <w:t>trọng</w:t>
      </w:r>
      <w:proofErr w:type="spellEnd"/>
      <w:r w:rsidRPr="00D07CB9">
        <w:t xml:space="preserve"> </w:t>
      </w:r>
      <w:proofErr w:type="spellStart"/>
      <w:r w:rsidRPr="00D07CB9">
        <w:t>cho</w:t>
      </w:r>
      <w:proofErr w:type="spellEnd"/>
      <w:r w:rsidRPr="00D07CB9">
        <w:t xml:space="preserve"> </w:t>
      </w:r>
      <w:proofErr w:type="spellStart"/>
      <w:r w:rsidRPr="00D07CB9">
        <w:t>việc</w:t>
      </w:r>
      <w:proofErr w:type="spellEnd"/>
      <w:r w:rsidRPr="00D07CB9">
        <w:t xml:space="preserve"> mô </w:t>
      </w:r>
      <w:proofErr w:type="spellStart"/>
      <w:r w:rsidRPr="00D07CB9">
        <w:t>hình</w:t>
      </w:r>
      <w:proofErr w:type="spellEnd"/>
      <w:r w:rsidRPr="00D07CB9">
        <w:t xml:space="preserve"> </w:t>
      </w:r>
      <w:proofErr w:type="spellStart"/>
      <w:r w:rsidRPr="00D07CB9">
        <w:t>hóa</w:t>
      </w:r>
      <w:proofErr w:type="spellEnd"/>
      <w:r w:rsidRPr="00D07CB9">
        <w:t xml:space="preserve"> </w:t>
      </w:r>
      <w:proofErr w:type="spellStart"/>
      <w:r w:rsidRPr="00D07CB9">
        <w:t>và</w:t>
      </w:r>
      <w:proofErr w:type="spellEnd"/>
      <w:r w:rsidRPr="00D07CB9">
        <w:t xml:space="preserve"> mô </w:t>
      </w:r>
      <w:proofErr w:type="spellStart"/>
      <w:r w:rsidRPr="00D07CB9">
        <w:t>phỏng</w:t>
      </w:r>
      <w:proofErr w:type="spellEnd"/>
      <w:r w:rsidRPr="00D07CB9">
        <w:t xml:space="preserve"> </w:t>
      </w:r>
      <w:proofErr w:type="spellStart"/>
      <w:r w:rsidRPr="00D07CB9">
        <w:t>các</w:t>
      </w:r>
      <w:proofErr w:type="spellEnd"/>
      <w:r w:rsidRPr="00D07CB9">
        <w:t xml:space="preserve"> </w:t>
      </w:r>
      <w:proofErr w:type="spellStart"/>
      <w:r w:rsidRPr="00D07CB9">
        <w:t>ứng</w:t>
      </w:r>
      <w:proofErr w:type="spellEnd"/>
      <w:r w:rsidRPr="00D07CB9">
        <w:t xml:space="preserve"> </w:t>
      </w:r>
      <w:proofErr w:type="spellStart"/>
      <w:r w:rsidRPr="00D07CB9">
        <w:t>dụng</w:t>
      </w:r>
      <w:proofErr w:type="spellEnd"/>
      <w:r w:rsidRPr="00D07CB9">
        <w:t xml:space="preserve"> </w:t>
      </w:r>
      <w:proofErr w:type="spellStart"/>
      <w:r w:rsidRPr="00D07CB9">
        <w:t>đốt</w:t>
      </w:r>
      <w:proofErr w:type="spellEnd"/>
      <w:r w:rsidRPr="00D07CB9">
        <w:t xml:space="preserve"> </w:t>
      </w:r>
      <w:proofErr w:type="spellStart"/>
      <w:r w:rsidRPr="00D07CB9">
        <w:t>cháy</w:t>
      </w:r>
      <w:proofErr w:type="spellEnd"/>
      <w:r w:rsidRPr="00D07CB9">
        <w:t xml:space="preserve"> </w:t>
      </w:r>
      <w:proofErr w:type="spellStart"/>
      <w:r w:rsidRPr="00D07CB9">
        <w:t>liên</w:t>
      </w:r>
      <w:proofErr w:type="spellEnd"/>
      <w:r w:rsidRPr="00D07CB9">
        <w:t xml:space="preserve"> </w:t>
      </w:r>
      <w:proofErr w:type="spellStart"/>
      <w:r w:rsidRPr="00D07CB9">
        <w:t>quan</w:t>
      </w:r>
      <w:proofErr w:type="spellEnd"/>
      <w:r w:rsidRPr="00D07CB9">
        <w:t xml:space="preserve"> </w:t>
      </w:r>
      <w:proofErr w:type="spellStart"/>
      <w:r w:rsidRPr="00D07CB9">
        <w:t>đến</w:t>
      </w:r>
      <w:proofErr w:type="spellEnd"/>
      <w:r w:rsidRPr="00D07CB9">
        <w:t xml:space="preserve"> </w:t>
      </w:r>
      <w:proofErr w:type="spellStart"/>
      <w:r w:rsidRPr="00D07CB9">
        <w:t>phân</w:t>
      </w:r>
      <w:proofErr w:type="spellEnd"/>
      <w:r w:rsidRPr="00D07CB9">
        <w:t xml:space="preserve"> </w:t>
      </w:r>
      <w:proofErr w:type="spellStart"/>
      <w:r w:rsidRPr="00D07CB9">
        <w:t>tử</w:t>
      </w:r>
      <w:proofErr w:type="spellEnd"/>
      <w:r w:rsidRPr="00D07CB9">
        <w:t xml:space="preserve"> furan </w:t>
      </w:r>
      <w:proofErr w:type="spellStart"/>
      <w:r w:rsidRPr="00D07CB9">
        <w:t>trong</w:t>
      </w:r>
      <w:proofErr w:type="spellEnd"/>
      <w:r w:rsidRPr="00D07CB9">
        <w:t xml:space="preserve"> </w:t>
      </w:r>
      <w:proofErr w:type="spellStart"/>
      <w:r w:rsidRPr="00D07CB9">
        <w:t>tương</w:t>
      </w:r>
      <w:proofErr w:type="spellEnd"/>
      <w:r w:rsidRPr="00D07CB9">
        <w:t xml:space="preserve"> </w:t>
      </w:r>
      <w:proofErr w:type="spellStart"/>
      <w:r w:rsidRPr="00D07CB9">
        <w:t>lai</w:t>
      </w:r>
      <w:proofErr w:type="spellEnd"/>
      <w:r w:rsidRPr="00D07CB9">
        <w:t>.</w:t>
      </w:r>
    </w:p>
    <w:p w14:paraId="14273129" w14:textId="77777777" w:rsidR="00D07CB9" w:rsidRPr="00D07CB9" w:rsidRDefault="00D07CB9" w:rsidP="00D07CB9">
      <w:pPr>
        <w:jc w:val="both"/>
        <w:rPr>
          <w:lang w:val="vi-VN"/>
        </w:rPr>
      </w:pPr>
    </w:p>
    <w:p w14:paraId="6CE72EFC" w14:textId="2C18523B" w:rsidR="00F00B0E" w:rsidRPr="00BB38AB" w:rsidRDefault="00F00B0E" w:rsidP="00F00B0E">
      <w:pPr>
        <w:jc w:val="both"/>
      </w:pPr>
      <w:r w:rsidRPr="00BB38AB">
        <w:t>3. CÁC ỨNG DỤNG/ KHẢ NĂNG ỨNG DỤNG TRONG THỰC TIỄN HAY NHỮNG VẤN ĐỀ CÒN BỎ NGỎ CẦN TIẾP TỤC NGHIÊN CỨU</w:t>
      </w:r>
      <w:r w:rsidR="008C2376" w:rsidRPr="00BB38AB">
        <w:t>:</w:t>
      </w:r>
    </w:p>
    <w:p w14:paraId="03C8B0C3" w14:textId="4E34E538" w:rsidR="006B1D23" w:rsidRPr="006B1D23" w:rsidRDefault="0004001F" w:rsidP="00B800F9">
      <w:pPr>
        <w:jc w:val="both"/>
      </w:pPr>
      <w:r>
        <w:t xml:space="preserve">- </w:t>
      </w:r>
      <w:r w:rsidR="006B1D23">
        <w:t>L</w:t>
      </w:r>
      <w:r w:rsidR="006B1D23" w:rsidRPr="006B1D23">
        <w:t xml:space="preserve">uận </w:t>
      </w:r>
      <w:proofErr w:type="spellStart"/>
      <w:r w:rsidR="006B1D23" w:rsidRPr="006B1D23">
        <w:t>án</w:t>
      </w:r>
      <w:proofErr w:type="spellEnd"/>
      <w:r w:rsidR="006B1D23" w:rsidRPr="006B1D23">
        <w:t xml:space="preserve"> </w:t>
      </w:r>
      <w:proofErr w:type="spellStart"/>
      <w:r w:rsidR="006B1D23" w:rsidRPr="006B1D23">
        <w:t>sử</w:t>
      </w:r>
      <w:proofErr w:type="spellEnd"/>
      <w:r w:rsidR="006B1D23" w:rsidRPr="006B1D23">
        <w:t xml:space="preserve"> </w:t>
      </w:r>
      <w:proofErr w:type="spellStart"/>
      <w:r w:rsidR="006B1D23" w:rsidRPr="006B1D23">
        <w:t>dụng</w:t>
      </w:r>
      <w:proofErr w:type="spellEnd"/>
      <w:r w:rsidR="006B1D23" w:rsidRPr="006B1D23">
        <w:t xml:space="preserve"> </w:t>
      </w:r>
      <w:proofErr w:type="spellStart"/>
      <w:r w:rsidR="006B1D23" w:rsidRPr="006B1D23">
        <w:t>các</w:t>
      </w:r>
      <w:proofErr w:type="spellEnd"/>
      <w:r w:rsidR="006B1D23" w:rsidRPr="006B1D23">
        <w:t xml:space="preserve"> </w:t>
      </w:r>
      <w:proofErr w:type="spellStart"/>
      <w:r w:rsidR="006B1D23" w:rsidRPr="006B1D23">
        <w:t>công</w:t>
      </w:r>
      <w:proofErr w:type="spellEnd"/>
      <w:r w:rsidR="006B1D23" w:rsidRPr="006B1D23">
        <w:t xml:space="preserve"> </w:t>
      </w:r>
      <w:proofErr w:type="spellStart"/>
      <w:r w:rsidR="006B1D23" w:rsidRPr="006B1D23">
        <w:t>cụ</w:t>
      </w:r>
      <w:proofErr w:type="spellEnd"/>
      <w:r w:rsidR="006B1D23" w:rsidRPr="006B1D23">
        <w:t xml:space="preserve"> </w:t>
      </w:r>
      <w:proofErr w:type="spellStart"/>
      <w:r w:rsidR="006B1D23" w:rsidRPr="006B1D23">
        <w:t>tính</w:t>
      </w:r>
      <w:proofErr w:type="spellEnd"/>
      <w:r w:rsidR="006B1D23" w:rsidRPr="006B1D23">
        <w:t xml:space="preserve"> </w:t>
      </w:r>
      <w:proofErr w:type="spellStart"/>
      <w:r w:rsidR="006B1D23" w:rsidRPr="006B1D23">
        <w:t>toán</w:t>
      </w:r>
      <w:proofErr w:type="spellEnd"/>
      <w:r w:rsidR="006B1D23" w:rsidRPr="006B1D23">
        <w:t xml:space="preserve"> </w:t>
      </w:r>
      <w:proofErr w:type="spellStart"/>
      <w:r w:rsidR="006B1D23" w:rsidRPr="006B1D23">
        <w:t>hiện</w:t>
      </w:r>
      <w:proofErr w:type="spellEnd"/>
      <w:r w:rsidR="006B1D23" w:rsidRPr="006B1D23">
        <w:t xml:space="preserve"> </w:t>
      </w:r>
      <w:proofErr w:type="spellStart"/>
      <w:r w:rsidR="006B1D23" w:rsidRPr="006B1D23">
        <w:t>đại</w:t>
      </w:r>
      <w:proofErr w:type="spellEnd"/>
      <w:r w:rsidR="006B1D23" w:rsidRPr="006B1D23">
        <w:t xml:space="preserve"> </w:t>
      </w:r>
      <w:proofErr w:type="spellStart"/>
      <w:r w:rsidR="006B1D23" w:rsidRPr="006B1D23">
        <w:t>để</w:t>
      </w:r>
      <w:proofErr w:type="spellEnd"/>
      <w:r w:rsidR="006B1D23" w:rsidRPr="006B1D23">
        <w:t xml:space="preserve"> </w:t>
      </w:r>
      <w:proofErr w:type="spellStart"/>
      <w:r w:rsidR="00B800F9">
        <w:t>xây</w:t>
      </w:r>
      <w:proofErr w:type="spellEnd"/>
      <w:r w:rsidR="00B800F9">
        <w:t xml:space="preserve"> </w:t>
      </w:r>
      <w:proofErr w:type="spellStart"/>
      <w:r w:rsidR="00B800F9">
        <w:t>dựng</w:t>
      </w:r>
      <w:proofErr w:type="spellEnd"/>
      <w:r w:rsidR="00B800F9">
        <w:t xml:space="preserve"> mô </w:t>
      </w:r>
      <w:proofErr w:type="spellStart"/>
      <w:r w:rsidR="00B800F9">
        <w:t>hình</w:t>
      </w:r>
      <w:proofErr w:type="spellEnd"/>
      <w:r w:rsidR="00B800F9">
        <w:t xml:space="preserve"> </w:t>
      </w:r>
      <w:proofErr w:type="spellStart"/>
      <w:r w:rsidR="00B800F9">
        <w:t>động</w:t>
      </w:r>
      <w:proofErr w:type="spellEnd"/>
      <w:r w:rsidR="00B800F9">
        <w:t xml:space="preserve"> </w:t>
      </w:r>
      <w:proofErr w:type="spellStart"/>
      <w:r w:rsidR="00B800F9">
        <w:t>học</w:t>
      </w:r>
      <w:proofErr w:type="spellEnd"/>
      <w:r w:rsidR="00B800F9">
        <w:t xml:space="preserve"> </w:t>
      </w:r>
      <w:proofErr w:type="spellStart"/>
      <w:r w:rsidR="00B800F9">
        <w:t>phản</w:t>
      </w:r>
      <w:proofErr w:type="spellEnd"/>
      <w:r w:rsidR="00B800F9">
        <w:t xml:space="preserve"> </w:t>
      </w:r>
      <w:proofErr w:type="spellStart"/>
      <w:r w:rsidR="00B800F9">
        <w:t>ứng</w:t>
      </w:r>
      <w:proofErr w:type="spellEnd"/>
      <w:r w:rsidR="00B800F9">
        <w:t xml:space="preserve"> chi </w:t>
      </w:r>
      <w:proofErr w:type="spellStart"/>
      <w:r w:rsidR="00B800F9">
        <w:t>tiết</w:t>
      </w:r>
      <w:proofErr w:type="spellEnd"/>
      <w:r w:rsidR="00B800F9">
        <w:t xml:space="preserve"> </w:t>
      </w:r>
      <w:proofErr w:type="spellStart"/>
      <w:r w:rsidR="00B800F9">
        <w:t>nhằm</w:t>
      </w:r>
      <w:proofErr w:type="spellEnd"/>
      <w:r w:rsidR="00B800F9">
        <w:t xml:space="preserve"> </w:t>
      </w:r>
      <w:proofErr w:type="spellStart"/>
      <w:r w:rsidR="006B1D23" w:rsidRPr="006B1D23">
        <w:t>làm</w:t>
      </w:r>
      <w:proofErr w:type="spellEnd"/>
      <w:r w:rsidR="006B1D23" w:rsidRPr="006B1D23">
        <w:t xml:space="preserve"> </w:t>
      </w:r>
      <w:proofErr w:type="spellStart"/>
      <w:r w:rsidR="006B1D23" w:rsidRPr="006B1D23">
        <w:t>rõ</w:t>
      </w:r>
      <w:proofErr w:type="spellEnd"/>
      <w:r w:rsidR="006B1D23" w:rsidRPr="006B1D23">
        <w:t xml:space="preserve"> </w:t>
      </w:r>
      <w:proofErr w:type="spellStart"/>
      <w:r w:rsidR="006B1D23" w:rsidRPr="006B1D23">
        <w:t>cơ</w:t>
      </w:r>
      <w:proofErr w:type="spellEnd"/>
      <w:r w:rsidR="006B1D23" w:rsidRPr="006B1D23">
        <w:t xml:space="preserve"> </w:t>
      </w:r>
      <w:proofErr w:type="spellStart"/>
      <w:r w:rsidR="006B1D23" w:rsidRPr="006B1D23">
        <w:t>chế</w:t>
      </w:r>
      <w:proofErr w:type="spellEnd"/>
      <w:r w:rsidR="006B1D23" w:rsidRPr="006B1D23">
        <w:t xml:space="preserve"> </w:t>
      </w:r>
      <w:proofErr w:type="spellStart"/>
      <w:r w:rsidR="006B1D23" w:rsidRPr="006B1D23">
        <w:t>và</w:t>
      </w:r>
      <w:proofErr w:type="spellEnd"/>
      <w:r w:rsidR="006B1D23" w:rsidRPr="006B1D23">
        <w:t xml:space="preserve"> </w:t>
      </w:r>
      <w:proofErr w:type="spellStart"/>
      <w:r w:rsidR="006B1D23" w:rsidRPr="006B1D23">
        <w:t>đề</w:t>
      </w:r>
      <w:proofErr w:type="spellEnd"/>
      <w:r w:rsidR="006B1D23" w:rsidRPr="006B1D23">
        <w:t xml:space="preserve"> </w:t>
      </w:r>
      <w:proofErr w:type="spellStart"/>
      <w:r w:rsidR="006B1D23" w:rsidRPr="006B1D23">
        <w:t>xuất</w:t>
      </w:r>
      <w:proofErr w:type="spellEnd"/>
      <w:r w:rsidR="006B1D23" w:rsidRPr="006B1D23">
        <w:t xml:space="preserve"> </w:t>
      </w:r>
      <w:proofErr w:type="spellStart"/>
      <w:r w:rsidR="006B1D23" w:rsidRPr="006B1D23">
        <w:t>các</w:t>
      </w:r>
      <w:proofErr w:type="spellEnd"/>
      <w:r w:rsidR="006B1D23" w:rsidRPr="006B1D23">
        <w:t xml:space="preserve"> </w:t>
      </w:r>
      <w:proofErr w:type="spellStart"/>
      <w:r w:rsidR="006B1D23" w:rsidRPr="006B1D23">
        <w:t>thông</w:t>
      </w:r>
      <w:proofErr w:type="spellEnd"/>
      <w:r w:rsidR="006B1D23" w:rsidRPr="006B1D23">
        <w:t xml:space="preserve"> </w:t>
      </w:r>
      <w:proofErr w:type="spellStart"/>
      <w:r w:rsidR="006B1D23" w:rsidRPr="006B1D23">
        <w:t>số</w:t>
      </w:r>
      <w:proofErr w:type="spellEnd"/>
      <w:r w:rsidR="006B1D23" w:rsidRPr="006B1D23">
        <w:t xml:space="preserve"> </w:t>
      </w:r>
      <w:proofErr w:type="spellStart"/>
      <w:r w:rsidR="006B1D23" w:rsidRPr="006B1D23">
        <w:t>nhiệt</w:t>
      </w:r>
      <w:proofErr w:type="spellEnd"/>
      <w:r w:rsidR="006B1D23" w:rsidRPr="006B1D23">
        <w:t xml:space="preserve"> </w:t>
      </w:r>
      <w:proofErr w:type="spellStart"/>
      <w:r w:rsidR="006B1D23" w:rsidRPr="006B1D23">
        <w:t>động</w:t>
      </w:r>
      <w:proofErr w:type="spellEnd"/>
      <w:r w:rsidR="006B1D23" w:rsidRPr="006B1D23">
        <w:t xml:space="preserve"> </w:t>
      </w:r>
      <w:proofErr w:type="spellStart"/>
      <w:r w:rsidR="006B1D23" w:rsidRPr="006B1D23">
        <w:t>học</w:t>
      </w:r>
      <w:proofErr w:type="spellEnd"/>
      <w:r w:rsidR="006B1D23" w:rsidRPr="006B1D23">
        <w:t>/</w:t>
      </w:r>
      <w:proofErr w:type="spellStart"/>
      <w:r w:rsidR="006B1D23" w:rsidRPr="006B1D23">
        <w:t>động</w:t>
      </w:r>
      <w:proofErr w:type="spellEnd"/>
      <w:r w:rsidR="006B1D23" w:rsidRPr="006B1D23">
        <w:t xml:space="preserve"> </w:t>
      </w:r>
      <w:proofErr w:type="spellStart"/>
      <w:r w:rsidR="006B1D23" w:rsidRPr="006B1D23">
        <w:t>học</w:t>
      </w:r>
      <w:proofErr w:type="spellEnd"/>
      <w:r w:rsidR="006B1D23" w:rsidRPr="006B1D23">
        <w:t xml:space="preserve"> </w:t>
      </w:r>
      <w:proofErr w:type="spellStart"/>
      <w:r w:rsidR="006B1D23" w:rsidRPr="006B1D23">
        <w:t>cho</w:t>
      </w:r>
      <w:proofErr w:type="spellEnd"/>
      <w:r w:rsidR="006B1D23" w:rsidRPr="006B1D23">
        <w:t xml:space="preserve"> </w:t>
      </w:r>
      <w:proofErr w:type="spellStart"/>
      <w:r w:rsidR="006B1D23" w:rsidRPr="006B1D23">
        <w:t>phản</w:t>
      </w:r>
      <w:proofErr w:type="spellEnd"/>
      <w:r w:rsidR="006B1D23" w:rsidRPr="006B1D23">
        <w:t xml:space="preserve"> </w:t>
      </w:r>
      <w:proofErr w:type="spellStart"/>
      <w:r w:rsidR="006B1D23" w:rsidRPr="006B1D23">
        <w:t>ứng</w:t>
      </w:r>
      <w:proofErr w:type="spellEnd"/>
      <w:r w:rsidR="006B1D23" w:rsidRPr="006B1D23">
        <w:t xml:space="preserve"> </w:t>
      </w:r>
      <w:proofErr w:type="spellStart"/>
      <w:r w:rsidR="006B1D23" w:rsidRPr="006B1D23">
        <w:t>phân</w:t>
      </w:r>
      <w:proofErr w:type="spellEnd"/>
      <w:r w:rsidR="006B1D23" w:rsidRPr="006B1D23">
        <w:t xml:space="preserve"> </w:t>
      </w:r>
      <w:proofErr w:type="spellStart"/>
      <w:r w:rsidR="006B1D23" w:rsidRPr="006B1D23">
        <w:t>hủy</w:t>
      </w:r>
      <w:proofErr w:type="spellEnd"/>
      <w:r w:rsidR="006B1D23" w:rsidRPr="006B1D23">
        <w:t xml:space="preserve"> </w:t>
      </w:r>
      <w:proofErr w:type="spellStart"/>
      <w:r w:rsidR="006B1D23" w:rsidRPr="006B1D23">
        <w:t>nhiệt</w:t>
      </w:r>
      <w:proofErr w:type="spellEnd"/>
      <w:r w:rsidR="006B1D23" w:rsidRPr="006B1D23">
        <w:t xml:space="preserve"> </w:t>
      </w:r>
      <w:proofErr w:type="spellStart"/>
      <w:r w:rsidR="006B1D23" w:rsidRPr="006B1D23">
        <w:t>của</w:t>
      </w:r>
      <w:proofErr w:type="spellEnd"/>
      <w:r w:rsidR="006B1D23" w:rsidRPr="006B1D23">
        <w:t xml:space="preserve"> furan </w:t>
      </w:r>
      <w:proofErr w:type="spellStart"/>
      <w:r w:rsidR="006B1D23" w:rsidRPr="006B1D23">
        <w:t>và</w:t>
      </w:r>
      <w:proofErr w:type="spellEnd"/>
      <w:r w:rsidR="006B1D23" w:rsidRPr="006B1D23">
        <w:t xml:space="preserve"> ethyl 2-furoate, </w:t>
      </w:r>
      <w:proofErr w:type="spellStart"/>
      <w:r w:rsidR="006B1D23" w:rsidRPr="006B1D23">
        <w:t>kỳ</w:t>
      </w:r>
      <w:proofErr w:type="spellEnd"/>
      <w:r w:rsidR="006B1D23" w:rsidRPr="006B1D23">
        <w:t xml:space="preserve"> </w:t>
      </w:r>
      <w:proofErr w:type="spellStart"/>
      <w:r w:rsidR="006B1D23" w:rsidRPr="006B1D23">
        <w:t>vọng</w:t>
      </w:r>
      <w:proofErr w:type="spellEnd"/>
      <w:r w:rsidR="006B1D23" w:rsidRPr="006B1D23">
        <w:t xml:space="preserve"> </w:t>
      </w:r>
      <w:proofErr w:type="spellStart"/>
      <w:r w:rsidR="006B1D23" w:rsidRPr="006B1D23">
        <w:t>đóng</w:t>
      </w:r>
      <w:proofErr w:type="spellEnd"/>
      <w:r w:rsidR="006B1D23" w:rsidRPr="006B1D23">
        <w:t xml:space="preserve"> </w:t>
      </w:r>
      <w:proofErr w:type="spellStart"/>
      <w:r w:rsidR="006B1D23" w:rsidRPr="006B1D23">
        <w:t>góp</w:t>
      </w:r>
      <w:proofErr w:type="spellEnd"/>
      <w:r w:rsidR="006B1D23" w:rsidRPr="006B1D23">
        <w:t xml:space="preserve"> </w:t>
      </w:r>
      <w:proofErr w:type="spellStart"/>
      <w:r w:rsidR="006B1D23" w:rsidRPr="006B1D23">
        <w:t>vào</w:t>
      </w:r>
      <w:proofErr w:type="spellEnd"/>
      <w:r w:rsidR="006B1D23" w:rsidRPr="006B1D23">
        <w:t xml:space="preserve"> mô </w:t>
      </w:r>
      <w:proofErr w:type="spellStart"/>
      <w:r w:rsidR="006B1D23" w:rsidRPr="006B1D23">
        <w:t>hình</w:t>
      </w:r>
      <w:proofErr w:type="spellEnd"/>
      <w:r w:rsidR="006B1D23" w:rsidRPr="006B1D23">
        <w:t xml:space="preserve"> </w:t>
      </w:r>
      <w:proofErr w:type="spellStart"/>
      <w:r w:rsidR="006B1D23" w:rsidRPr="006B1D23">
        <w:t>hóa</w:t>
      </w:r>
      <w:proofErr w:type="spellEnd"/>
      <w:r w:rsidR="006B1D23" w:rsidRPr="006B1D23">
        <w:t xml:space="preserve"> </w:t>
      </w:r>
      <w:proofErr w:type="spellStart"/>
      <w:r w:rsidR="006B1D23" w:rsidRPr="006B1D23">
        <w:t>và</w:t>
      </w:r>
      <w:proofErr w:type="spellEnd"/>
      <w:r w:rsidR="006B1D23" w:rsidRPr="006B1D23">
        <w:t xml:space="preserve"> mô </w:t>
      </w:r>
      <w:proofErr w:type="spellStart"/>
      <w:r w:rsidR="006B1D23" w:rsidRPr="006B1D23">
        <w:t>phỏng</w:t>
      </w:r>
      <w:proofErr w:type="spellEnd"/>
      <w:r w:rsidR="006B1D23" w:rsidRPr="006B1D23">
        <w:t xml:space="preserve"> </w:t>
      </w:r>
      <w:proofErr w:type="spellStart"/>
      <w:r w:rsidR="006B1D23" w:rsidRPr="006B1D23">
        <w:t>các</w:t>
      </w:r>
      <w:proofErr w:type="spellEnd"/>
      <w:r w:rsidR="006B1D23" w:rsidRPr="006B1D23">
        <w:t xml:space="preserve"> </w:t>
      </w:r>
      <w:proofErr w:type="spellStart"/>
      <w:r w:rsidR="006B1D23" w:rsidRPr="006B1D23">
        <w:t>ứng</w:t>
      </w:r>
      <w:proofErr w:type="spellEnd"/>
      <w:r w:rsidR="006B1D23" w:rsidRPr="006B1D23">
        <w:t xml:space="preserve"> </w:t>
      </w:r>
      <w:proofErr w:type="spellStart"/>
      <w:r w:rsidR="006B1D23" w:rsidRPr="006B1D23">
        <w:t>dụng</w:t>
      </w:r>
      <w:proofErr w:type="spellEnd"/>
      <w:r w:rsidR="006B1D23" w:rsidRPr="006B1D23">
        <w:t xml:space="preserve"> </w:t>
      </w:r>
      <w:proofErr w:type="spellStart"/>
      <w:r w:rsidR="006B1D23" w:rsidRPr="006B1D23">
        <w:t>đốt</w:t>
      </w:r>
      <w:proofErr w:type="spellEnd"/>
      <w:r w:rsidR="006B1D23" w:rsidRPr="006B1D23">
        <w:t xml:space="preserve"> </w:t>
      </w:r>
      <w:proofErr w:type="spellStart"/>
      <w:r w:rsidR="006B1D23" w:rsidRPr="006B1D23">
        <w:t>cháy</w:t>
      </w:r>
      <w:proofErr w:type="spellEnd"/>
      <w:r w:rsidR="006B1D23" w:rsidRPr="006B1D23">
        <w:t xml:space="preserve"> </w:t>
      </w:r>
      <w:proofErr w:type="spellStart"/>
      <w:r w:rsidR="006B1D23" w:rsidRPr="006B1D23">
        <w:t>nhiên</w:t>
      </w:r>
      <w:proofErr w:type="spellEnd"/>
      <w:r w:rsidR="006B1D23" w:rsidRPr="006B1D23">
        <w:t xml:space="preserve"> </w:t>
      </w:r>
      <w:proofErr w:type="spellStart"/>
      <w:r w:rsidR="006B1D23" w:rsidRPr="006B1D23">
        <w:t>liệu</w:t>
      </w:r>
      <w:proofErr w:type="spellEnd"/>
      <w:r w:rsidR="006B1D23" w:rsidRPr="006B1D23">
        <w:t xml:space="preserve"> </w:t>
      </w:r>
      <w:proofErr w:type="spellStart"/>
      <w:r w:rsidR="006B1D23" w:rsidRPr="006B1D23">
        <w:t>loại</w:t>
      </w:r>
      <w:proofErr w:type="spellEnd"/>
      <w:r w:rsidR="006B1D23" w:rsidRPr="006B1D23">
        <w:t xml:space="preserve"> furan.</w:t>
      </w:r>
    </w:p>
    <w:p w14:paraId="3A86DFB6" w14:textId="4333F7CC" w:rsidR="00FC5A94" w:rsidRPr="00E76FFA" w:rsidRDefault="00FC5A94" w:rsidP="00B800F9">
      <w:pPr>
        <w:jc w:val="both"/>
      </w:pPr>
      <w:r>
        <w:t xml:space="preserve">- </w:t>
      </w:r>
      <w:r w:rsidR="00800375">
        <w:t>L</w:t>
      </w:r>
      <w:r w:rsidR="00800375" w:rsidRPr="00800375">
        <w:t xml:space="preserve">uận </w:t>
      </w:r>
      <w:proofErr w:type="spellStart"/>
      <w:r w:rsidR="00800375" w:rsidRPr="00800375">
        <w:t>án</w:t>
      </w:r>
      <w:proofErr w:type="spellEnd"/>
      <w:r w:rsidR="00800375" w:rsidRPr="00800375">
        <w:t xml:space="preserve"> </w:t>
      </w:r>
      <w:proofErr w:type="spellStart"/>
      <w:r w:rsidR="00800375" w:rsidRPr="00800375">
        <w:t>có</w:t>
      </w:r>
      <w:proofErr w:type="spellEnd"/>
      <w:r w:rsidR="00800375" w:rsidRPr="00800375">
        <w:t xml:space="preserve"> </w:t>
      </w:r>
      <w:proofErr w:type="spellStart"/>
      <w:r w:rsidR="00800375" w:rsidRPr="00800375">
        <w:t>thể</w:t>
      </w:r>
      <w:proofErr w:type="spellEnd"/>
      <w:r w:rsidR="00800375" w:rsidRPr="00800375">
        <w:t xml:space="preserve"> </w:t>
      </w:r>
      <w:proofErr w:type="spellStart"/>
      <w:r w:rsidR="00800375" w:rsidRPr="00800375">
        <w:t>mở</w:t>
      </w:r>
      <w:proofErr w:type="spellEnd"/>
      <w:r w:rsidR="00800375" w:rsidRPr="00800375">
        <w:t xml:space="preserve"> </w:t>
      </w:r>
      <w:proofErr w:type="spellStart"/>
      <w:r w:rsidR="00800375" w:rsidRPr="00800375">
        <w:t>rộng</w:t>
      </w:r>
      <w:proofErr w:type="spellEnd"/>
      <w:r w:rsidR="00800375" w:rsidRPr="00800375">
        <w:t xml:space="preserve"> </w:t>
      </w:r>
      <w:proofErr w:type="spellStart"/>
      <w:r w:rsidR="00800375" w:rsidRPr="00800375">
        <w:t>phạm</w:t>
      </w:r>
      <w:proofErr w:type="spellEnd"/>
      <w:r w:rsidR="00800375" w:rsidRPr="00800375">
        <w:t xml:space="preserve"> vi </w:t>
      </w:r>
      <w:proofErr w:type="spellStart"/>
      <w:r w:rsidR="00800375" w:rsidRPr="00800375">
        <w:t>nghiên</w:t>
      </w:r>
      <w:proofErr w:type="spellEnd"/>
      <w:r w:rsidR="00800375" w:rsidRPr="00800375">
        <w:t xml:space="preserve"> </w:t>
      </w:r>
      <w:proofErr w:type="spellStart"/>
      <w:r w:rsidR="00800375" w:rsidRPr="00800375">
        <w:t>cứu</w:t>
      </w:r>
      <w:proofErr w:type="spellEnd"/>
      <w:r w:rsidR="00800375" w:rsidRPr="00800375">
        <w:t xml:space="preserve"> </w:t>
      </w:r>
      <w:proofErr w:type="spellStart"/>
      <w:r w:rsidR="00800375" w:rsidRPr="00800375">
        <w:t>đối</w:t>
      </w:r>
      <w:proofErr w:type="spellEnd"/>
      <w:r w:rsidR="00800375" w:rsidRPr="00800375">
        <w:t xml:space="preserve"> </w:t>
      </w:r>
      <w:proofErr w:type="spellStart"/>
      <w:r w:rsidR="00800375" w:rsidRPr="00800375">
        <w:t>với</w:t>
      </w:r>
      <w:proofErr w:type="spellEnd"/>
      <w:r w:rsidR="00800375" w:rsidRPr="00800375">
        <w:t xml:space="preserve"> </w:t>
      </w:r>
      <w:proofErr w:type="spellStart"/>
      <w:r w:rsidR="00800375" w:rsidRPr="00800375">
        <w:t>các</w:t>
      </w:r>
      <w:proofErr w:type="spellEnd"/>
      <w:r w:rsidR="00800375" w:rsidRPr="00800375">
        <w:t xml:space="preserve"> </w:t>
      </w:r>
      <w:proofErr w:type="spellStart"/>
      <w:r w:rsidR="00800375" w:rsidRPr="00800375">
        <w:t>phản</w:t>
      </w:r>
      <w:proofErr w:type="spellEnd"/>
      <w:r w:rsidR="00800375" w:rsidRPr="00800375">
        <w:t xml:space="preserve"> </w:t>
      </w:r>
      <w:proofErr w:type="spellStart"/>
      <w:r w:rsidR="00800375" w:rsidRPr="00800375">
        <w:t>ứng</w:t>
      </w:r>
      <w:proofErr w:type="spellEnd"/>
      <w:r w:rsidR="00800375" w:rsidRPr="00800375">
        <w:t xml:space="preserve"> </w:t>
      </w:r>
      <w:proofErr w:type="spellStart"/>
      <w:r w:rsidR="00800375" w:rsidRPr="00800375">
        <w:t>oxi</w:t>
      </w:r>
      <w:proofErr w:type="spellEnd"/>
      <w:r w:rsidR="00800375" w:rsidRPr="00800375">
        <w:t xml:space="preserve"> </w:t>
      </w:r>
      <w:proofErr w:type="spellStart"/>
      <w:r w:rsidR="00800375" w:rsidRPr="00800375">
        <w:t>hóa</w:t>
      </w:r>
      <w:proofErr w:type="spellEnd"/>
      <w:r w:rsidR="00800375" w:rsidRPr="00800375">
        <w:t xml:space="preserve"> </w:t>
      </w:r>
      <w:proofErr w:type="spellStart"/>
      <w:r w:rsidR="00800375" w:rsidRPr="00800375">
        <w:t>các</w:t>
      </w:r>
      <w:proofErr w:type="spellEnd"/>
      <w:r w:rsidR="00800375" w:rsidRPr="00800375">
        <w:t xml:space="preserve"> </w:t>
      </w:r>
      <w:proofErr w:type="spellStart"/>
      <w:r w:rsidR="00800375" w:rsidRPr="00800375">
        <w:t>nhiên</w:t>
      </w:r>
      <w:proofErr w:type="spellEnd"/>
      <w:r w:rsidR="00800375" w:rsidRPr="00800375">
        <w:t xml:space="preserve"> </w:t>
      </w:r>
      <w:proofErr w:type="spellStart"/>
      <w:r w:rsidR="00800375" w:rsidRPr="00800375">
        <w:t>liệu</w:t>
      </w:r>
      <w:proofErr w:type="spellEnd"/>
      <w:r w:rsidR="00800375" w:rsidRPr="00800375">
        <w:t xml:space="preserve"> </w:t>
      </w:r>
      <w:proofErr w:type="spellStart"/>
      <w:r w:rsidR="00800375" w:rsidRPr="00800375">
        <w:t>sinh</w:t>
      </w:r>
      <w:proofErr w:type="spellEnd"/>
      <w:r w:rsidR="00800375" w:rsidRPr="00800375">
        <w:t xml:space="preserve"> </w:t>
      </w:r>
      <w:proofErr w:type="spellStart"/>
      <w:r w:rsidR="00800375" w:rsidRPr="00800375">
        <w:t>học</w:t>
      </w:r>
      <w:proofErr w:type="spellEnd"/>
      <w:r w:rsidR="00800375" w:rsidRPr="00800375">
        <w:t xml:space="preserve"> </w:t>
      </w:r>
      <w:proofErr w:type="spellStart"/>
      <w:r w:rsidR="00800375" w:rsidRPr="00800375">
        <w:t>thế</w:t>
      </w:r>
      <w:proofErr w:type="spellEnd"/>
      <w:r w:rsidR="00800375" w:rsidRPr="00800375">
        <w:t xml:space="preserve"> </w:t>
      </w:r>
      <w:proofErr w:type="spellStart"/>
      <w:r w:rsidR="00800375" w:rsidRPr="00800375">
        <w:t>hệ</w:t>
      </w:r>
      <w:proofErr w:type="spellEnd"/>
      <w:r w:rsidR="00800375" w:rsidRPr="00800375">
        <w:t xml:space="preserve"> </w:t>
      </w:r>
      <w:proofErr w:type="spellStart"/>
      <w:r w:rsidR="00800375" w:rsidRPr="00800375">
        <w:t>mới</w:t>
      </w:r>
      <w:proofErr w:type="spellEnd"/>
      <w:r w:rsidR="00800375" w:rsidRPr="00800375">
        <w:t xml:space="preserve"> </w:t>
      </w:r>
      <w:proofErr w:type="spellStart"/>
      <w:r w:rsidR="00800375" w:rsidRPr="00800375">
        <w:t>này</w:t>
      </w:r>
      <w:proofErr w:type="spellEnd"/>
      <w:r w:rsidR="00800375" w:rsidRPr="00800375">
        <w:t xml:space="preserve"> </w:t>
      </w:r>
      <w:proofErr w:type="spellStart"/>
      <w:r w:rsidR="00800375" w:rsidRPr="00800375">
        <w:t>khơi</w:t>
      </w:r>
      <w:proofErr w:type="spellEnd"/>
      <w:r w:rsidR="00800375" w:rsidRPr="00800375">
        <w:t xml:space="preserve"> </w:t>
      </w:r>
      <w:proofErr w:type="spellStart"/>
      <w:r w:rsidR="00800375" w:rsidRPr="00800375">
        <w:t>mào</w:t>
      </w:r>
      <w:proofErr w:type="spellEnd"/>
      <w:r w:rsidR="00800375" w:rsidRPr="00800375">
        <w:t xml:space="preserve"> </w:t>
      </w:r>
      <w:proofErr w:type="spellStart"/>
      <w:r w:rsidR="00800375" w:rsidRPr="00800375">
        <w:t>bởi</w:t>
      </w:r>
      <w:proofErr w:type="spellEnd"/>
      <w:r w:rsidR="00800375" w:rsidRPr="00800375">
        <w:t xml:space="preserve"> </w:t>
      </w:r>
      <w:proofErr w:type="spellStart"/>
      <w:r w:rsidR="00800375" w:rsidRPr="00800375">
        <w:t>gốc</w:t>
      </w:r>
      <w:proofErr w:type="spellEnd"/>
      <w:r w:rsidR="00800375" w:rsidRPr="00800375">
        <w:t xml:space="preserve"> </w:t>
      </w:r>
      <w:proofErr w:type="spellStart"/>
      <w:r w:rsidR="00800375" w:rsidRPr="00800375">
        <w:t>tự</w:t>
      </w:r>
      <w:proofErr w:type="spellEnd"/>
      <w:r w:rsidR="00800375" w:rsidRPr="00800375">
        <w:t xml:space="preserve"> do OH. </w:t>
      </w:r>
      <w:proofErr w:type="spellStart"/>
      <w:r w:rsidR="00800375" w:rsidRPr="00800375">
        <w:t>Quá</w:t>
      </w:r>
      <w:proofErr w:type="spellEnd"/>
      <w:r w:rsidR="00800375" w:rsidRPr="00800375">
        <w:t xml:space="preserve"> </w:t>
      </w:r>
      <w:proofErr w:type="spellStart"/>
      <w:r w:rsidR="00800375" w:rsidRPr="00800375">
        <w:t>trình</w:t>
      </w:r>
      <w:proofErr w:type="spellEnd"/>
      <w:r w:rsidR="00800375" w:rsidRPr="00800375">
        <w:t xml:space="preserve"> </w:t>
      </w:r>
      <w:proofErr w:type="spellStart"/>
      <w:r w:rsidR="00800375" w:rsidRPr="00800375">
        <w:t>này</w:t>
      </w:r>
      <w:proofErr w:type="spellEnd"/>
      <w:r w:rsidR="00800375" w:rsidRPr="00800375">
        <w:t xml:space="preserve"> </w:t>
      </w:r>
      <w:proofErr w:type="spellStart"/>
      <w:r w:rsidR="00800375" w:rsidRPr="00800375">
        <w:t>rất</w:t>
      </w:r>
      <w:proofErr w:type="spellEnd"/>
      <w:r w:rsidR="00800375" w:rsidRPr="00800375">
        <w:t xml:space="preserve"> </w:t>
      </w:r>
      <w:proofErr w:type="spellStart"/>
      <w:r w:rsidR="00800375" w:rsidRPr="00800375">
        <w:t>quan</w:t>
      </w:r>
      <w:proofErr w:type="spellEnd"/>
      <w:r w:rsidR="00800375" w:rsidRPr="00800375">
        <w:t xml:space="preserve"> </w:t>
      </w:r>
      <w:proofErr w:type="spellStart"/>
      <w:r w:rsidR="00800375" w:rsidRPr="00800375">
        <w:t>trọng</w:t>
      </w:r>
      <w:proofErr w:type="spellEnd"/>
      <w:r w:rsidR="00800375" w:rsidRPr="00800375">
        <w:t xml:space="preserve"> </w:t>
      </w:r>
      <w:proofErr w:type="spellStart"/>
      <w:r w:rsidR="00800375" w:rsidRPr="00800375">
        <w:t>trong</w:t>
      </w:r>
      <w:proofErr w:type="spellEnd"/>
      <w:r w:rsidR="00800375" w:rsidRPr="00800375">
        <w:t xml:space="preserve"> </w:t>
      </w:r>
      <w:proofErr w:type="spellStart"/>
      <w:r w:rsidR="00800375" w:rsidRPr="00800375">
        <w:t>quá</w:t>
      </w:r>
      <w:proofErr w:type="spellEnd"/>
      <w:r w:rsidR="00800375" w:rsidRPr="00800375">
        <w:t xml:space="preserve"> </w:t>
      </w:r>
      <w:proofErr w:type="spellStart"/>
      <w:r w:rsidR="00800375" w:rsidRPr="00800375">
        <w:t>trình</w:t>
      </w:r>
      <w:proofErr w:type="spellEnd"/>
      <w:r w:rsidR="00800375" w:rsidRPr="00800375">
        <w:t xml:space="preserve"> </w:t>
      </w:r>
      <w:proofErr w:type="spellStart"/>
      <w:r w:rsidR="00800375" w:rsidRPr="00800375">
        <w:t>đốt</w:t>
      </w:r>
      <w:proofErr w:type="spellEnd"/>
      <w:r w:rsidR="00800375" w:rsidRPr="00800375">
        <w:t xml:space="preserve"> </w:t>
      </w:r>
      <w:proofErr w:type="spellStart"/>
      <w:r w:rsidR="00800375" w:rsidRPr="00800375">
        <w:t>cháy</w:t>
      </w:r>
      <w:proofErr w:type="spellEnd"/>
      <w:r w:rsidR="00800375" w:rsidRPr="00800375">
        <w:t xml:space="preserve"> </w:t>
      </w:r>
      <w:proofErr w:type="spellStart"/>
      <w:r w:rsidR="00800375" w:rsidRPr="00800375">
        <w:t>nhiên</w:t>
      </w:r>
      <w:proofErr w:type="spellEnd"/>
      <w:r w:rsidR="00800375" w:rsidRPr="00800375">
        <w:t xml:space="preserve"> </w:t>
      </w:r>
      <w:proofErr w:type="spellStart"/>
      <w:r w:rsidR="00800375" w:rsidRPr="00800375">
        <w:t>liệu</w:t>
      </w:r>
      <w:proofErr w:type="spellEnd"/>
      <w:r w:rsidR="00800375" w:rsidRPr="00800375">
        <w:t xml:space="preserve"> ở </w:t>
      </w:r>
      <w:proofErr w:type="spellStart"/>
      <w:r w:rsidR="00800375" w:rsidRPr="00800375">
        <w:t>nhiệt</w:t>
      </w:r>
      <w:proofErr w:type="spellEnd"/>
      <w:r w:rsidR="00800375" w:rsidRPr="00800375">
        <w:t xml:space="preserve"> </w:t>
      </w:r>
      <w:proofErr w:type="spellStart"/>
      <w:r w:rsidR="00800375" w:rsidRPr="00800375">
        <w:t>độ</w:t>
      </w:r>
      <w:proofErr w:type="spellEnd"/>
      <w:r w:rsidR="00800375" w:rsidRPr="00800375">
        <w:t xml:space="preserve"> </w:t>
      </w:r>
      <w:proofErr w:type="spellStart"/>
      <w:r w:rsidR="00800375" w:rsidRPr="00800375">
        <w:t>thấp</w:t>
      </w:r>
      <w:proofErr w:type="spellEnd"/>
      <w:r w:rsidR="00800375" w:rsidRPr="00800375">
        <w:t xml:space="preserve"> (</w:t>
      </w:r>
      <w:r w:rsidR="00800375" w:rsidRPr="00800375">
        <w:rPr>
          <w:i/>
          <w:iCs/>
        </w:rPr>
        <w:t>T</w:t>
      </w:r>
      <w:r w:rsidR="00800375" w:rsidRPr="00800375">
        <w:t xml:space="preserve"> ≤ 900 K). </w:t>
      </w:r>
      <w:proofErr w:type="spellStart"/>
      <w:r w:rsidR="00800375" w:rsidRPr="00800375">
        <w:t>Gốc</w:t>
      </w:r>
      <w:proofErr w:type="spellEnd"/>
      <w:r w:rsidR="00800375" w:rsidRPr="00800375">
        <w:t xml:space="preserve"> </w:t>
      </w:r>
      <w:proofErr w:type="spellStart"/>
      <w:r w:rsidR="00800375" w:rsidRPr="00800375">
        <w:t>tự</w:t>
      </w:r>
      <w:proofErr w:type="spellEnd"/>
      <w:r w:rsidR="00800375" w:rsidRPr="00800375">
        <w:t xml:space="preserve"> do OH </w:t>
      </w:r>
      <w:proofErr w:type="spellStart"/>
      <w:r w:rsidR="00800375" w:rsidRPr="00800375">
        <w:t>được</w:t>
      </w:r>
      <w:proofErr w:type="spellEnd"/>
      <w:r w:rsidR="00800375" w:rsidRPr="00800375">
        <w:t xml:space="preserve"> </w:t>
      </w:r>
      <w:proofErr w:type="spellStart"/>
      <w:r w:rsidR="00800375" w:rsidRPr="00800375">
        <w:t>xem</w:t>
      </w:r>
      <w:proofErr w:type="spellEnd"/>
      <w:r w:rsidR="00800375" w:rsidRPr="00800375">
        <w:t xml:space="preserve"> </w:t>
      </w:r>
      <w:proofErr w:type="spellStart"/>
      <w:r w:rsidR="00800375" w:rsidRPr="00800375">
        <w:t>là</w:t>
      </w:r>
      <w:proofErr w:type="spellEnd"/>
      <w:r w:rsidR="00800375" w:rsidRPr="00800375">
        <w:t xml:space="preserve"> </w:t>
      </w:r>
      <w:proofErr w:type="spellStart"/>
      <w:r w:rsidR="00800375" w:rsidRPr="00800375">
        <w:t>tác</w:t>
      </w:r>
      <w:proofErr w:type="spellEnd"/>
      <w:r w:rsidR="00800375" w:rsidRPr="00800375">
        <w:t xml:space="preserve"> </w:t>
      </w:r>
      <w:proofErr w:type="spellStart"/>
      <w:r w:rsidR="00800375" w:rsidRPr="00800375">
        <w:t>nhân</w:t>
      </w:r>
      <w:proofErr w:type="spellEnd"/>
      <w:r w:rsidR="00800375" w:rsidRPr="00800375">
        <w:t xml:space="preserve"> </w:t>
      </w:r>
      <w:proofErr w:type="spellStart"/>
      <w:r w:rsidR="00800375" w:rsidRPr="00800375">
        <w:t>oxi</w:t>
      </w:r>
      <w:proofErr w:type="spellEnd"/>
      <w:r w:rsidR="00800375" w:rsidRPr="00800375">
        <w:t xml:space="preserve"> </w:t>
      </w:r>
      <w:proofErr w:type="spellStart"/>
      <w:r w:rsidR="00800375" w:rsidRPr="00800375">
        <w:t>hóa</w:t>
      </w:r>
      <w:proofErr w:type="spellEnd"/>
      <w:r w:rsidR="00800375" w:rsidRPr="00800375">
        <w:t xml:space="preserve"> </w:t>
      </w:r>
      <w:proofErr w:type="spellStart"/>
      <w:r w:rsidR="00800375" w:rsidRPr="00800375">
        <w:t>quan</w:t>
      </w:r>
      <w:proofErr w:type="spellEnd"/>
      <w:r w:rsidR="00800375" w:rsidRPr="00800375">
        <w:t xml:space="preserve"> </w:t>
      </w:r>
      <w:proofErr w:type="spellStart"/>
      <w:r w:rsidR="00800375" w:rsidRPr="00800375">
        <w:t>trọng</w:t>
      </w:r>
      <w:proofErr w:type="spellEnd"/>
      <w:r w:rsidR="00800375" w:rsidRPr="00800375">
        <w:t xml:space="preserve"> </w:t>
      </w:r>
      <w:proofErr w:type="spellStart"/>
      <w:r w:rsidR="00800375" w:rsidRPr="00800375">
        <w:t>nhất</w:t>
      </w:r>
      <w:proofErr w:type="spellEnd"/>
      <w:r w:rsidR="00800375" w:rsidRPr="00800375">
        <w:t xml:space="preserve"> </w:t>
      </w:r>
      <w:proofErr w:type="spellStart"/>
      <w:r w:rsidR="00800375" w:rsidRPr="00800375">
        <w:t>trong</w:t>
      </w:r>
      <w:proofErr w:type="spellEnd"/>
      <w:r w:rsidR="00800375" w:rsidRPr="00800375">
        <w:t xml:space="preserve"> qua </w:t>
      </w:r>
      <w:proofErr w:type="spellStart"/>
      <w:r w:rsidR="00800375" w:rsidRPr="00800375">
        <w:t>trình</w:t>
      </w:r>
      <w:proofErr w:type="spellEnd"/>
      <w:r w:rsidR="00800375" w:rsidRPr="00800375">
        <w:t xml:space="preserve"> </w:t>
      </w:r>
      <w:proofErr w:type="spellStart"/>
      <w:r w:rsidR="00800375" w:rsidRPr="00800375">
        <w:t>đốt</w:t>
      </w:r>
      <w:proofErr w:type="spellEnd"/>
      <w:r w:rsidR="00800375" w:rsidRPr="00800375">
        <w:t xml:space="preserve"> </w:t>
      </w:r>
      <w:proofErr w:type="spellStart"/>
      <w:r w:rsidR="00800375" w:rsidRPr="00800375">
        <w:t>cháy</w:t>
      </w:r>
      <w:proofErr w:type="spellEnd"/>
      <w:r w:rsidR="00800375" w:rsidRPr="00800375">
        <w:t xml:space="preserve"> </w:t>
      </w:r>
      <w:proofErr w:type="spellStart"/>
      <w:r w:rsidR="00800375" w:rsidRPr="00800375">
        <w:t>nhiên</w:t>
      </w:r>
      <w:proofErr w:type="spellEnd"/>
      <w:r w:rsidR="00800375" w:rsidRPr="00800375">
        <w:t xml:space="preserve"> </w:t>
      </w:r>
      <w:proofErr w:type="spellStart"/>
      <w:r w:rsidR="00800375" w:rsidRPr="00800375">
        <w:t>liệu</w:t>
      </w:r>
      <w:proofErr w:type="spellEnd"/>
      <w:r w:rsidR="00800375">
        <w:t xml:space="preserve">. </w:t>
      </w:r>
      <w:r w:rsidR="00800375" w:rsidRPr="00800375">
        <w:t xml:space="preserve">Do </w:t>
      </w:r>
      <w:proofErr w:type="spellStart"/>
      <w:r w:rsidR="00800375" w:rsidRPr="00800375">
        <w:t>đó</w:t>
      </w:r>
      <w:proofErr w:type="spellEnd"/>
      <w:r w:rsidR="00800375" w:rsidRPr="00800375">
        <w:t xml:space="preserve">, </w:t>
      </w:r>
      <w:proofErr w:type="spellStart"/>
      <w:r w:rsidR="00800375" w:rsidRPr="00800375">
        <w:t>những</w:t>
      </w:r>
      <w:proofErr w:type="spellEnd"/>
      <w:r w:rsidR="00800375" w:rsidRPr="00800375">
        <w:t xml:space="preserve"> </w:t>
      </w:r>
      <w:proofErr w:type="spellStart"/>
      <w:r w:rsidR="00800375" w:rsidRPr="00800375">
        <w:t>hiểu</w:t>
      </w:r>
      <w:proofErr w:type="spellEnd"/>
      <w:r w:rsidR="00800375" w:rsidRPr="00800375">
        <w:t xml:space="preserve"> </w:t>
      </w:r>
      <w:proofErr w:type="spellStart"/>
      <w:r w:rsidR="00800375" w:rsidRPr="00800375">
        <w:t>biết</w:t>
      </w:r>
      <w:proofErr w:type="spellEnd"/>
      <w:r w:rsidR="00800375" w:rsidRPr="00800375">
        <w:t xml:space="preserve"> </w:t>
      </w:r>
      <w:proofErr w:type="spellStart"/>
      <w:r w:rsidR="00800375" w:rsidRPr="00800375">
        <w:t>về</w:t>
      </w:r>
      <w:proofErr w:type="spellEnd"/>
      <w:r w:rsidR="00800375" w:rsidRPr="00800375">
        <w:t xml:space="preserve"> </w:t>
      </w:r>
      <w:proofErr w:type="spellStart"/>
      <w:r w:rsidR="00800375" w:rsidRPr="00800375">
        <w:t>cơ</w:t>
      </w:r>
      <w:proofErr w:type="spellEnd"/>
      <w:r w:rsidR="00800375" w:rsidRPr="00800375">
        <w:t xml:space="preserve"> </w:t>
      </w:r>
      <w:proofErr w:type="spellStart"/>
      <w:r w:rsidR="00800375" w:rsidRPr="00800375">
        <w:t>chế</w:t>
      </w:r>
      <w:proofErr w:type="spellEnd"/>
      <w:r w:rsidR="00800375" w:rsidRPr="00800375">
        <w:t xml:space="preserve"> </w:t>
      </w:r>
      <w:proofErr w:type="spellStart"/>
      <w:r w:rsidR="00800375" w:rsidRPr="00800375">
        <w:t>và</w:t>
      </w:r>
      <w:proofErr w:type="spellEnd"/>
      <w:r w:rsidR="00800375" w:rsidRPr="00800375">
        <w:t xml:space="preserve"> </w:t>
      </w:r>
      <w:proofErr w:type="spellStart"/>
      <w:r w:rsidR="00800375" w:rsidRPr="00800375">
        <w:t>động</w:t>
      </w:r>
      <w:proofErr w:type="spellEnd"/>
      <w:r w:rsidR="00800375" w:rsidRPr="00800375">
        <w:t xml:space="preserve"> </w:t>
      </w:r>
      <w:proofErr w:type="spellStart"/>
      <w:r w:rsidR="00800375" w:rsidRPr="00800375">
        <w:t>học</w:t>
      </w:r>
      <w:proofErr w:type="spellEnd"/>
      <w:r w:rsidR="00800375" w:rsidRPr="00800375">
        <w:t xml:space="preserve"> chi </w:t>
      </w:r>
      <w:proofErr w:type="spellStart"/>
      <w:r w:rsidR="00800375" w:rsidRPr="00800375">
        <w:t>tiết</w:t>
      </w:r>
      <w:proofErr w:type="spellEnd"/>
      <w:r w:rsidR="00800375" w:rsidRPr="00800375">
        <w:t xml:space="preserve"> </w:t>
      </w:r>
      <w:proofErr w:type="spellStart"/>
      <w:r w:rsidR="00800375" w:rsidRPr="00800375">
        <w:t>quá</w:t>
      </w:r>
      <w:proofErr w:type="spellEnd"/>
      <w:r w:rsidR="00800375" w:rsidRPr="00800375">
        <w:t xml:space="preserve"> </w:t>
      </w:r>
      <w:proofErr w:type="spellStart"/>
      <w:r w:rsidR="00800375" w:rsidRPr="00800375">
        <w:t>trình</w:t>
      </w:r>
      <w:proofErr w:type="spellEnd"/>
      <w:r w:rsidR="00800375" w:rsidRPr="00800375">
        <w:t xml:space="preserve"> </w:t>
      </w:r>
      <w:proofErr w:type="spellStart"/>
      <w:r w:rsidR="00800375" w:rsidRPr="00800375">
        <w:t>nhiệt</w:t>
      </w:r>
      <w:proofErr w:type="spellEnd"/>
      <w:r w:rsidR="00800375" w:rsidRPr="00800375">
        <w:t xml:space="preserve"> </w:t>
      </w:r>
      <w:proofErr w:type="spellStart"/>
      <w:r w:rsidR="00800375" w:rsidRPr="00800375">
        <w:t>phân</w:t>
      </w:r>
      <w:proofErr w:type="spellEnd"/>
      <w:r w:rsidR="00800375" w:rsidRPr="00800375">
        <w:t xml:space="preserve"> (</w:t>
      </w:r>
      <w:proofErr w:type="spellStart"/>
      <w:r w:rsidR="00800375" w:rsidRPr="00800375">
        <w:t>chủ</w:t>
      </w:r>
      <w:proofErr w:type="spellEnd"/>
      <w:r w:rsidR="00800375" w:rsidRPr="00800375">
        <w:t xml:space="preserve"> </w:t>
      </w:r>
      <w:proofErr w:type="spellStart"/>
      <w:r w:rsidR="00800375" w:rsidRPr="00800375">
        <w:t>yếu</w:t>
      </w:r>
      <w:proofErr w:type="spellEnd"/>
      <w:r w:rsidR="00800375" w:rsidRPr="00800375">
        <w:t xml:space="preserve"> </w:t>
      </w:r>
      <w:proofErr w:type="spellStart"/>
      <w:r w:rsidR="00800375" w:rsidRPr="00800375">
        <w:t>xảy</w:t>
      </w:r>
      <w:proofErr w:type="spellEnd"/>
      <w:r w:rsidR="00800375" w:rsidRPr="00800375">
        <w:t xml:space="preserve"> </w:t>
      </w:r>
      <w:proofErr w:type="spellStart"/>
      <w:r w:rsidR="00800375" w:rsidRPr="00800375">
        <w:t>ra</w:t>
      </w:r>
      <w:proofErr w:type="spellEnd"/>
      <w:r w:rsidR="00800375" w:rsidRPr="00800375">
        <w:t xml:space="preserve"> ở </w:t>
      </w:r>
      <w:proofErr w:type="spellStart"/>
      <w:r w:rsidR="00800375" w:rsidRPr="00800375">
        <w:t>nhiệt</w:t>
      </w:r>
      <w:proofErr w:type="spellEnd"/>
      <w:r w:rsidR="00800375" w:rsidRPr="00800375">
        <w:t xml:space="preserve"> </w:t>
      </w:r>
      <w:proofErr w:type="spellStart"/>
      <w:r w:rsidR="00800375" w:rsidRPr="00800375">
        <w:t>độ</w:t>
      </w:r>
      <w:proofErr w:type="spellEnd"/>
      <w:r w:rsidR="00800375" w:rsidRPr="00800375">
        <w:t xml:space="preserve"> </w:t>
      </w:r>
      <w:proofErr w:type="spellStart"/>
      <w:r w:rsidR="00800375" w:rsidRPr="00800375">
        <w:t>cao</w:t>
      </w:r>
      <w:proofErr w:type="spellEnd"/>
      <w:r w:rsidR="00800375" w:rsidRPr="00800375">
        <w:t xml:space="preserve">, </w:t>
      </w:r>
      <w:r w:rsidR="00800375" w:rsidRPr="00800375">
        <w:rPr>
          <w:i/>
          <w:iCs/>
        </w:rPr>
        <w:t>T</w:t>
      </w:r>
      <w:r w:rsidR="00800375" w:rsidRPr="00800375">
        <w:t xml:space="preserve"> &gt; 900 K) </w:t>
      </w:r>
      <w:proofErr w:type="spellStart"/>
      <w:r w:rsidR="00800375" w:rsidRPr="00800375">
        <w:t>và</w:t>
      </w:r>
      <w:proofErr w:type="spellEnd"/>
      <w:r w:rsidR="00800375" w:rsidRPr="00800375">
        <w:t xml:space="preserve"> </w:t>
      </w:r>
      <w:proofErr w:type="spellStart"/>
      <w:r w:rsidR="00800375" w:rsidRPr="00800375">
        <w:t>quá</w:t>
      </w:r>
      <w:proofErr w:type="spellEnd"/>
      <w:r w:rsidR="00800375" w:rsidRPr="00800375">
        <w:t xml:space="preserve"> </w:t>
      </w:r>
      <w:proofErr w:type="spellStart"/>
      <w:r w:rsidR="00800375" w:rsidRPr="00800375">
        <w:t>trình</w:t>
      </w:r>
      <w:proofErr w:type="spellEnd"/>
      <w:r w:rsidR="00800375" w:rsidRPr="00800375">
        <w:t xml:space="preserve"> </w:t>
      </w:r>
      <w:proofErr w:type="spellStart"/>
      <w:r w:rsidR="00800375" w:rsidRPr="00800375">
        <w:t>oxi</w:t>
      </w:r>
      <w:proofErr w:type="spellEnd"/>
      <w:r w:rsidR="00800375" w:rsidRPr="00800375">
        <w:t xml:space="preserve"> </w:t>
      </w:r>
      <w:proofErr w:type="spellStart"/>
      <w:r w:rsidR="00800375" w:rsidRPr="00800375">
        <w:t>hóa</w:t>
      </w:r>
      <w:proofErr w:type="spellEnd"/>
      <w:r w:rsidR="00800375" w:rsidRPr="00800375">
        <w:t xml:space="preserve"> </w:t>
      </w:r>
      <w:proofErr w:type="spellStart"/>
      <w:r w:rsidR="00800375" w:rsidRPr="00800375">
        <w:t>khơi</w:t>
      </w:r>
      <w:proofErr w:type="spellEnd"/>
      <w:r w:rsidR="00800375" w:rsidRPr="00800375">
        <w:t xml:space="preserve"> </w:t>
      </w:r>
      <w:proofErr w:type="spellStart"/>
      <w:r w:rsidR="00800375" w:rsidRPr="00800375">
        <w:t>mào</w:t>
      </w:r>
      <w:proofErr w:type="spellEnd"/>
      <w:r w:rsidR="00800375" w:rsidRPr="00800375">
        <w:t xml:space="preserve"> </w:t>
      </w:r>
      <w:proofErr w:type="spellStart"/>
      <w:r w:rsidR="00800375" w:rsidRPr="00800375">
        <w:t>bởi</w:t>
      </w:r>
      <w:proofErr w:type="spellEnd"/>
      <w:r w:rsidR="00800375" w:rsidRPr="00800375">
        <w:t xml:space="preserve"> </w:t>
      </w:r>
      <w:proofErr w:type="spellStart"/>
      <w:r w:rsidR="00800375" w:rsidRPr="00800375">
        <w:t>gốc</w:t>
      </w:r>
      <w:proofErr w:type="spellEnd"/>
      <w:r w:rsidR="00800375" w:rsidRPr="00800375">
        <w:t xml:space="preserve"> </w:t>
      </w:r>
      <w:proofErr w:type="spellStart"/>
      <w:r w:rsidR="00800375" w:rsidRPr="00800375">
        <w:t>tự</w:t>
      </w:r>
      <w:proofErr w:type="spellEnd"/>
      <w:r w:rsidR="00800375" w:rsidRPr="00800375">
        <w:t xml:space="preserve"> do OH </w:t>
      </w:r>
      <w:proofErr w:type="spellStart"/>
      <w:r w:rsidR="00800375" w:rsidRPr="00800375">
        <w:t>sẽ</w:t>
      </w:r>
      <w:proofErr w:type="spellEnd"/>
      <w:r w:rsidR="00800375" w:rsidRPr="00800375">
        <w:t xml:space="preserve"> </w:t>
      </w:r>
      <w:proofErr w:type="spellStart"/>
      <w:r w:rsidR="00800375" w:rsidRPr="00800375">
        <w:t>góp</w:t>
      </w:r>
      <w:proofErr w:type="spellEnd"/>
      <w:r w:rsidR="00800375" w:rsidRPr="00800375">
        <w:t xml:space="preserve"> </w:t>
      </w:r>
      <w:proofErr w:type="spellStart"/>
      <w:r w:rsidR="00800375" w:rsidRPr="00800375">
        <w:t>phần</w:t>
      </w:r>
      <w:proofErr w:type="spellEnd"/>
      <w:r w:rsidR="00800375" w:rsidRPr="00800375">
        <w:t xml:space="preserve"> </w:t>
      </w:r>
      <w:proofErr w:type="spellStart"/>
      <w:r w:rsidR="00800375" w:rsidRPr="00800375">
        <w:t>đã</w:t>
      </w:r>
      <w:proofErr w:type="spellEnd"/>
      <w:r w:rsidR="00800375" w:rsidRPr="00800375">
        <w:t xml:space="preserve"> </w:t>
      </w:r>
      <w:proofErr w:type="spellStart"/>
      <w:r w:rsidR="00800375" w:rsidRPr="00800375">
        <w:t>nâng</w:t>
      </w:r>
      <w:proofErr w:type="spellEnd"/>
      <w:r w:rsidR="00800375" w:rsidRPr="00800375">
        <w:t xml:space="preserve"> </w:t>
      </w:r>
      <w:proofErr w:type="spellStart"/>
      <w:r w:rsidR="00800375" w:rsidRPr="00800375">
        <w:t>cao</w:t>
      </w:r>
      <w:proofErr w:type="spellEnd"/>
      <w:r w:rsidR="00800375" w:rsidRPr="00800375">
        <w:t xml:space="preserve"> </w:t>
      </w:r>
      <w:proofErr w:type="spellStart"/>
      <w:r w:rsidR="00800375" w:rsidRPr="00800375">
        <w:t>sự</w:t>
      </w:r>
      <w:proofErr w:type="spellEnd"/>
      <w:r w:rsidR="00800375" w:rsidRPr="00800375">
        <w:t xml:space="preserve"> </w:t>
      </w:r>
      <w:proofErr w:type="spellStart"/>
      <w:r w:rsidR="00800375" w:rsidRPr="00800375">
        <w:t>hiểu</w:t>
      </w:r>
      <w:proofErr w:type="spellEnd"/>
      <w:r w:rsidR="00800375" w:rsidRPr="00800375">
        <w:t xml:space="preserve"> </w:t>
      </w:r>
      <w:proofErr w:type="spellStart"/>
      <w:r w:rsidR="00800375" w:rsidRPr="00800375">
        <w:t>biết</w:t>
      </w:r>
      <w:proofErr w:type="spellEnd"/>
      <w:r w:rsidR="00800375" w:rsidRPr="00800375">
        <w:t xml:space="preserve"> </w:t>
      </w:r>
      <w:proofErr w:type="spellStart"/>
      <w:r w:rsidR="00800375" w:rsidRPr="00800375">
        <w:t>của</w:t>
      </w:r>
      <w:proofErr w:type="spellEnd"/>
      <w:r w:rsidR="00800375" w:rsidRPr="00800375">
        <w:t xml:space="preserve"> </w:t>
      </w:r>
      <w:proofErr w:type="spellStart"/>
      <w:r w:rsidR="00800375" w:rsidRPr="00800375">
        <w:t>chúng</w:t>
      </w:r>
      <w:proofErr w:type="spellEnd"/>
      <w:r w:rsidR="00800375" w:rsidRPr="00800375">
        <w:t xml:space="preserve"> ta </w:t>
      </w:r>
      <w:proofErr w:type="spellStart"/>
      <w:r w:rsidR="00800375" w:rsidRPr="00800375">
        <w:t>về</w:t>
      </w:r>
      <w:proofErr w:type="spellEnd"/>
      <w:r w:rsidR="00800375" w:rsidRPr="00800375">
        <w:t xml:space="preserve"> </w:t>
      </w:r>
      <w:proofErr w:type="spellStart"/>
      <w:r w:rsidR="00800375" w:rsidRPr="00800375">
        <w:t>những</w:t>
      </w:r>
      <w:proofErr w:type="spellEnd"/>
      <w:r w:rsidR="00800375" w:rsidRPr="00800375">
        <w:t xml:space="preserve"> </w:t>
      </w:r>
      <w:proofErr w:type="spellStart"/>
      <w:r w:rsidR="00800375" w:rsidRPr="00800375">
        <w:t>phản</w:t>
      </w:r>
      <w:proofErr w:type="spellEnd"/>
      <w:r w:rsidR="00800375" w:rsidRPr="00800375">
        <w:t xml:space="preserve"> </w:t>
      </w:r>
      <w:proofErr w:type="spellStart"/>
      <w:r w:rsidR="00800375" w:rsidRPr="00800375">
        <w:t>ứng</w:t>
      </w:r>
      <w:proofErr w:type="spellEnd"/>
      <w:r w:rsidR="00800375" w:rsidRPr="00800375">
        <w:t xml:space="preserve"> </w:t>
      </w:r>
      <w:proofErr w:type="spellStart"/>
      <w:r w:rsidR="00800375" w:rsidRPr="00800375">
        <w:t>này</w:t>
      </w:r>
      <w:proofErr w:type="spellEnd"/>
      <w:r w:rsidR="00800375" w:rsidRPr="00800375">
        <w:t xml:space="preserve">, </w:t>
      </w:r>
      <w:proofErr w:type="spellStart"/>
      <w:r w:rsidR="00800375" w:rsidRPr="00800375">
        <w:t>cung</w:t>
      </w:r>
      <w:proofErr w:type="spellEnd"/>
      <w:r w:rsidR="00800375" w:rsidRPr="00800375">
        <w:t xml:space="preserve"> </w:t>
      </w:r>
      <w:proofErr w:type="spellStart"/>
      <w:r w:rsidR="00800375" w:rsidRPr="00800375">
        <w:t>cấp</w:t>
      </w:r>
      <w:proofErr w:type="spellEnd"/>
      <w:r w:rsidR="00800375" w:rsidRPr="00800375">
        <w:t xml:space="preserve"> </w:t>
      </w:r>
      <w:proofErr w:type="spellStart"/>
      <w:r w:rsidR="00800375" w:rsidRPr="00800375">
        <w:t>các</w:t>
      </w:r>
      <w:proofErr w:type="spellEnd"/>
      <w:r w:rsidR="00800375" w:rsidRPr="00800375">
        <w:t xml:space="preserve"> </w:t>
      </w:r>
      <w:proofErr w:type="spellStart"/>
      <w:r w:rsidR="00800375" w:rsidRPr="00800375">
        <w:t>thông</w:t>
      </w:r>
      <w:proofErr w:type="spellEnd"/>
      <w:r w:rsidR="00800375" w:rsidRPr="00800375">
        <w:t xml:space="preserve"> tin </w:t>
      </w:r>
      <w:proofErr w:type="spellStart"/>
      <w:r w:rsidR="00F979EA">
        <w:t>quan</w:t>
      </w:r>
      <w:proofErr w:type="spellEnd"/>
      <w:r w:rsidR="00F979EA">
        <w:t xml:space="preserve"> </w:t>
      </w:r>
      <w:proofErr w:type="spellStart"/>
      <w:r w:rsidR="00F979EA">
        <w:t>trọng</w:t>
      </w:r>
      <w:proofErr w:type="spellEnd"/>
      <w:r w:rsidR="00800375" w:rsidRPr="00800375">
        <w:t xml:space="preserve"> </w:t>
      </w:r>
      <w:proofErr w:type="spellStart"/>
      <w:r w:rsidR="00800375" w:rsidRPr="00800375">
        <w:t>cho</w:t>
      </w:r>
      <w:proofErr w:type="spellEnd"/>
      <w:r w:rsidR="00800375" w:rsidRPr="00800375">
        <w:t xml:space="preserve"> </w:t>
      </w:r>
      <w:proofErr w:type="spellStart"/>
      <w:r w:rsidR="00800375" w:rsidRPr="00800375">
        <w:t>những</w:t>
      </w:r>
      <w:proofErr w:type="spellEnd"/>
      <w:r w:rsidR="00800375" w:rsidRPr="00800375">
        <w:t xml:space="preserve"> </w:t>
      </w:r>
      <w:proofErr w:type="spellStart"/>
      <w:r w:rsidR="00800375" w:rsidRPr="00800375">
        <w:t>nhà</w:t>
      </w:r>
      <w:proofErr w:type="spellEnd"/>
      <w:r w:rsidR="00800375" w:rsidRPr="00800375">
        <w:t xml:space="preserve"> </w:t>
      </w:r>
      <w:proofErr w:type="spellStart"/>
      <w:r w:rsidR="00800375" w:rsidRPr="00800375">
        <w:t>nghiên</w:t>
      </w:r>
      <w:proofErr w:type="spellEnd"/>
      <w:r w:rsidR="00800375" w:rsidRPr="00800375">
        <w:t xml:space="preserve"> </w:t>
      </w:r>
      <w:proofErr w:type="spellStart"/>
      <w:r w:rsidR="00800375" w:rsidRPr="00800375">
        <w:t>cứu</w:t>
      </w:r>
      <w:proofErr w:type="spellEnd"/>
      <w:r w:rsidR="00800375" w:rsidRPr="00800375">
        <w:t xml:space="preserve">, </w:t>
      </w:r>
      <w:proofErr w:type="spellStart"/>
      <w:r w:rsidR="00800375" w:rsidRPr="00800375">
        <w:t>kỹ</w:t>
      </w:r>
      <w:proofErr w:type="spellEnd"/>
      <w:r w:rsidR="00800375" w:rsidRPr="00800375">
        <w:t xml:space="preserve"> </w:t>
      </w:r>
      <w:proofErr w:type="spellStart"/>
      <w:r w:rsidR="00800375" w:rsidRPr="00800375">
        <w:t>sư</w:t>
      </w:r>
      <w:proofErr w:type="spellEnd"/>
      <w:r w:rsidR="00800375" w:rsidRPr="00800375">
        <w:t xml:space="preserve"> </w:t>
      </w:r>
      <w:proofErr w:type="spellStart"/>
      <w:r w:rsidR="00800375" w:rsidRPr="00800375">
        <w:t>và</w:t>
      </w:r>
      <w:proofErr w:type="spellEnd"/>
      <w:r w:rsidR="00800375" w:rsidRPr="00800375">
        <w:t xml:space="preserve"> </w:t>
      </w:r>
      <w:proofErr w:type="spellStart"/>
      <w:r w:rsidR="00800375" w:rsidRPr="00800375">
        <w:t>nhà</w:t>
      </w:r>
      <w:proofErr w:type="spellEnd"/>
      <w:r w:rsidR="00800375" w:rsidRPr="00800375">
        <w:t xml:space="preserve"> </w:t>
      </w:r>
      <w:proofErr w:type="spellStart"/>
      <w:r w:rsidR="00800375" w:rsidRPr="00800375">
        <w:t>thiết</w:t>
      </w:r>
      <w:proofErr w:type="spellEnd"/>
      <w:r w:rsidR="00800375" w:rsidRPr="00800375">
        <w:t xml:space="preserve"> </w:t>
      </w:r>
      <w:proofErr w:type="spellStart"/>
      <w:r w:rsidR="00800375" w:rsidRPr="00800375">
        <w:t>kế</w:t>
      </w:r>
      <w:proofErr w:type="spellEnd"/>
      <w:r w:rsidR="00800375" w:rsidRPr="00800375">
        <w:t xml:space="preserve"> </w:t>
      </w:r>
      <w:proofErr w:type="spellStart"/>
      <w:r w:rsidR="00800375" w:rsidRPr="00800375">
        <w:t>làm</w:t>
      </w:r>
      <w:proofErr w:type="spellEnd"/>
      <w:r w:rsidR="00800375" w:rsidRPr="00800375">
        <w:t xml:space="preserve"> </w:t>
      </w:r>
      <w:proofErr w:type="spellStart"/>
      <w:r w:rsidR="00800375" w:rsidRPr="00800375">
        <w:t>việc</w:t>
      </w:r>
      <w:proofErr w:type="spellEnd"/>
      <w:r w:rsidR="00800375" w:rsidRPr="00800375">
        <w:t xml:space="preserve"> </w:t>
      </w:r>
      <w:proofErr w:type="spellStart"/>
      <w:r w:rsidR="00800375" w:rsidRPr="00800375">
        <w:t>trong</w:t>
      </w:r>
      <w:proofErr w:type="spellEnd"/>
      <w:r w:rsidR="00800375" w:rsidRPr="00800375">
        <w:t xml:space="preserve"> </w:t>
      </w:r>
      <w:proofErr w:type="spellStart"/>
      <w:r w:rsidR="00800375" w:rsidRPr="00800375">
        <w:t>lĩnh</w:t>
      </w:r>
      <w:proofErr w:type="spellEnd"/>
      <w:r w:rsidR="00800375" w:rsidRPr="00800375">
        <w:t xml:space="preserve"> </w:t>
      </w:r>
      <w:proofErr w:type="spellStart"/>
      <w:r w:rsidR="00800375" w:rsidRPr="00800375">
        <w:t>vực</w:t>
      </w:r>
      <w:proofErr w:type="spellEnd"/>
      <w:r w:rsidR="00800375" w:rsidRPr="00800375">
        <w:t xml:space="preserve"> </w:t>
      </w:r>
      <w:proofErr w:type="spellStart"/>
      <w:r w:rsidR="00800375" w:rsidRPr="00800375">
        <w:t>đốt</w:t>
      </w:r>
      <w:proofErr w:type="spellEnd"/>
      <w:r w:rsidR="00800375" w:rsidRPr="00800375">
        <w:t xml:space="preserve"> </w:t>
      </w:r>
      <w:proofErr w:type="spellStart"/>
      <w:r w:rsidR="00800375" w:rsidRPr="00800375">
        <w:t>cháy</w:t>
      </w:r>
      <w:proofErr w:type="spellEnd"/>
      <w:r w:rsidR="00800375" w:rsidRPr="00800375">
        <w:t xml:space="preserve"> </w:t>
      </w:r>
      <w:proofErr w:type="spellStart"/>
      <w:r w:rsidR="00800375" w:rsidRPr="00800375">
        <w:t>và</w:t>
      </w:r>
      <w:proofErr w:type="spellEnd"/>
      <w:r w:rsidR="00800375" w:rsidRPr="00800375">
        <w:t xml:space="preserve"> </w:t>
      </w:r>
      <w:proofErr w:type="spellStart"/>
      <w:r w:rsidR="00800375" w:rsidRPr="00800375">
        <w:t>công</w:t>
      </w:r>
      <w:proofErr w:type="spellEnd"/>
      <w:r w:rsidR="00800375" w:rsidRPr="00800375">
        <w:t xml:space="preserve"> </w:t>
      </w:r>
      <w:proofErr w:type="spellStart"/>
      <w:r w:rsidR="00800375" w:rsidRPr="00800375">
        <w:t>nghệ</w:t>
      </w:r>
      <w:proofErr w:type="spellEnd"/>
      <w:r w:rsidR="00800375" w:rsidRPr="00800375">
        <w:t xml:space="preserve"> </w:t>
      </w:r>
      <w:proofErr w:type="spellStart"/>
      <w:r w:rsidR="00800375" w:rsidRPr="00800375">
        <w:t>nhiên</w:t>
      </w:r>
      <w:proofErr w:type="spellEnd"/>
      <w:r w:rsidR="00800375" w:rsidRPr="00800375">
        <w:t xml:space="preserve"> </w:t>
      </w:r>
      <w:proofErr w:type="spellStart"/>
      <w:r w:rsidR="00800375" w:rsidRPr="00800375">
        <w:t>liệu</w:t>
      </w:r>
      <w:proofErr w:type="spellEnd"/>
      <w:r w:rsidR="00800375" w:rsidRPr="00800375">
        <w:t xml:space="preserve"> </w:t>
      </w:r>
      <w:proofErr w:type="spellStart"/>
      <w:r w:rsidR="00800375" w:rsidRPr="00800375">
        <w:t>thay</w:t>
      </w:r>
      <w:proofErr w:type="spellEnd"/>
      <w:r w:rsidR="00800375" w:rsidRPr="00800375">
        <w:t xml:space="preserve"> </w:t>
      </w:r>
      <w:proofErr w:type="spellStart"/>
      <w:r w:rsidR="00800375" w:rsidRPr="00800375">
        <w:t>thế</w:t>
      </w:r>
      <w:proofErr w:type="spellEnd"/>
      <w:r w:rsidR="00800375" w:rsidRPr="00800375">
        <w:t>.</w:t>
      </w:r>
    </w:p>
    <w:p w14:paraId="024577B2" w14:textId="77777777" w:rsidR="00F00B0E" w:rsidRDefault="00F00B0E" w:rsidP="00F00B0E">
      <w:pPr>
        <w:jc w:val="both"/>
      </w:pPr>
    </w:p>
    <w:tbl>
      <w:tblPr>
        <w:tblW w:w="0" w:type="auto"/>
        <w:tblLook w:val="01E0" w:firstRow="1" w:lastRow="1" w:firstColumn="1" w:lastColumn="1" w:noHBand="0" w:noVBand="0"/>
      </w:tblPr>
      <w:tblGrid>
        <w:gridCol w:w="4664"/>
        <w:gridCol w:w="4669"/>
      </w:tblGrid>
      <w:tr w:rsidR="00F00B0E" w:rsidRPr="00487CF8" w14:paraId="408B9902" w14:textId="77777777" w:rsidTr="00097FEB">
        <w:tc>
          <w:tcPr>
            <w:tcW w:w="5094" w:type="dxa"/>
          </w:tcPr>
          <w:p w14:paraId="3E0D9D17" w14:textId="77777777" w:rsidR="00F00B0E" w:rsidRDefault="00F00B0E" w:rsidP="00097FEB">
            <w:pPr>
              <w:jc w:val="center"/>
              <w:rPr>
                <w:b/>
              </w:rPr>
            </w:pPr>
            <w:r>
              <w:rPr>
                <w:b/>
              </w:rPr>
              <w:t xml:space="preserve">TẬP THỂ </w:t>
            </w:r>
            <w:r w:rsidRPr="00487CF8">
              <w:rPr>
                <w:b/>
              </w:rPr>
              <w:t>CÁN BỘ HƯỚNG DẪN</w:t>
            </w:r>
          </w:p>
          <w:p w14:paraId="2B504264" w14:textId="77777777" w:rsidR="00F00B0E" w:rsidRPr="00487CF8" w:rsidRDefault="00F00B0E" w:rsidP="00097FEB">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166ACEDA" w14:textId="77777777" w:rsidR="00F00B0E" w:rsidRDefault="00F00B0E" w:rsidP="00097FEB">
            <w:pPr>
              <w:jc w:val="center"/>
              <w:rPr>
                <w:b/>
              </w:rPr>
            </w:pPr>
          </w:p>
          <w:p w14:paraId="5F395D1E" w14:textId="77777777" w:rsidR="00015F0E" w:rsidRDefault="00015F0E" w:rsidP="00097FEB">
            <w:pPr>
              <w:jc w:val="center"/>
              <w:rPr>
                <w:b/>
              </w:rPr>
            </w:pPr>
          </w:p>
          <w:p w14:paraId="0569D3A1" w14:textId="77777777" w:rsidR="00015F0E" w:rsidRDefault="00015F0E" w:rsidP="00097FEB">
            <w:pPr>
              <w:jc w:val="center"/>
              <w:rPr>
                <w:b/>
              </w:rPr>
            </w:pPr>
          </w:p>
          <w:p w14:paraId="3A77C1C9" w14:textId="77777777" w:rsidR="00015F0E" w:rsidRDefault="00015F0E" w:rsidP="00097FEB">
            <w:pPr>
              <w:jc w:val="center"/>
              <w:rPr>
                <w:b/>
              </w:rPr>
            </w:pPr>
          </w:p>
          <w:p w14:paraId="410FC84D" w14:textId="703F2E4D" w:rsidR="00015F0E" w:rsidRPr="00015F0E" w:rsidRDefault="00015F0E" w:rsidP="00097FEB">
            <w:pPr>
              <w:jc w:val="center"/>
              <w:rPr>
                <w:bCs/>
              </w:rPr>
            </w:pPr>
            <w:r w:rsidRPr="00015F0E">
              <w:rPr>
                <w:bCs/>
              </w:rPr>
              <w:t>PGS.TS</w:t>
            </w:r>
            <w:r>
              <w:rPr>
                <w:bCs/>
              </w:rPr>
              <w:t>.</w:t>
            </w:r>
            <w:r w:rsidRPr="00015F0E">
              <w:rPr>
                <w:bCs/>
              </w:rPr>
              <w:t xml:space="preserve"> Huỳnh Kim Lâm</w:t>
            </w:r>
          </w:p>
        </w:tc>
        <w:tc>
          <w:tcPr>
            <w:tcW w:w="5094" w:type="dxa"/>
          </w:tcPr>
          <w:p w14:paraId="158400E0" w14:textId="77777777" w:rsidR="00F00B0E" w:rsidRPr="00487CF8" w:rsidRDefault="00F00B0E" w:rsidP="00097FEB">
            <w:pPr>
              <w:jc w:val="center"/>
              <w:rPr>
                <w:b/>
              </w:rPr>
            </w:pPr>
            <w:r w:rsidRPr="00487CF8">
              <w:rPr>
                <w:b/>
              </w:rPr>
              <w:t>NGHIÊN CỨU SINH</w:t>
            </w:r>
          </w:p>
          <w:p w14:paraId="04224F1F" w14:textId="77777777" w:rsidR="00F00B0E" w:rsidRPr="00487CF8" w:rsidRDefault="00F00B0E" w:rsidP="00097FEB">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3341FF27" w14:textId="77777777" w:rsidR="00F00B0E" w:rsidRPr="00487CF8" w:rsidRDefault="00F00B0E" w:rsidP="00097FEB">
            <w:pPr>
              <w:jc w:val="center"/>
            </w:pPr>
          </w:p>
          <w:p w14:paraId="05E63910" w14:textId="77777777" w:rsidR="00F00B0E" w:rsidRDefault="00F00B0E" w:rsidP="00097FEB">
            <w:pPr>
              <w:jc w:val="center"/>
            </w:pPr>
          </w:p>
          <w:p w14:paraId="762B2AE0" w14:textId="77777777" w:rsidR="00015F0E" w:rsidRDefault="00015F0E" w:rsidP="00097FEB">
            <w:pPr>
              <w:jc w:val="center"/>
            </w:pPr>
          </w:p>
          <w:p w14:paraId="5CF02F2C" w14:textId="77777777" w:rsidR="00015F0E" w:rsidRDefault="00015F0E" w:rsidP="00097FEB">
            <w:pPr>
              <w:jc w:val="center"/>
            </w:pPr>
          </w:p>
          <w:p w14:paraId="350D2D7E" w14:textId="23165D9D" w:rsidR="00015F0E" w:rsidRPr="00487CF8" w:rsidRDefault="00015F0E" w:rsidP="00097FEB">
            <w:pPr>
              <w:jc w:val="center"/>
            </w:pPr>
            <w:r>
              <w:t>Mai Văn Thanh Tâm</w:t>
            </w:r>
          </w:p>
          <w:p w14:paraId="6C27CFA2" w14:textId="77777777" w:rsidR="00F00B0E" w:rsidRPr="00487CF8" w:rsidRDefault="00F00B0E" w:rsidP="00097FEB">
            <w:pPr>
              <w:jc w:val="center"/>
            </w:pPr>
          </w:p>
          <w:p w14:paraId="4E557C3A" w14:textId="377B3093" w:rsidR="00015F0E" w:rsidRPr="00487CF8" w:rsidRDefault="00015F0E" w:rsidP="00015F0E"/>
        </w:tc>
      </w:tr>
    </w:tbl>
    <w:p w14:paraId="5130FBD4" w14:textId="77777777" w:rsidR="00F00B0E" w:rsidRDefault="00F00B0E" w:rsidP="00F00B0E">
      <w:pPr>
        <w:jc w:val="center"/>
        <w:rPr>
          <w:b/>
        </w:rPr>
      </w:pPr>
      <w:r>
        <w:rPr>
          <w:b/>
        </w:rPr>
        <w:t>XÁC NHẬN CỦA CƠ SỞ ĐÀO TẠO</w:t>
      </w:r>
    </w:p>
    <w:p w14:paraId="5F39D040" w14:textId="159360D6" w:rsidR="00BA074B" w:rsidRDefault="00F00B0E" w:rsidP="00F00B0E">
      <w:pPr>
        <w:tabs>
          <w:tab w:val="left" w:pos="6840"/>
        </w:tabs>
        <w:jc w:val="center"/>
        <w:rPr>
          <w:b/>
        </w:rPr>
      </w:pPr>
      <w:r>
        <w:rPr>
          <w:b/>
        </w:rPr>
        <w:t>HIỆU TRƯỞNG</w:t>
      </w:r>
    </w:p>
    <w:p w14:paraId="51F6A032" w14:textId="77777777" w:rsidR="00BA074B" w:rsidRDefault="00BA074B">
      <w:pPr>
        <w:rPr>
          <w:b/>
        </w:rPr>
      </w:pPr>
      <w:r>
        <w:rPr>
          <w:b/>
        </w:rPr>
        <w:br w:type="page"/>
      </w:r>
    </w:p>
    <w:p w14:paraId="151174A4" w14:textId="77777777" w:rsidR="00BA074B" w:rsidRDefault="00BA074B" w:rsidP="00BA074B">
      <w:pPr>
        <w:jc w:val="center"/>
        <w:rPr>
          <w:b/>
          <w:bCs/>
          <w:sz w:val="28"/>
          <w:szCs w:val="28"/>
        </w:rPr>
      </w:pPr>
      <w:r>
        <w:rPr>
          <w:b/>
          <w:bCs/>
          <w:sz w:val="28"/>
          <w:szCs w:val="28"/>
        </w:rPr>
        <w:lastRenderedPageBreak/>
        <w:t>THESIS INFORMATION</w:t>
      </w:r>
    </w:p>
    <w:p w14:paraId="0B6C3EBB" w14:textId="174E2743" w:rsidR="00B504AA" w:rsidRPr="00862F54" w:rsidRDefault="00B504AA" w:rsidP="00B504AA">
      <w:pPr>
        <w:jc w:val="center"/>
      </w:pPr>
      <w:r>
        <w:rPr>
          <w:bCs/>
        </w:rPr>
        <w:t>(</w:t>
      </w:r>
      <w:r w:rsidRPr="00862F54">
        <w:rPr>
          <w:bCs/>
        </w:rPr>
        <w:t>1 – 1.5 A4</w:t>
      </w:r>
      <w:r>
        <w:rPr>
          <w:bCs/>
          <w:lang w:val="vi-VN"/>
        </w:rPr>
        <w:t xml:space="preserve"> pages</w:t>
      </w:r>
      <w:r w:rsidRPr="00862F54">
        <w:t>)</w:t>
      </w:r>
    </w:p>
    <w:p w14:paraId="788B19DD" w14:textId="77777777" w:rsidR="00B504AA" w:rsidRPr="008A1790" w:rsidRDefault="00B504AA" w:rsidP="00B504AA">
      <w:pPr>
        <w:rPr>
          <w:b/>
          <w:bCs/>
          <w:sz w:val="28"/>
          <w:szCs w:val="28"/>
        </w:rPr>
      </w:pPr>
    </w:p>
    <w:p w14:paraId="59B471DF" w14:textId="77777777" w:rsidR="00BA074B" w:rsidRDefault="00BA074B" w:rsidP="00BA074B">
      <w:pPr>
        <w:jc w:val="both"/>
        <w:rPr>
          <w:u w:val="single"/>
        </w:rPr>
      </w:pPr>
    </w:p>
    <w:p w14:paraId="4FFF94EA" w14:textId="7870C011" w:rsidR="00BA074B" w:rsidRPr="00E76FFA" w:rsidRDefault="00BA074B" w:rsidP="00BA074B">
      <w:pPr>
        <w:jc w:val="both"/>
      </w:pPr>
      <w:r w:rsidRPr="006E242C">
        <w:rPr>
          <w:rStyle w:val="longtext"/>
        </w:rPr>
        <w:t>Thesis title</w:t>
      </w:r>
      <w:r w:rsidRPr="00E76FFA">
        <w:t xml:space="preserve">: </w:t>
      </w:r>
      <w:r w:rsidR="00015F0E" w:rsidRPr="00015F0E">
        <w:t xml:space="preserve">Modeling and </w:t>
      </w:r>
      <w:r w:rsidR="00015F0E">
        <w:t>s</w:t>
      </w:r>
      <w:r w:rsidR="00015F0E" w:rsidRPr="00015F0E">
        <w:t xml:space="preserve">imulation of the </w:t>
      </w:r>
      <w:r w:rsidR="00015F0E">
        <w:t>t</w:t>
      </w:r>
      <w:r w:rsidR="00015F0E" w:rsidRPr="00015F0E">
        <w:t xml:space="preserve">hermal </w:t>
      </w:r>
      <w:r w:rsidR="00015F0E">
        <w:t>p</w:t>
      </w:r>
      <w:r w:rsidR="00015F0E" w:rsidRPr="00015F0E">
        <w:t xml:space="preserve">yrolysis of </w:t>
      </w:r>
      <w:r w:rsidR="00015F0E">
        <w:t>f</w:t>
      </w:r>
      <w:r w:rsidR="00015F0E" w:rsidRPr="00015F0E">
        <w:t xml:space="preserve">uran </w:t>
      </w:r>
      <w:r w:rsidR="00015F0E">
        <w:t>d</w:t>
      </w:r>
      <w:r w:rsidR="00015F0E" w:rsidRPr="00015F0E">
        <w:t>erivatives</w:t>
      </w:r>
      <w:r w:rsidRPr="001A09F8">
        <w:t>.</w:t>
      </w:r>
    </w:p>
    <w:p w14:paraId="1B00C554" w14:textId="7D37027E" w:rsidR="00BA074B" w:rsidRPr="00E76FFA" w:rsidRDefault="00BA074B" w:rsidP="00BA074B">
      <w:pPr>
        <w:jc w:val="both"/>
      </w:pPr>
      <w:r w:rsidRPr="00ED6C79">
        <w:t>Special</w:t>
      </w:r>
      <w:r>
        <w:rPr>
          <w:lang w:val="vi-VN"/>
        </w:rPr>
        <w:t>i</w:t>
      </w:r>
      <w:r>
        <w:t>t</w:t>
      </w:r>
      <w:r w:rsidRPr="00ED6C79">
        <w:t>y</w:t>
      </w:r>
      <w:r>
        <w:t>: T</w:t>
      </w:r>
      <w:r w:rsidRPr="00B063D1">
        <w:t xml:space="preserve">heoretical </w:t>
      </w:r>
      <w:r w:rsidR="00015F0E">
        <w:t xml:space="preserve">and </w:t>
      </w:r>
      <w:r w:rsidRPr="00B063D1">
        <w:t>physical chemistry</w:t>
      </w:r>
    </w:p>
    <w:p w14:paraId="079EE5B6" w14:textId="77777777" w:rsidR="00BA074B" w:rsidRPr="00E76FFA" w:rsidRDefault="00BA074B" w:rsidP="00BA074B">
      <w:pPr>
        <w:jc w:val="both"/>
      </w:pPr>
      <w:r>
        <w:t>Code</w:t>
      </w:r>
      <w:r w:rsidRPr="00E76FFA">
        <w:t>:</w:t>
      </w:r>
      <w:r>
        <w:t xml:space="preserve"> </w:t>
      </w:r>
      <w:r w:rsidRPr="001A09F8">
        <w:t>62440119</w:t>
      </w:r>
    </w:p>
    <w:p w14:paraId="75DF2173" w14:textId="37B5E45A" w:rsidR="00BA074B" w:rsidRDefault="00BA074B" w:rsidP="00BA074B">
      <w:pPr>
        <w:jc w:val="both"/>
      </w:pPr>
      <w:r>
        <w:t>Nam</w:t>
      </w:r>
      <w:r>
        <w:rPr>
          <w:lang w:val="vi-VN"/>
        </w:rPr>
        <w:t xml:space="preserve">e of </w:t>
      </w:r>
      <w:r>
        <w:t>PhD Student</w:t>
      </w:r>
      <w:r w:rsidRPr="00E76FFA">
        <w:t>:</w:t>
      </w:r>
      <w:r>
        <w:t xml:space="preserve"> </w:t>
      </w:r>
      <w:r w:rsidR="00015F0E">
        <w:t>Mai Van Thanh Tam</w:t>
      </w:r>
    </w:p>
    <w:p w14:paraId="0C132AAC" w14:textId="7F94DBB2" w:rsidR="00BA074B" w:rsidRPr="00E76FFA" w:rsidRDefault="00BA074B" w:rsidP="00BA074B">
      <w:pPr>
        <w:jc w:val="both"/>
      </w:pPr>
      <w:r>
        <w:t>Academic year: 201</w:t>
      </w:r>
      <w:r w:rsidR="00015F0E">
        <w:t>6</w:t>
      </w:r>
    </w:p>
    <w:p w14:paraId="5658BF8E" w14:textId="4A5F7AA5" w:rsidR="00BA074B" w:rsidRDefault="00BA074B" w:rsidP="00BA074B">
      <w:pPr>
        <w:jc w:val="both"/>
      </w:pPr>
      <w:r>
        <w:t>S</w:t>
      </w:r>
      <w:r w:rsidRPr="007B2C23">
        <w:t>upervisor</w:t>
      </w:r>
      <w:r>
        <w:t>: Associate P</w:t>
      </w:r>
      <w:r w:rsidRPr="002C0D1C">
        <w:t>rofessor</w:t>
      </w:r>
      <w:r>
        <w:t xml:space="preserve">, PhD. </w:t>
      </w:r>
      <w:r w:rsidR="00015F0E">
        <w:t>Huynh Kim Lam</w:t>
      </w:r>
    </w:p>
    <w:p w14:paraId="5C0299C6" w14:textId="77777777" w:rsidR="00BA074B" w:rsidRPr="00E76FFA" w:rsidRDefault="00BA074B" w:rsidP="00BA074B">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6AD22123" w14:textId="77777777" w:rsidR="00BA074B" w:rsidRPr="00E76FFA" w:rsidRDefault="00BA074B" w:rsidP="00BA074B">
      <w:pPr>
        <w:jc w:val="both"/>
      </w:pPr>
    </w:p>
    <w:p w14:paraId="1A4E1E40" w14:textId="77777777" w:rsidR="00BA074B" w:rsidRPr="002946DE" w:rsidRDefault="00BA074B" w:rsidP="00BA074B">
      <w:pPr>
        <w:jc w:val="both"/>
      </w:pPr>
      <w:r w:rsidRPr="002946DE">
        <w:t>1. SUMMARY:</w:t>
      </w:r>
    </w:p>
    <w:p w14:paraId="09C132C1" w14:textId="311B40D2" w:rsidR="00840199" w:rsidRPr="00840199" w:rsidRDefault="00840199" w:rsidP="00840199">
      <w:pPr>
        <w:jc w:val="both"/>
      </w:pPr>
      <w:r w:rsidRPr="00840199">
        <w:t>The dissertation utiliz</w:t>
      </w:r>
      <w:r w:rsidR="004A00D1">
        <w:t>es</w:t>
      </w:r>
      <w:r w:rsidRPr="00840199">
        <w:t xml:space="preserve"> advanced computational tools, such as electronic structure calculations and RRKM/ME kinetic simulations, to establish a comprehensive kinetic mechanism for the thermal decomposition of furan and ethyl 2-furoate, which are regarded as promising fuels in transportation and fuel additive applications. The research explored various conditions during fuel combustion. The main outcomes encompassed an extensive investigation into the thermal decomposition of furan, identification of reaction pathways, determination of primary products, and a complete agreement with experimental measurements. Similarly, the thermal decomposition of ethyl 2-furoate was investigated, elucidating the principal decomposition channel</w:t>
      </w:r>
      <w:r w:rsidR="004A00D1">
        <w:t>s</w:t>
      </w:r>
      <w:r w:rsidRPr="00840199">
        <w:t xml:space="preserve"> and the impact of pressure on the rate constant</w:t>
      </w:r>
      <w:r w:rsidR="004A00D1">
        <w:t>s</w:t>
      </w:r>
      <w:r w:rsidRPr="00840199">
        <w:t>. In summary, this dissertation provid</w:t>
      </w:r>
      <w:r w:rsidR="004A00D1">
        <w:t>es</w:t>
      </w:r>
      <w:r w:rsidRPr="00840199">
        <w:t xml:space="preserve"> valuable insights into the reaction mechanisms and thermodynamic/kinetic parameters of furan-type fuel thermal decomposition, thereby contributing to future modeling and simulation of furan-related</w:t>
      </w:r>
      <w:r w:rsidR="003F4E96">
        <w:t xml:space="preserve"> </w:t>
      </w:r>
      <w:r w:rsidRPr="00840199">
        <w:t xml:space="preserve">combustion applications. </w:t>
      </w:r>
    </w:p>
    <w:p w14:paraId="75EA2A8D" w14:textId="77777777" w:rsidR="00BA074B" w:rsidRPr="00E76FFA" w:rsidRDefault="00BA074B" w:rsidP="00BA074B">
      <w:pPr>
        <w:jc w:val="both"/>
      </w:pPr>
      <w:r w:rsidRPr="00E76FFA">
        <w:tab/>
      </w:r>
    </w:p>
    <w:p w14:paraId="336F58C9" w14:textId="77777777" w:rsidR="00BA074B" w:rsidRPr="002946DE" w:rsidRDefault="00BA074B" w:rsidP="00BA074B">
      <w:pPr>
        <w:jc w:val="both"/>
      </w:pPr>
      <w:r w:rsidRPr="002946DE">
        <w:t>2. NOVE</w:t>
      </w:r>
      <w:r w:rsidRPr="002946DE">
        <w:rPr>
          <w:lang w:val="vi-VN"/>
        </w:rPr>
        <w:t>L</w:t>
      </w:r>
      <w:r w:rsidRPr="002946DE">
        <w:t>TY</w:t>
      </w:r>
      <w:r w:rsidRPr="002946DE">
        <w:rPr>
          <w:lang w:val="vi-VN"/>
        </w:rPr>
        <w:t xml:space="preserve"> </w:t>
      </w:r>
      <w:r w:rsidRPr="002946DE">
        <w:t>OF THESIS:</w:t>
      </w:r>
    </w:p>
    <w:p w14:paraId="4243A607" w14:textId="4CE1470E" w:rsidR="00F45996" w:rsidRPr="00F45996" w:rsidRDefault="00BA074B" w:rsidP="00F45996">
      <w:pPr>
        <w:jc w:val="both"/>
      </w:pPr>
      <w:r>
        <w:t xml:space="preserve">- </w:t>
      </w:r>
      <w:r w:rsidR="001C4745" w:rsidRPr="001C4745">
        <w:t xml:space="preserve">The first part of the </w:t>
      </w:r>
      <w:r w:rsidR="003F4E96">
        <w:t>thesis</w:t>
      </w:r>
      <w:r w:rsidR="001C4745" w:rsidRPr="001C4745">
        <w:t xml:space="preserve"> focus</w:t>
      </w:r>
      <w:r w:rsidR="004A00D1">
        <w:t>es</w:t>
      </w:r>
      <w:r w:rsidR="001C4745" w:rsidRPr="001C4745">
        <w:t xml:space="preserve"> on the thermal decomposition process of furan molecules under conditions ranging from </w:t>
      </w:r>
      <w:r w:rsidR="001C4745" w:rsidRPr="000D6296">
        <w:rPr>
          <w:i/>
          <w:iCs/>
        </w:rPr>
        <w:t>T</w:t>
      </w:r>
      <w:r w:rsidR="001C4745" w:rsidRPr="001C4745">
        <w:t xml:space="preserve"> = 800 – 2000 K and </w:t>
      </w:r>
      <w:r w:rsidR="001C4745" w:rsidRPr="000D6296">
        <w:rPr>
          <w:i/>
          <w:iCs/>
        </w:rPr>
        <w:t>P</w:t>
      </w:r>
      <w:r w:rsidR="001C4745" w:rsidRPr="001C4745">
        <w:t xml:space="preserve"> = 0.001 – 100 atm. The main reaction channels are determined using high-accuracy composite electronic structure calculation methods, including W1U, CBS-APNO, CBS-QB3, G3, G3B3, and G4. The kinetic values at different temperatures (</w:t>
      </w:r>
      <w:r w:rsidR="001C4745" w:rsidRPr="000D6296">
        <w:rPr>
          <w:i/>
          <w:iCs/>
        </w:rPr>
        <w:t>T</w:t>
      </w:r>
      <w:r w:rsidR="001C4745" w:rsidRPr="001C4745">
        <w:t>) and pressures (</w:t>
      </w:r>
      <w:r w:rsidR="001C4745" w:rsidRPr="000D6296">
        <w:rPr>
          <w:i/>
          <w:iCs/>
        </w:rPr>
        <w:t>P</w:t>
      </w:r>
      <w:r w:rsidR="001C4745" w:rsidRPr="001C4745">
        <w:t xml:space="preserve">) for the furan thermal decomposition process are calculated using a combined ME/RRKM (Master Equation/Rice-Ramsperger-Kassel-Marcus) kinetic model with deterministic and stochastic approaches. </w:t>
      </w:r>
      <w:r w:rsidR="000D6296">
        <w:t>Corrections</w:t>
      </w:r>
      <w:r w:rsidR="001C4745" w:rsidRPr="001C4745">
        <w:t xml:space="preserve"> for hindered internal rotation (HIR) and quantum tunneling effects are also incorporated into the computational results. In addition to the C-H bond cleavage reaction channels, the reaction model reveal</w:t>
      </w:r>
      <w:r w:rsidR="000D6296">
        <w:t>ed</w:t>
      </w:r>
      <w:r w:rsidR="001C4745" w:rsidRPr="001C4745">
        <w:t xml:space="preserve"> thermal decomposition mechanisms involving H atom transfer reactions, resulting in the formation of </w:t>
      </w:r>
      <w:r w:rsidR="001C4745" w:rsidRPr="000D6296">
        <w:rPr>
          <w:i/>
          <w:iCs/>
        </w:rPr>
        <w:t>α</w:t>
      </w:r>
      <w:r w:rsidR="001C4745" w:rsidRPr="001C4745">
        <w:t xml:space="preserve">-carbene and </w:t>
      </w:r>
      <w:r w:rsidR="001C4745" w:rsidRPr="000D6296">
        <w:rPr>
          <w:i/>
          <w:iCs/>
        </w:rPr>
        <w:t>β</w:t>
      </w:r>
      <w:r w:rsidR="001C4745" w:rsidRPr="001C4745">
        <w:t>-carbene intermediates, which subsequently decompose</w:t>
      </w:r>
      <w:r w:rsidR="000D6296">
        <w:t>d</w:t>
      </w:r>
      <w:r w:rsidR="001C4745" w:rsidRPr="001C4745">
        <w:t xml:space="preserve"> and/or isomerize</w:t>
      </w:r>
      <w:r w:rsidR="000D6296">
        <w:t>d</w:t>
      </w:r>
      <w:r w:rsidR="001C4745" w:rsidRPr="001C4745">
        <w:t xml:space="preserve"> to yield three final products: C</w:t>
      </w:r>
      <w:r w:rsidR="001C4745" w:rsidRPr="000D6296">
        <w:rPr>
          <w:vertAlign w:val="subscript"/>
        </w:rPr>
        <w:t>2</w:t>
      </w:r>
      <w:r w:rsidR="001C4745" w:rsidRPr="001C4745">
        <w:t>H</w:t>
      </w:r>
      <w:r w:rsidR="001C4745" w:rsidRPr="000D6296">
        <w:rPr>
          <w:vertAlign w:val="subscript"/>
        </w:rPr>
        <w:t>2</w:t>
      </w:r>
      <w:r w:rsidR="001C4745" w:rsidRPr="001C4745">
        <w:t xml:space="preserve"> + H</w:t>
      </w:r>
      <w:r w:rsidR="001C4745" w:rsidRPr="000D6296">
        <w:rPr>
          <w:vertAlign w:val="subscript"/>
        </w:rPr>
        <w:t>2</w:t>
      </w:r>
      <w:r w:rsidR="001C4745" w:rsidRPr="001C4745">
        <w:t>CO (</w:t>
      </w:r>
      <w:r w:rsidR="001C4745" w:rsidRPr="000D6296">
        <w:rPr>
          <w:b/>
          <w:bCs/>
        </w:rPr>
        <w:t>P1</w:t>
      </w:r>
      <w:r w:rsidR="001C4745" w:rsidRPr="001C4745">
        <w:t>), CH</w:t>
      </w:r>
      <w:r w:rsidR="001C4745" w:rsidRPr="000D6296">
        <w:rPr>
          <w:vertAlign w:val="subscript"/>
        </w:rPr>
        <w:t>3</w:t>
      </w:r>
      <w:r w:rsidR="001C4745" w:rsidRPr="001C4745">
        <w:t>CCH + CO (</w:t>
      </w:r>
      <w:r w:rsidR="001C4745" w:rsidRPr="000D6296">
        <w:rPr>
          <w:b/>
          <w:bCs/>
        </w:rPr>
        <w:t>P2</w:t>
      </w:r>
      <w:r w:rsidR="001C4745" w:rsidRPr="001C4745">
        <w:t>), and CH</w:t>
      </w:r>
      <w:r w:rsidR="001C4745" w:rsidRPr="000D6296">
        <w:rPr>
          <w:vertAlign w:val="subscript"/>
        </w:rPr>
        <w:t>2</w:t>
      </w:r>
      <w:r w:rsidR="001C4745" w:rsidRPr="001C4745">
        <w:t>CCH + HCO (</w:t>
      </w:r>
      <w:r w:rsidR="001C4745" w:rsidRPr="000D6296">
        <w:rPr>
          <w:b/>
          <w:bCs/>
        </w:rPr>
        <w:t>P3</w:t>
      </w:r>
      <w:r w:rsidR="001C4745" w:rsidRPr="001C4745">
        <w:t xml:space="preserve">). Products </w:t>
      </w:r>
      <w:r w:rsidR="001C4745" w:rsidRPr="000D6296">
        <w:rPr>
          <w:b/>
          <w:bCs/>
        </w:rPr>
        <w:t>P1</w:t>
      </w:r>
      <w:r w:rsidR="001C4745" w:rsidRPr="001C4745">
        <w:t xml:space="preserve"> and </w:t>
      </w:r>
      <w:r w:rsidR="001C4745" w:rsidRPr="000D6296">
        <w:rPr>
          <w:b/>
          <w:bCs/>
        </w:rPr>
        <w:t>P2</w:t>
      </w:r>
      <w:r w:rsidR="001C4745" w:rsidRPr="001C4745">
        <w:t xml:space="preserve"> are the major products at </w:t>
      </w:r>
      <w:r w:rsidR="001C4745" w:rsidRPr="000D6296">
        <w:rPr>
          <w:i/>
          <w:iCs/>
        </w:rPr>
        <w:t>T</w:t>
      </w:r>
      <w:r w:rsidR="001C4745" w:rsidRPr="001C4745">
        <w:t xml:space="preserve"> &gt; 1300 K, while the product channels </w:t>
      </w:r>
      <w:r w:rsidR="001C4745" w:rsidRPr="000D6296">
        <w:rPr>
          <w:b/>
          <w:bCs/>
        </w:rPr>
        <w:t>P3</w:t>
      </w:r>
      <w:r w:rsidR="001C4745" w:rsidRPr="001C4745">
        <w:t>, 2-furyl + H (</w:t>
      </w:r>
      <w:r w:rsidR="001C4745" w:rsidRPr="000D6296">
        <w:rPr>
          <w:b/>
          <w:bCs/>
        </w:rPr>
        <w:t>P4</w:t>
      </w:r>
      <w:r w:rsidR="001C4745" w:rsidRPr="001C4745">
        <w:t>), and 3-furyl + H (</w:t>
      </w:r>
      <w:r w:rsidR="001C4745" w:rsidRPr="000D6296">
        <w:rPr>
          <w:b/>
          <w:bCs/>
        </w:rPr>
        <w:t>P5</w:t>
      </w:r>
      <w:r w:rsidR="001C4745" w:rsidRPr="001C4745">
        <w:t>) play a minor role (within the investigated conditions).</w:t>
      </w:r>
      <w:r w:rsidR="00F45996">
        <w:t xml:space="preserve"> </w:t>
      </w:r>
      <w:r w:rsidR="001C4745" w:rsidRPr="001C4745">
        <w:t xml:space="preserve">Furthermore, the computational model shows that the thermal decomposition of furan proceeds via the </w:t>
      </w:r>
      <w:r w:rsidR="001C4745" w:rsidRPr="00F45996">
        <w:rPr>
          <w:i/>
          <w:iCs/>
        </w:rPr>
        <w:t>β</w:t>
      </w:r>
      <w:r w:rsidR="001C4745" w:rsidRPr="001C4745">
        <w:t>-carbene intermediate with a contribution rate of 85</w:t>
      </w:r>
      <w:r w:rsidR="00EB1A61">
        <w:t xml:space="preserve"> </w:t>
      </w:r>
      <w:r w:rsidR="00EB1A61" w:rsidRPr="001C4745">
        <w:t>–</w:t>
      </w:r>
      <w:r w:rsidR="00EB1A61">
        <w:t xml:space="preserve"> </w:t>
      </w:r>
      <w:r w:rsidR="001C4745" w:rsidRPr="001C4745">
        <w:t xml:space="preserve">91% to the total product formation in the temperature range of 1600 K to 2000 K at 1 atm pressure, which is in good agreement with previous experimental measurements (Urness </w:t>
      </w:r>
      <w:r w:rsidR="001C4745" w:rsidRPr="00F45996">
        <w:rPr>
          <w:i/>
          <w:iCs/>
        </w:rPr>
        <w:t>et al.</w:t>
      </w:r>
      <w:r w:rsidR="001C4745" w:rsidRPr="001C4745">
        <w:t xml:space="preserve">, </w:t>
      </w:r>
      <w:r w:rsidR="001C4745" w:rsidRPr="00F45996">
        <w:rPr>
          <w:i/>
          <w:iCs/>
        </w:rPr>
        <w:t>J. Chem. Phys.</w:t>
      </w:r>
      <w:r w:rsidR="001C4745" w:rsidRPr="001C4745">
        <w:t xml:space="preserve">, </w:t>
      </w:r>
      <w:r w:rsidR="001C4745" w:rsidRPr="00BE30B7">
        <w:t>2013</w:t>
      </w:r>
      <w:r w:rsidR="001C4745" w:rsidRPr="001C4745">
        <w:t xml:space="preserve">, </w:t>
      </w:r>
      <w:r w:rsidR="001C4745" w:rsidRPr="00BE30B7">
        <w:rPr>
          <w:b/>
          <w:bCs/>
        </w:rPr>
        <w:t>139</w:t>
      </w:r>
      <w:r w:rsidR="001C4745" w:rsidRPr="001C4745">
        <w:t xml:space="preserve">, 124305). </w:t>
      </w:r>
      <w:r w:rsidR="00F45996" w:rsidRPr="00F45996">
        <w:t xml:space="preserve">The calculated rate coefficients, </w:t>
      </w:r>
      <w:proofErr w:type="gramStart"/>
      <w:r w:rsidR="00F45996" w:rsidRPr="00F45996">
        <w:rPr>
          <w:i/>
        </w:rPr>
        <w:t>k</w:t>
      </w:r>
      <w:r w:rsidR="00F45996" w:rsidRPr="00F45996">
        <w:t>(</w:t>
      </w:r>
      <w:proofErr w:type="gramEnd"/>
      <w:r w:rsidR="00F45996" w:rsidRPr="00F45996">
        <w:rPr>
          <w:i/>
        </w:rPr>
        <w:t>T</w:t>
      </w:r>
      <w:r w:rsidR="00F45996" w:rsidRPr="00F45996">
        <w:t xml:space="preserve">, </w:t>
      </w:r>
      <w:r w:rsidR="00F45996" w:rsidRPr="00F45996">
        <w:rPr>
          <w:i/>
        </w:rPr>
        <w:t>P</w:t>
      </w:r>
      <w:r w:rsidR="00F45996" w:rsidRPr="00F45996">
        <w:t xml:space="preserve">), and the thermodynamic properties of the species involved are found to be in good agreement with the experimental results. Therefore, the reported data in this work are highly recommended for future modeling and simulation of furan-related combustion applications. </w:t>
      </w:r>
      <w:bookmarkStart w:id="1" w:name="_Hlk16962382"/>
      <w:r w:rsidR="00F45996" w:rsidRPr="00F45996">
        <w:t>The performance of the considered electronic structure methods for kinetic purposes was also discussed</w:t>
      </w:r>
      <w:bookmarkEnd w:id="1"/>
      <w:r w:rsidR="00F45996" w:rsidRPr="00F45996">
        <w:t>.</w:t>
      </w:r>
    </w:p>
    <w:p w14:paraId="4E9712B8" w14:textId="32B5B14D" w:rsidR="00670AA7" w:rsidRPr="00670AA7" w:rsidRDefault="00BA074B" w:rsidP="00670AA7">
      <w:pPr>
        <w:jc w:val="both"/>
      </w:pPr>
      <w:r>
        <w:t xml:space="preserve">- </w:t>
      </w:r>
      <w:r w:rsidR="001C4745" w:rsidRPr="001C4745">
        <w:t xml:space="preserve">The second part of the </w:t>
      </w:r>
      <w:r w:rsidR="003F4E96">
        <w:t>thesis</w:t>
      </w:r>
      <w:r w:rsidR="001C4745" w:rsidRPr="001C4745">
        <w:t xml:space="preserve"> focus</w:t>
      </w:r>
      <w:r w:rsidR="004A00D1">
        <w:t>es</w:t>
      </w:r>
      <w:r w:rsidR="001C4745" w:rsidRPr="001C4745">
        <w:t xml:space="preserve"> on the detailed mechanism and kinetics of the thermal decomposition process of ethyl 2-furoate molecules at </w:t>
      </w:r>
      <w:r w:rsidR="001C4745" w:rsidRPr="00670AA7">
        <w:rPr>
          <w:i/>
          <w:iCs/>
        </w:rPr>
        <w:t>T</w:t>
      </w:r>
      <w:r w:rsidR="001C4745" w:rsidRPr="001C4745">
        <w:t xml:space="preserve"> = 500 – 1500 K and </w:t>
      </w:r>
      <w:r w:rsidR="001C4745" w:rsidRPr="00670AA7">
        <w:rPr>
          <w:i/>
          <w:iCs/>
        </w:rPr>
        <w:t>P</w:t>
      </w:r>
      <w:r w:rsidR="001C4745" w:rsidRPr="001C4745">
        <w:t xml:space="preserve"> = </w:t>
      </w:r>
      <w:r w:rsidR="00670AA7">
        <w:t>0.001</w:t>
      </w:r>
      <w:r w:rsidR="001C4745" w:rsidRPr="001C4745">
        <w:t xml:space="preserve"> – </w:t>
      </w:r>
      <w:r w:rsidR="00670AA7">
        <w:t>10</w:t>
      </w:r>
      <w:r w:rsidR="001C4745" w:rsidRPr="001C4745">
        <w:t xml:space="preserve"> </w:t>
      </w:r>
      <w:r w:rsidR="00670AA7">
        <w:t>atm</w:t>
      </w:r>
      <w:r w:rsidR="001C4745" w:rsidRPr="001C4745">
        <w:t xml:space="preserve"> using the CCSD(T) &amp; MP2(FC)//B3LYP/</w:t>
      </w:r>
      <w:proofErr w:type="spellStart"/>
      <w:r w:rsidR="001C4745" w:rsidRPr="001C4745">
        <w:t>aug</w:t>
      </w:r>
      <w:proofErr w:type="spellEnd"/>
      <w:r w:rsidR="001C4745" w:rsidRPr="001C4745">
        <w:t>-cc-</w:t>
      </w:r>
      <w:proofErr w:type="spellStart"/>
      <w:r w:rsidR="001C4745" w:rsidRPr="001C4745">
        <w:t>pVTZ</w:t>
      </w:r>
      <w:proofErr w:type="spellEnd"/>
      <w:r w:rsidR="001C4745" w:rsidRPr="001C4745">
        <w:t xml:space="preserve"> electronic structure calculation method and the Master Equation/Rice-Ramsperger-Kassel-Marcus (RRKM/ME) kinetic model. This kinetic model </w:t>
      </w:r>
      <w:r w:rsidR="00282FC2" w:rsidRPr="001C4745">
        <w:t>considered</w:t>
      </w:r>
      <w:r w:rsidR="001C4745" w:rsidRPr="001C4745">
        <w:t xml:space="preserve"> the hindered internal rotation (HIR) and quantum tunneling effects to </w:t>
      </w:r>
      <w:r w:rsidR="001C4745" w:rsidRPr="001C4745">
        <w:lastRenderedPageBreak/>
        <w:t xml:space="preserve">propose highly reliable kinetic values, specifically the computed rate constants that are in good agreement with experimental data. </w:t>
      </w:r>
      <w:r w:rsidR="00670AA7" w:rsidRPr="00670AA7">
        <w:t>The mechanism details are revealed as (</w:t>
      </w:r>
      <w:proofErr w:type="spellStart"/>
      <w:r w:rsidR="00670AA7" w:rsidRPr="00670AA7">
        <w:rPr>
          <w:i/>
        </w:rPr>
        <w:t>i</w:t>
      </w:r>
      <w:proofErr w:type="spellEnd"/>
      <w:r w:rsidR="00670AA7" w:rsidRPr="00670AA7">
        <w:t>) the major decomposition channel occurs via a six-center transition state with the barrier energy of 48.3 kcal/mol at 0 K, leading to the formation of C</w:t>
      </w:r>
      <w:r w:rsidR="00670AA7" w:rsidRPr="00670AA7">
        <w:rPr>
          <w:vertAlign w:val="subscript"/>
        </w:rPr>
        <w:t>2</w:t>
      </w:r>
      <w:r w:rsidR="00670AA7" w:rsidRPr="00670AA7">
        <w:t>H</w:t>
      </w:r>
      <w:r w:rsidR="00670AA7" w:rsidRPr="00670AA7">
        <w:rPr>
          <w:vertAlign w:val="subscript"/>
        </w:rPr>
        <w:t>4</w:t>
      </w:r>
      <w:r w:rsidR="00670AA7" w:rsidRPr="00670AA7">
        <w:t xml:space="preserve"> and 2-furoic acid and (</w:t>
      </w:r>
      <w:r w:rsidR="00670AA7" w:rsidRPr="00670AA7">
        <w:rPr>
          <w:i/>
        </w:rPr>
        <w:t>ii</w:t>
      </w:r>
      <w:r w:rsidR="00670AA7" w:rsidRPr="00670AA7">
        <w:t>) pressure has a slightly positive effect on the rate constant, particularly at the high temperature</w:t>
      </w:r>
      <w:r w:rsidR="004A00D1">
        <w:t>s</w:t>
      </w:r>
      <w:r w:rsidR="00670AA7" w:rsidRPr="00670AA7">
        <w:t>.</w:t>
      </w:r>
    </w:p>
    <w:p w14:paraId="217A2F7E" w14:textId="37314107" w:rsidR="00BA074B" w:rsidRDefault="00BA074B" w:rsidP="001C4745">
      <w:pPr>
        <w:jc w:val="both"/>
      </w:pPr>
      <w:r w:rsidRPr="00564E11">
        <w:t xml:space="preserve">- </w:t>
      </w:r>
      <w:r w:rsidR="001C4745" w:rsidRPr="001C4745">
        <w:rPr>
          <w:lang w:val="en"/>
        </w:rPr>
        <w:t xml:space="preserve">In brief, the </w:t>
      </w:r>
      <w:r w:rsidR="00922809" w:rsidRPr="00840199">
        <w:t>dissertation</w:t>
      </w:r>
      <w:r w:rsidR="001C4745" w:rsidRPr="001C4745">
        <w:rPr>
          <w:lang w:val="en"/>
        </w:rPr>
        <w:t xml:space="preserve"> used a combination of modern computational tools from electronic structure calculations (for microscopic scales) to clarify the reaction mechanism and propose kinetic parameters, together with the thermodynamic ones (macroscopic scales), for the thermal decomposition reactions of these two typical furan-type fuels. Therefore, the </w:t>
      </w:r>
      <w:r w:rsidR="000B4189" w:rsidRPr="00840199">
        <w:t>dissertation</w:t>
      </w:r>
      <w:r w:rsidR="001C4745" w:rsidRPr="001C4745">
        <w:rPr>
          <w:lang w:val="en"/>
        </w:rPr>
        <w:t xml:space="preserve"> is expected to be of significant contributions to future modeling and simulation of furan-related combustion applications.</w:t>
      </w:r>
    </w:p>
    <w:p w14:paraId="308FE09B" w14:textId="77777777" w:rsidR="001C4745" w:rsidRPr="00E76FFA" w:rsidRDefault="001C4745" w:rsidP="001C4745">
      <w:pPr>
        <w:jc w:val="both"/>
      </w:pPr>
    </w:p>
    <w:p w14:paraId="677CC791" w14:textId="77777777" w:rsidR="00BA074B" w:rsidRPr="002946DE" w:rsidRDefault="00BA074B" w:rsidP="00BA074B">
      <w:pPr>
        <w:jc w:val="both"/>
      </w:pPr>
      <w:r w:rsidRPr="002946DE">
        <w:t>3. APPLICATIONS/ APPLICABILIT</w:t>
      </w:r>
      <w:r w:rsidRPr="002946DE">
        <w:rPr>
          <w:lang w:val="vi-VN"/>
        </w:rPr>
        <w:t>Y/ PERSPECTIVE</w:t>
      </w:r>
      <w:r w:rsidRPr="002946DE">
        <w:t>:</w:t>
      </w:r>
    </w:p>
    <w:p w14:paraId="3DA421B1" w14:textId="2BF7C46F" w:rsidR="00436E2B" w:rsidRPr="00436E2B" w:rsidRDefault="00BA074B" w:rsidP="00436E2B">
      <w:pPr>
        <w:jc w:val="both"/>
      </w:pPr>
      <w:r>
        <w:t xml:space="preserve">- </w:t>
      </w:r>
      <w:r w:rsidR="00436E2B" w:rsidRPr="00436E2B">
        <w:t xml:space="preserve">The </w:t>
      </w:r>
      <w:r w:rsidR="000B4189" w:rsidRPr="00840199">
        <w:t>dissertation</w:t>
      </w:r>
      <w:r w:rsidR="00436E2B" w:rsidRPr="00436E2B">
        <w:t xml:space="preserve"> utilize</w:t>
      </w:r>
      <w:r w:rsidR="00436E2B">
        <w:t>d</w:t>
      </w:r>
      <w:r w:rsidR="00436E2B" w:rsidRPr="00436E2B">
        <w:t xml:space="preserve"> </w:t>
      </w:r>
      <w:r w:rsidR="004013B6" w:rsidRPr="004013B6">
        <w:rPr>
          <w:i/>
          <w:iCs/>
        </w:rPr>
        <w:t>state-of-the-art</w:t>
      </w:r>
      <w:r w:rsidR="00436E2B" w:rsidRPr="00436E2B">
        <w:t xml:space="preserve"> computational tools to elucidate the mechanisms and propose</w:t>
      </w:r>
      <w:r w:rsidR="00436E2B">
        <w:t>d</w:t>
      </w:r>
      <w:r w:rsidR="00436E2B" w:rsidRPr="00436E2B">
        <w:t xml:space="preserve"> thermodynamic/kinetic parameters for the thermal decomposition reactions of furan and ethyl 2-furoate, with the expectation of contributing to the modeling and simulation of combustion applications involving furan-based fuels.</w:t>
      </w:r>
    </w:p>
    <w:p w14:paraId="4E69799B" w14:textId="0CC57F5F" w:rsidR="00BA074B" w:rsidRDefault="00BA074B" w:rsidP="00BA074B">
      <w:pPr>
        <w:jc w:val="both"/>
      </w:pPr>
      <w:r>
        <w:t xml:space="preserve">- </w:t>
      </w:r>
      <w:r w:rsidR="00436E2B" w:rsidRPr="00436E2B">
        <w:t xml:space="preserve">The </w:t>
      </w:r>
      <w:r w:rsidR="000B4189" w:rsidRPr="00840199">
        <w:t>dissertation</w:t>
      </w:r>
      <w:r w:rsidR="00436E2B" w:rsidRPr="00436E2B">
        <w:t xml:space="preserve"> can expand the scope of research to include the oxidation reactions of these new generation biofuels initiated by OH</w:t>
      </w:r>
      <w:r w:rsidR="004A00D1">
        <w:t xml:space="preserve"> </w:t>
      </w:r>
      <w:r w:rsidR="00436E2B" w:rsidRPr="00436E2B">
        <w:t>radical</w:t>
      </w:r>
      <w:r w:rsidR="004A00D1">
        <w:t>s</w:t>
      </w:r>
      <w:r w:rsidR="00436E2B" w:rsidRPr="00436E2B">
        <w:t>. This process is crucial in low-temperature fuel combustion (</w:t>
      </w:r>
      <w:r w:rsidR="00436E2B" w:rsidRPr="00436E2B">
        <w:rPr>
          <w:i/>
          <w:iCs/>
        </w:rPr>
        <w:t>T</w:t>
      </w:r>
      <w:r w:rsidR="00436E2B" w:rsidRPr="00436E2B">
        <w:t xml:space="preserve"> ≤ 900 K). The OH radical</w:t>
      </w:r>
      <w:r w:rsidR="004A00D1">
        <w:t>s</w:t>
      </w:r>
      <w:r w:rsidR="00436E2B" w:rsidRPr="00436E2B">
        <w:t xml:space="preserve"> </w:t>
      </w:r>
      <w:r w:rsidR="004A00D1">
        <w:t>are</w:t>
      </w:r>
      <w:r w:rsidR="00436E2B" w:rsidRPr="00436E2B">
        <w:t xml:space="preserve"> considered the most important oxidizing agent in fuel combustion processes. Therefore, understanding the detailed mechanisms and kinetics of the thermal decomposition process (mainly occurring at high temperatures, </w:t>
      </w:r>
      <w:r w:rsidR="00436E2B" w:rsidRPr="00436E2B">
        <w:rPr>
          <w:i/>
          <w:iCs/>
        </w:rPr>
        <w:t>T</w:t>
      </w:r>
      <w:r w:rsidR="00436E2B" w:rsidRPr="00436E2B">
        <w:t xml:space="preserve"> &gt; 900 K) and the OH-initiated oxidation process will contribute to enhancing our understanding of these reactions and provide valuable information for researchers, engineers, and designers working in the fields of combustion and alternative fuel technologies.</w:t>
      </w:r>
    </w:p>
    <w:p w14:paraId="1885A1BB" w14:textId="77777777" w:rsidR="00436E2B" w:rsidRDefault="00436E2B" w:rsidP="00BA074B">
      <w:pPr>
        <w:jc w:val="both"/>
      </w:pPr>
    </w:p>
    <w:tbl>
      <w:tblPr>
        <w:tblW w:w="0" w:type="auto"/>
        <w:tblLook w:val="01E0" w:firstRow="1" w:lastRow="1" w:firstColumn="1" w:lastColumn="1" w:noHBand="0" w:noVBand="0"/>
      </w:tblPr>
      <w:tblGrid>
        <w:gridCol w:w="4691"/>
        <w:gridCol w:w="4642"/>
      </w:tblGrid>
      <w:tr w:rsidR="00BA074B" w:rsidRPr="00487CF8" w14:paraId="1EDE8512" w14:textId="77777777" w:rsidTr="00A54CA1">
        <w:tc>
          <w:tcPr>
            <w:tcW w:w="5094" w:type="dxa"/>
          </w:tcPr>
          <w:p w14:paraId="29474B5B" w14:textId="77777777" w:rsidR="00BA074B" w:rsidRDefault="00BA074B" w:rsidP="00A54CA1">
            <w:pPr>
              <w:jc w:val="center"/>
              <w:rPr>
                <w:b/>
              </w:rPr>
            </w:pPr>
            <w:r w:rsidRPr="00487CF8">
              <w:rPr>
                <w:b/>
              </w:rPr>
              <w:t xml:space="preserve"> </w:t>
            </w:r>
            <w:r w:rsidRPr="00636F09">
              <w:rPr>
                <w:b/>
              </w:rPr>
              <w:t>SUPERVISOR</w:t>
            </w:r>
          </w:p>
          <w:p w14:paraId="5F19E00F" w14:textId="77777777" w:rsidR="004F1AD3" w:rsidRDefault="004F1AD3" w:rsidP="00A54CA1">
            <w:pPr>
              <w:jc w:val="center"/>
              <w:rPr>
                <w:b/>
              </w:rPr>
            </w:pPr>
          </w:p>
          <w:p w14:paraId="136818A5" w14:textId="77777777" w:rsidR="004F1AD3" w:rsidRDefault="004F1AD3" w:rsidP="00A54CA1">
            <w:pPr>
              <w:jc w:val="center"/>
              <w:rPr>
                <w:b/>
              </w:rPr>
            </w:pPr>
          </w:p>
          <w:p w14:paraId="1BD1C00A" w14:textId="77777777" w:rsidR="004F1AD3" w:rsidRDefault="004F1AD3" w:rsidP="00A54CA1">
            <w:pPr>
              <w:jc w:val="center"/>
              <w:rPr>
                <w:b/>
              </w:rPr>
            </w:pPr>
          </w:p>
          <w:p w14:paraId="03CC51C1" w14:textId="77777777" w:rsidR="004F1AD3" w:rsidRDefault="004F1AD3" w:rsidP="00A54CA1">
            <w:pPr>
              <w:jc w:val="center"/>
              <w:rPr>
                <w:b/>
              </w:rPr>
            </w:pPr>
          </w:p>
          <w:p w14:paraId="3F6B1357" w14:textId="119448B9" w:rsidR="004F1AD3" w:rsidRPr="004F1AD3" w:rsidRDefault="001B1295" w:rsidP="00A54CA1">
            <w:pPr>
              <w:jc w:val="center"/>
              <w:rPr>
                <w:bCs/>
              </w:rPr>
            </w:pPr>
            <w:r>
              <w:t>Associate P</w:t>
            </w:r>
            <w:r w:rsidRPr="002C0D1C">
              <w:t>rofessor</w:t>
            </w:r>
            <w:r>
              <w:t>, PhD. Huynh Kim Lam</w:t>
            </w:r>
          </w:p>
        </w:tc>
        <w:tc>
          <w:tcPr>
            <w:tcW w:w="5094" w:type="dxa"/>
          </w:tcPr>
          <w:p w14:paraId="09D1B6E4" w14:textId="77777777" w:rsidR="00BA074B" w:rsidRPr="0073728C" w:rsidRDefault="00BA074B" w:rsidP="00A54CA1">
            <w:pPr>
              <w:jc w:val="center"/>
              <w:rPr>
                <w:b/>
                <w:lang w:val="vi-VN"/>
              </w:rPr>
            </w:pPr>
            <w:r w:rsidRPr="00862F54">
              <w:rPr>
                <w:b/>
              </w:rPr>
              <w:t>PhD STUDEN</w:t>
            </w:r>
            <w:r>
              <w:rPr>
                <w:b/>
                <w:lang w:val="vi-VN"/>
              </w:rPr>
              <w:t>T</w:t>
            </w:r>
          </w:p>
          <w:p w14:paraId="4D620AD7" w14:textId="77777777" w:rsidR="00BA074B" w:rsidRPr="00487CF8" w:rsidRDefault="00BA074B" w:rsidP="00A54CA1">
            <w:pPr>
              <w:jc w:val="center"/>
            </w:pPr>
          </w:p>
          <w:p w14:paraId="4546B4EB" w14:textId="77777777" w:rsidR="00BA074B" w:rsidRDefault="00BA074B" w:rsidP="00A54CA1">
            <w:pPr>
              <w:jc w:val="center"/>
            </w:pPr>
          </w:p>
          <w:p w14:paraId="01689ABD" w14:textId="77777777" w:rsidR="004F1AD3" w:rsidRDefault="004F1AD3" w:rsidP="00A54CA1">
            <w:pPr>
              <w:jc w:val="center"/>
            </w:pPr>
          </w:p>
          <w:p w14:paraId="44977AE8" w14:textId="77777777" w:rsidR="00BA074B" w:rsidRPr="00487CF8" w:rsidRDefault="00BA074B" w:rsidP="00A54CA1">
            <w:pPr>
              <w:jc w:val="center"/>
            </w:pPr>
          </w:p>
          <w:p w14:paraId="0252E077" w14:textId="41CF6029" w:rsidR="00BA074B" w:rsidRPr="00487CF8" w:rsidRDefault="004F1AD3" w:rsidP="00A54CA1">
            <w:pPr>
              <w:jc w:val="center"/>
            </w:pPr>
            <w:r>
              <w:t>Mai Van Thanh Tam</w:t>
            </w:r>
          </w:p>
          <w:p w14:paraId="4079E1F7" w14:textId="77777777" w:rsidR="00BA074B" w:rsidRPr="00487CF8" w:rsidRDefault="00BA074B" w:rsidP="00A54CA1">
            <w:pPr>
              <w:jc w:val="center"/>
            </w:pPr>
          </w:p>
        </w:tc>
      </w:tr>
    </w:tbl>
    <w:p w14:paraId="59A3C0D4" w14:textId="77777777" w:rsidR="00BA074B" w:rsidRDefault="00BA074B" w:rsidP="00BA074B">
      <w:pPr>
        <w:jc w:val="both"/>
        <w:rPr>
          <w:b/>
        </w:rPr>
      </w:pPr>
    </w:p>
    <w:p w14:paraId="7A29752E" w14:textId="77777777" w:rsidR="00BA074B" w:rsidRDefault="00BA074B" w:rsidP="00BA074B">
      <w:pPr>
        <w:jc w:val="center"/>
      </w:pPr>
    </w:p>
    <w:p w14:paraId="238162B2" w14:textId="77777777" w:rsidR="00BA074B" w:rsidRDefault="00BA074B" w:rsidP="00BA074B">
      <w:pPr>
        <w:jc w:val="center"/>
        <w:rPr>
          <w:rStyle w:val="longtext"/>
          <w:b/>
        </w:rPr>
      </w:pPr>
    </w:p>
    <w:p w14:paraId="35B3F93E" w14:textId="77777777" w:rsidR="00BA074B" w:rsidRDefault="00BA074B" w:rsidP="00BA074B">
      <w:pPr>
        <w:jc w:val="center"/>
        <w:rPr>
          <w:rStyle w:val="longtext"/>
          <w:b/>
        </w:rPr>
      </w:pPr>
    </w:p>
    <w:p w14:paraId="546D8A4D" w14:textId="77777777" w:rsidR="00BA074B" w:rsidRDefault="00BA074B" w:rsidP="00BA074B">
      <w:pPr>
        <w:jc w:val="center"/>
        <w:rPr>
          <w:rStyle w:val="longtext"/>
          <w:b/>
        </w:rPr>
      </w:pPr>
      <w:r>
        <w:rPr>
          <w:rStyle w:val="longtext"/>
          <w:b/>
        </w:rPr>
        <w:t>CONFIRMATION</w:t>
      </w:r>
      <w:r w:rsidRPr="00862F54">
        <w:rPr>
          <w:rStyle w:val="longtext"/>
          <w:b/>
        </w:rPr>
        <w:t xml:space="preserve"> </w:t>
      </w:r>
    </w:p>
    <w:p w14:paraId="095F9075" w14:textId="77777777" w:rsidR="00BA074B" w:rsidRPr="00862F54" w:rsidRDefault="00BA074B" w:rsidP="00BA074B">
      <w:pPr>
        <w:jc w:val="center"/>
        <w:rPr>
          <w:rStyle w:val="longtext"/>
          <w:b/>
        </w:rPr>
      </w:pPr>
      <w:r w:rsidRPr="00862F54">
        <w:rPr>
          <w:rStyle w:val="longtext"/>
          <w:b/>
        </w:rPr>
        <w:t>UNIVERSITY OF SCIENCE</w:t>
      </w:r>
    </w:p>
    <w:p w14:paraId="2967FE4C" w14:textId="32357BDF" w:rsidR="00F00B0E" w:rsidRPr="00CF4A72" w:rsidRDefault="00BA074B" w:rsidP="00BA074B">
      <w:pPr>
        <w:tabs>
          <w:tab w:val="left" w:pos="6840"/>
        </w:tabs>
        <w:jc w:val="center"/>
      </w:pPr>
      <w:r w:rsidRPr="00862F54">
        <w:rPr>
          <w:b/>
        </w:rPr>
        <w:t>PRESIDENT</w:t>
      </w:r>
    </w:p>
    <w:p w14:paraId="495B36D1" w14:textId="32C10280" w:rsidR="001127EC" w:rsidRPr="00712C3A" w:rsidRDefault="001127EC" w:rsidP="00CD1C77">
      <w:pPr>
        <w:rPr>
          <w:sz w:val="26"/>
          <w:szCs w:val="26"/>
          <w:lang w:val="de-DE"/>
        </w:rPr>
      </w:pPr>
    </w:p>
    <w:sectPr w:rsidR="001127EC" w:rsidRPr="00712C3A" w:rsidSect="00CD1C77">
      <w:footerReference w:type="even" r:id="rId8"/>
      <w:footerReference w:type="default" r:id="rId9"/>
      <w:pgSz w:w="11907" w:h="16840" w:code="9"/>
      <w:pgMar w:top="567" w:right="1134"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C023" w14:textId="77777777" w:rsidR="00D15A7D" w:rsidRDefault="00D15A7D">
      <w:r>
        <w:separator/>
      </w:r>
    </w:p>
  </w:endnote>
  <w:endnote w:type="continuationSeparator" w:id="0">
    <w:p w14:paraId="437A0D95" w14:textId="77777777" w:rsidR="00D15A7D" w:rsidRDefault="00D1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4CA9" w14:textId="77777777" w:rsidR="00004C08" w:rsidRDefault="00004C08"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1CBEF" w14:textId="77777777" w:rsidR="00004C08" w:rsidRDefault="00004C08"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5112" w14:textId="77777777" w:rsidR="00004C08" w:rsidRDefault="00004C08"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EE0C" w14:textId="77777777" w:rsidR="00D15A7D" w:rsidRDefault="00D15A7D">
      <w:r>
        <w:separator/>
      </w:r>
    </w:p>
  </w:footnote>
  <w:footnote w:type="continuationSeparator" w:id="0">
    <w:p w14:paraId="2A24A11C" w14:textId="77777777" w:rsidR="00D15A7D" w:rsidRDefault="00D15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15:restartNumberingAfterBreak="0">
    <w:nsid w:val="092C1F1A"/>
    <w:multiLevelType w:val="hybridMultilevel"/>
    <w:tmpl w:val="926A7D0C"/>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4BDA"/>
    <w:multiLevelType w:val="hybridMultilevel"/>
    <w:tmpl w:val="6BCC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74E3"/>
    <w:multiLevelType w:val="hybridMultilevel"/>
    <w:tmpl w:val="0EBC9EC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6B3D"/>
    <w:multiLevelType w:val="hybridMultilevel"/>
    <w:tmpl w:val="98A0AF30"/>
    <w:lvl w:ilvl="0" w:tplc="7D2809EC">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6" w15:restartNumberingAfterBreak="0">
    <w:nsid w:val="147F0C0F"/>
    <w:multiLevelType w:val="hybridMultilevel"/>
    <w:tmpl w:val="1C8A568C"/>
    <w:lvl w:ilvl="0" w:tplc="AC189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C06FD"/>
    <w:multiLevelType w:val="hybridMultilevel"/>
    <w:tmpl w:val="E6F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9655B"/>
    <w:multiLevelType w:val="hybridMultilevel"/>
    <w:tmpl w:val="0BBEBA30"/>
    <w:lvl w:ilvl="0" w:tplc="6596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03987"/>
    <w:multiLevelType w:val="hybridMultilevel"/>
    <w:tmpl w:val="565EE416"/>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4" w15:restartNumberingAfterBreak="0">
    <w:nsid w:val="42503F96"/>
    <w:multiLevelType w:val="hybridMultilevel"/>
    <w:tmpl w:val="8FBA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E784D"/>
    <w:multiLevelType w:val="hybridMultilevel"/>
    <w:tmpl w:val="E4E4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F12A4"/>
    <w:multiLevelType w:val="hybridMultilevel"/>
    <w:tmpl w:val="E18E86FE"/>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4ADE"/>
    <w:multiLevelType w:val="hybridMultilevel"/>
    <w:tmpl w:val="BA0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BA11F3"/>
    <w:multiLevelType w:val="hybridMultilevel"/>
    <w:tmpl w:val="98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399349">
    <w:abstractNumId w:val="19"/>
  </w:num>
  <w:num w:numId="2" w16cid:durableId="1449157631">
    <w:abstractNumId w:val="0"/>
  </w:num>
  <w:num w:numId="3" w16cid:durableId="419446818">
    <w:abstractNumId w:val="13"/>
  </w:num>
  <w:num w:numId="4" w16cid:durableId="2071728746">
    <w:abstractNumId w:val="9"/>
  </w:num>
  <w:num w:numId="5" w16cid:durableId="1975287799">
    <w:abstractNumId w:val="20"/>
  </w:num>
  <w:num w:numId="6" w16cid:durableId="1505508092">
    <w:abstractNumId w:val="5"/>
  </w:num>
  <w:num w:numId="7" w16cid:durableId="885799097">
    <w:abstractNumId w:val="16"/>
  </w:num>
  <w:num w:numId="8" w16cid:durableId="1946424749">
    <w:abstractNumId w:val="8"/>
  </w:num>
  <w:num w:numId="9" w16cid:durableId="2021856669">
    <w:abstractNumId w:val="11"/>
  </w:num>
  <w:num w:numId="10" w16cid:durableId="1245841415">
    <w:abstractNumId w:val="7"/>
  </w:num>
  <w:num w:numId="11" w16cid:durableId="120274676">
    <w:abstractNumId w:val="14"/>
  </w:num>
  <w:num w:numId="12" w16cid:durableId="1727333225">
    <w:abstractNumId w:val="17"/>
  </w:num>
  <w:num w:numId="13" w16cid:durableId="794956056">
    <w:abstractNumId w:val="2"/>
  </w:num>
  <w:num w:numId="14" w16cid:durableId="915166698">
    <w:abstractNumId w:val="21"/>
  </w:num>
  <w:num w:numId="15" w16cid:durableId="52898534">
    <w:abstractNumId w:val="15"/>
  </w:num>
  <w:num w:numId="16" w16cid:durableId="1439836041">
    <w:abstractNumId w:val="1"/>
  </w:num>
  <w:num w:numId="17" w16cid:durableId="1264025426">
    <w:abstractNumId w:val="18"/>
  </w:num>
  <w:num w:numId="18" w16cid:durableId="640767359">
    <w:abstractNumId w:val="12"/>
  </w:num>
  <w:num w:numId="19" w16cid:durableId="1371802287">
    <w:abstractNumId w:val="3"/>
  </w:num>
  <w:num w:numId="20" w16cid:durableId="2141653267">
    <w:abstractNumId w:val="4"/>
  </w:num>
  <w:num w:numId="21" w16cid:durableId="2124109391">
    <w:abstractNumId w:val="6"/>
  </w:num>
  <w:num w:numId="22" w16cid:durableId="24395330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yMDYwMTAzNwAyzJR0lIJTi4sz8/NACgxrASzcjvgsAAAA"/>
  </w:docVars>
  <w:rsids>
    <w:rsidRoot w:val="00D33FB9"/>
    <w:rsid w:val="00000FDF"/>
    <w:rsid w:val="00004C08"/>
    <w:rsid w:val="00005DA8"/>
    <w:rsid w:val="00007839"/>
    <w:rsid w:val="0000790B"/>
    <w:rsid w:val="000105A3"/>
    <w:rsid w:val="00011134"/>
    <w:rsid w:val="00013623"/>
    <w:rsid w:val="000138B9"/>
    <w:rsid w:val="00015F0E"/>
    <w:rsid w:val="000223EC"/>
    <w:rsid w:val="0002546B"/>
    <w:rsid w:val="000257A5"/>
    <w:rsid w:val="000260B4"/>
    <w:rsid w:val="000270D2"/>
    <w:rsid w:val="000272EB"/>
    <w:rsid w:val="00035CF4"/>
    <w:rsid w:val="0004001F"/>
    <w:rsid w:val="00052348"/>
    <w:rsid w:val="00060DB4"/>
    <w:rsid w:val="00061AB4"/>
    <w:rsid w:val="00062807"/>
    <w:rsid w:val="00063435"/>
    <w:rsid w:val="0006631F"/>
    <w:rsid w:val="00066685"/>
    <w:rsid w:val="000808BB"/>
    <w:rsid w:val="0008286D"/>
    <w:rsid w:val="00084ACB"/>
    <w:rsid w:val="00086F7B"/>
    <w:rsid w:val="00087F81"/>
    <w:rsid w:val="00090068"/>
    <w:rsid w:val="00091D08"/>
    <w:rsid w:val="000940C8"/>
    <w:rsid w:val="00097FEB"/>
    <w:rsid w:val="000A0766"/>
    <w:rsid w:val="000A2174"/>
    <w:rsid w:val="000A29E2"/>
    <w:rsid w:val="000B1317"/>
    <w:rsid w:val="000B1E32"/>
    <w:rsid w:val="000B3D2B"/>
    <w:rsid w:val="000B4189"/>
    <w:rsid w:val="000B44D5"/>
    <w:rsid w:val="000C0DA3"/>
    <w:rsid w:val="000C6DC3"/>
    <w:rsid w:val="000D0E21"/>
    <w:rsid w:val="000D27E1"/>
    <w:rsid w:val="000D6296"/>
    <w:rsid w:val="000E23C8"/>
    <w:rsid w:val="000E30C6"/>
    <w:rsid w:val="000E78E7"/>
    <w:rsid w:val="000F355F"/>
    <w:rsid w:val="000F36AB"/>
    <w:rsid w:val="000F5965"/>
    <w:rsid w:val="00102C4F"/>
    <w:rsid w:val="0010306F"/>
    <w:rsid w:val="001030BE"/>
    <w:rsid w:val="0010436E"/>
    <w:rsid w:val="001127EC"/>
    <w:rsid w:val="00120288"/>
    <w:rsid w:val="00122695"/>
    <w:rsid w:val="00127049"/>
    <w:rsid w:val="00131FE9"/>
    <w:rsid w:val="001335BA"/>
    <w:rsid w:val="0014334F"/>
    <w:rsid w:val="001450ED"/>
    <w:rsid w:val="00146B75"/>
    <w:rsid w:val="00151920"/>
    <w:rsid w:val="00153E30"/>
    <w:rsid w:val="00162E5A"/>
    <w:rsid w:val="00171B78"/>
    <w:rsid w:val="00173158"/>
    <w:rsid w:val="001767A0"/>
    <w:rsid w:val="00181F47"/>
    <w:rsid w:val="001826A5"/>
    <w:rsid w:val="00186093"/>
    <w:rsid w:val="00186BBE"/>
    <w:rsid w:val="0019046B"/>
    <w:rsid w:val="00192A86"/>
    <w:rsid w:val="00195B28"/>
    <w:rsid w:val="00196979"/>
    <w:rsid w:val="001A09F8"/>
    <w:rsid w:val="001A57F9"/>
    <w:rsid w:val="001B065E"/>
    <w:rsid w:val="001B0A10"/>
    <w:rsid w:val="001B1295"/>
    <w:rsid w:val="001B3E6A"/>
    <w:rsid w:val="001B5393"/>
    <w:rsid w:val="001B79F8"/>
    <w:rsid w:val="001C36DC"/>
    <w:rsid w:val="001C4745"/>
    <w:rsid w:val="001C477C"/>
    <w:rsid w:val="001C58E2"/>
    <w:rsid w:val="001C592B"/>
    <w:rsid w:val="001C7103"/>
    <w:rsid w:val="001D031C"/>
    <w:rsid w:val="001D28B7"/>
    <w:rsid w:val="001D6FEB"/>
    <w:rsid w:val="001D756E"/>
    <w:rsid w:val="001E4F23"/>
    <w:rsid w:val="001F2C9A"/>
    <w:rsid w:val="001F7D43"/>
    <w:rsid w:val="00200DF8"/>
    <w:rsid w:val="00205736"/>
    <w:rsid w:val="00206E88"/>
    <w:rsid w:val="00207BAD"/>
    <w:rsid w:val="00220D92"/>
    <w:rsid w:val="00223485"/>
    <w:rsid w:val="0022419E"/>
    <w:rsid w:val="00232CCE"/>
    <w:rsid w:val="00242FE3"/>
    <w:rsid w:val="002460D3"/>
    <w:rsid w:val="00247085"/>
    <w:rsid w:val="002476C0"/>
    <w:rsid w:val="00250F8F"/>
    <w:rsid w:val="00251AC7"/>
    <w:rsid w:val="00254F00"/>
    <w:rsid w:val="00256834"/>
    <w:rsid w:val="00262F91"/>
    <w:rsid w:val="00267294"/>
    <w:rsid w:val="00272B7B"/>
    <w:rsid w:val="0027485B"/>
    <w:rsid w:val="002749E8"/>
    <w:rsid w:val="00282FC2"/>
    <w:rsid w:val="00292017"/>
    <w:rsid w:val="002946DE"/>
    <w:rsid w:val="002A05F3"/>
    <w:rsid w:val="002A18F5"/>
    <w:rsid w:val="002B37FE"/>
    <w:rsid w:val="002B593E"/>
    <w:rsid w:val="002C0D1C"/>
    <w:rsid w:val="002D40AC"/>
    <w:rsid w:val="002D55CD"/>
    <w:rsid w:val="002E180F"/>
    <w:rsid w:val="002E2C15"/>
    <w:rsid w:val="002E33B2"/>
    <w:rsid w:val="002E3A60"/>
    <w:rsid w:val="002E4893"/>
    <w:rsid w:val="002E6C4D"/>
    <w:rsid w:val="002F5E21"/>
    <w:rsid w:val="002F702B"/>
    <w:rsid w:val="002F763F"/>
    <w:rsid w:val="0030625F"/>
    <w:rsid w:val="0031127D"/>
    <w:rsid w:val="00312753"/>
    <w:rsid w:val="00325007"/>
    <w:rsid w:val="003324DB"/>
    <w:rsid w:val="00337FDC"/>
    <w:rsid w:val="00351A85"/>
    <w:rsid w:val="00352F0B"/>
    <w:rsid w:val="00355963"/>
    <w:rsid w:val="00361D54"/>
    <w:rsid w:val="00381F54"/>
    <w:rsid w:val="00386DA6"/>
    <w:rsid w:val="00387A0F"/>
    <w:rsid w:val="00391DCB"/>
    <w:rsid w:val="003959DF"/>
    <w:rsid w:val="003A3801"/>
    <w:rsid w:val="003A6317"/>
    <w:rsid w:val="003B3804"/>
    <w:rsid w:val="003B3C96"/>
    <w:rsid w:val="003B6B83"/>
    <w:rsid w:val="003C2D46"/>
    <w:rsid w:val="003C38FB"/>
    <w:rsid w:val="003C3EBB"/>
    <w:rsid w:val="003C6954"/>
    <w:rsid w:val="003D01EF"/>
    <w:rsid w:val="003D47A6"/>
    <w:rsid w:val="003E150E"/>
    <w:rsid w:val="003E285C"/>
    <w:rsid w:val="003E3C3F"/>
    <w:rsid w:val="003E50EB"/>
    <w:rsid w:val="003E74DE"/>
    <w:rsid w:val="003F0166"/>
    <w:rsid w:val="003F486F"/>
    <w:rsid w:val="003F4E96"/>
    <w:rsid w:val="00400F9C"/>
    <w:rsid w:val="004013B6"/>
    <w:rsid w:val="00401A1F"/>
    <w:rsid w:val="004126B2"/>
    <w:rsid w:val="00413AAB"/>
    <w:rsid w:val="004249E2"/>
    <w:rsid w:val="004258F1"/>
    <w:rsid w:val="00426173"/>
    <w:rsid w:val="00426C14"/>
    <w:rsid w:val="00436E2B"/>
    <w:rsid w:val="00441709"/>
    <w:rsid w:val="00441B85"/>
    <w:rsid w:val="00442175"/>
    <w:rsid w:val="0044268B"/>
    <w:rsid w:val="00447E23"/>
    <w:rsid w:val="00455406"/>
    <w:rsid w:val="00456CF6"/>
    <w:rsid w:val="0046096B"/>
    <w:rsid w:val="004612F2"/>
    <w:rsid w:val="004639DE"/>
    <w:rsid w:val="00463E6C"/>
    <w:rsid w:val="00464137"/>
    <w:rsid w:val="004715E2"/>
    <w:rsid w:val="00473649"/>
    <w:rsid w:val="00475EB4"/>
    <w:rsid w:val="004769E2"/>
    <w:rsid w:val="00476E47"/>
    <w:rsid w:val="00486A7C"/>
    <w:rsid w:val="00486E45"/>
    <w:rsid w:val="004915B4"/>
    <w:rsid w:val="00494B14"/>
    <w:rsid w:val="004950AE"/>
    <w:rsid w:val="00496EEA"/>
    <w:rsid w:val="00497A5B"/>
    <w:rsid w:val="004A00D1"/>
    <w:rsid w:val="004A20BB"/>
    <w:rsid w:val="004A2160"/>
    <w:rsid w:val="004A2838"/>
    <w:rsid w:val="004A6706"/>
    <w:rsid w:val="004B1812"/>
    <w:rsid w:val="004B3A34"/>
    <w:rsid w:val="004C0C09"/>
    <w:rsid w:val="004C1854"/>
    <w:rsid w:val="004C2D86"/>
    <w:rsid w:val="004C4B71"/>
    <w:rsid w:val="004C4C31"/>
    <w:rsid w:val="004C75FC"/>
    <w:rsid w:val="004D3406"/>
    <w:rsid w:val="004D53E1"/>
    <w:rsid w:val="004E5559"/>
    <w:rsid w:val="004E6B72"/>
    <w:rsid w:val="004E6DB9"/>
    <w:rsid w:val="004F1572"/>
    <w:rsid w:val="004F1AD3"/>
    <w:rsid w:val="004F220E"/>
    <w:rsid w:val="004F3A3E"/>
    <w:rsid w:val="004F5480"/>
    <w:rsid w:val="004F5EBC"/>
    <w:rsid w:val="005002CE"/>
    <w:rsid w:val="00500DF7"/>
    <w:rsid w:val="00501391"/>
    <w:rsid w:val="0050189A"/>
    <w:rsid w:val="00507445"/>
    <w:rsid w:val="005101A2"/>
    <w:rsid w:val="00516F08"/>
    <w:rsid w:val="00540237"/>
    <w:rsid w:val="00554EAE"/>
    <w:rsid w:val="00564E11"/>
    <w:rsid w:val="00565A10"/>
    <w:rsid w:val="0057008B"/>
    <w:rsid w:val="00574DE4"/>
    <w:rsid w:val="00576D67"/>
    <w:rsid w:val="005817CD"/>
    <w:rsid w:val="005842B4"/>
    <w:rsid w:val="00584B8E"/>
    <w:rsid w:val="005909BF"/>
    <w:rsid w:val="00590D89"/>
    <w:rsid w:val="00591846"/>
    <w:rsid w:val="00594D42"/>
    <w:rsid w:val="005A4843"/>
    <w:rsid w:val="005A62D8"/>
    <w:rsid w:val="005A73D6"/>
    <w:rsid w:val="005B08E9"/>
    <w:rsid w:val="005B5DFB"/>
    <w:rsid w:val="005C20A6"/>
    <w:rsid w:val="005C34F6"/>
    <w:rsid w:val="005C7981"/>
    <w:rsid w:val="005D1DD4"/>
    <w:rsid w:val="005D44CA"/>
    <w:rsid w:val="005F0400"/>
    <w:rsid w:val="005F2DCA"/>
    <w:rsid w:val="005F73C8"/>
    <w:rsid w:val="00610F06"/>
    <w:rsid w:val="006126CF"/>
    <w:rsid w:val="00616775"/>
    <w:rsid w:val="00620DCE"/>
    <w:rsid w:val="00625706"/>
    <w:rsid w:val="00626E37"/>
    <w:rsid w:val="00631D9A"/>
    <w:rsid w:val="006338C8"/>
    <w:rsid w:val="0064402D"/>
    <w:rsid w:val="00645BEA"/>
    <w:rsid w:val="0065073B"/>
    <w:rsid w:val="00651ED3"/>
    <w:rsid w:val="0066150D"/>
    <w:rsid w:val="00670AA7"/>
    <w:rsid w:val="00673128"/>
    <w:rsid w:val="00677077"/>
    <w:rsid w:val="00677BCE"/>
    <w:rsid w:val="00682CF2"/>
    <w:rsid w:val="006835F6"/>
    <w:rsid w:val="006842B2"/>
    <w:rsid w:val="00686F46"/>
    <w:rsid w:val="0069054A"/>
    <w:rsid w:val="00694C8D"/>
    <w:rsid w:val="00695682"/>
    <w:rsid w:val="00696A97"/>
    <w:rsid w:val="006978CC"/>
    <w:rsid w:val="00697E62"/>
    <w:rsid w:val="006A208E"/>
    <w:rsid w:val="006A2117"/>
    <w:rsid w:val="006A53D2"/>
    <w:rsid w:val="006A6F5B"/>
    <w:rsid w:val="006B1D23"/>
    <w:rsid w:val="006C6F14"/>
    <w:rsid w:val="006C7756"/>
    <w:rsid w:val="006D1532"/>
    <w:rsid w:val="006D4283"/>
    <w:rsid w:val="006D44C9"/>
    <w:rsid w:val="006E1570"/>
    <w:rsid w:val="006E3365"/>
    <w:rsid w:val="006E483E"/>
    <w:rsid w:val="006E6C17"/>
    <w:rsid w:val="006F2B67"/>
    <w:rsid w:val="0070166B"/>
    <w:rsid w:val="00701992"/>
    <w:rsid w:val="00705505"/>
    <w:rsid w:val="00710E1D"/>
    <w:rsid w:val="00712C3A"/>
    <w:rsid w:val="00716959"/>
    <w:rsid w:val="00724281"/>
    <w:rsid w:val="00730F98"/>
    <w:rsid w:val="0073555C"/>
    <w:rsid w:val="0074358E"/>
    <w:rsid w:val="00744F1D"/>
    <w:rsid w:val="00755FA9"/>
    <w:rsid w:val="007636AD"/>
    <w:rsid w:val="00772A87"/>
    <w:rsid w:val="00774CD2"/>
    <w:rsid w:val="00774E16"/>
    <w:rsid w:val="0077532F"/>
    <w:rsid w:val="00780188"/>
    <w:rsid w:val="007827E8"/>
    <w:rsid w:val="00790B7A"/>
    <w:rsid w:val="00790DD6"/>
    <w:rsid w:val="00795797"/>
    <w:rsid w:val="00796820"/>
    <w:rsid w:val="007A1F2B"/>
    <w:rsid w:val="007C02D7"/>
    <w:rsid w:val="007C5BF5"/>
    <w:rsid w:val="007D0563"/>
    <w:rsid w:val="007D1168"/>
    <w:rsid w:val="007D29A2"/>
    <w:rsid w:val="007D39FC"/>
    <w:rsid w:val="007D7519"/>
    <w:rsid w:val="007E0D38"/>
    <w:rsid w:val="007E1641"/>
    <w:rsid w:val="00800375"/>
    <w:rsid w:val="00802525"/>
    <w:rsid w:val="00807244"/>
    <w:rsid w:val="008266B2"/>
    <w:rsid w:val="00832147"/>
    <w:rsid w:val="008328AE"/>
    <w:rsid w:val="00832F34"/>
    <w:rsid w:val="00834380"/>
    <w:rsid w:val="00840199"/>
    <w:rsid w:val="00840C24"/>
    <w:rsid w:val="00842701"/>
    <w:rsid w:val="008464A1"/>
    <w:rsid w:val="00851E40"/>
    <w:rsid w:val="00853DFE"/>
    <w:rsid w:val="00854CD4"/>
    <w:rsid w:val="00854F80"/>
    <w:rsid w:val="0086125E"/>
    <w:rsid w:val="0086438B"/>
    <w:rsid w:val="00864FD0"/>
    <w:rsid w:val="00877500"/>
    <w:rsid w:val="00880231"/>
    <w:rsid w:val="00881393"/>
    <w:rsid w:val="00881B8A"/>
    <w:rsid w:val="00883592"/>
    <w:rsid w:val="00883966"/>
    <w:rsid w:val="00885528"/>
    <w:rsid w:val="008902A4"/>
    <w:rsid w:val="00892A4E"/>
    <w:rsid w:val="00892B40"/>
    <w:rsid w:val="00892D5A"/>
    <w:rsid w:val="008935F2"/>
    <w:rsid w:val="0089441E"/>
    <w:rsid w:val="008A45C0"/>
    <w:rsid w:val="008A4B13"/>
    <w:rsid w:val="008A7EA1"/>
    <w:rsid w:val="008B1537"/>
    <w:rsid w:val="008B41F5"/>
    <w:rsid w:val="008C2376"/>
    <w:rsid w:val="008C3067"/>
    <w:rsid w:val="008C517D"/>
    <w:rsid w:val="008C65E4"/>
    <w:rsid w:val="008D1552"/>
    <w:rsid w:val="008D5129"/>
    <w:rsid w:val="008D556A"/>
    <w:rsid w:val="008D7613"/>
    <w:rsid w:val="008E1AB4"/>
    <w:rsid w:val="008E61CD"/>
    <w:rsid w:val="008F5204"/>
    <w:rsid w:val="008F5221"/>
    <w:rsid w:val="009000E5"/>
    <w:rsid w:val="0090224E"/>
    <w:rsid w:val="009054D3"/>
    <w:rsid w:val="00906A32"/>
    <w:rsid w:val="00911F64"/>
    <w:rsid w:val="00911FC4"/>
    <w:rsid w:val="00912D1D"/>
    <w:rsid w:val="00913577"/>
    <w:rsid w:val="00914B84"/>
    <w:rsid w:val="009151D2"/>
    <w:rsid w:val="009153AC"/>
    <w:rsid w:val="00916944"/>
    <w:rsid w:val="00916B8F"/>
    <w:rsid w:val="00921225"/>
    <w:rsid w:val="00921397"/>
    <w:rsid w:val="00922016"/>
    <w:rsid w:val="00922809"/>
    <w:rsid w:val="009238F9"/>
    <w:rsid w:val="0092620B"/>
    <w:rsid w:val="00930E42"/>
    <w:rsid w:val="00935AD8"/>
    <w:rsid w:val="00952396"/>
    <w:rsid w:val="009537D0"/>
    <w:rsid w:val="00957309"/>
    <w:rsid w:val="00961267"/>
    <w:rsid w:val="009701C8"/>
    <w:rsid w:val="0097046D"/>
    <w:rsid w:val="0097246C"/>
    <w:rsid w:val="009733D8"/>
    <w:rsid w:val="0097457A"/>
    <w:rsid w:val="009756A6"/>
    <w:rsid w:val="00992FC9"/>
    <w:rsid w:val="0099372B"/>
    <w:rsid w:val="009958B6"/>
    <w:rsid w:val="009A4BFE"/>
    <w:rsid w:val="009A4D7F"/>
    <w:rsid w:val="009A5B3E"/>
    <w:rsid w:val="009A5B89"/>
    <w:rsid w:val="009A6D64"/>
    <w:rsid w:val="009B5856"/>
    <w:rsid w:val="009B7908"/>
    <w:rsid w:val="009C3004"/>
    <w:rsid w:val="009C31EC"/>
    <w:rsid w:val="009C3AA6"/>
    <w:rsid w:val="009C5279"/>
    <w:rsid w:val="009D4F2E"/>
    <w:rsid w:val="009D6574"/>
    <w:rsid w:val="009E0CCD"/>
    <w:rsid w:val="009E2086"/>
    <w:rsid w:val="009F13E6"/>
    <w:rsid w:val="009F4F4C"/>
    <w:rsid w:val="009F5932"/>
    <w:rsid w:val="00A037DF"/>
    <w:rsid w:val="00A05D95"/>
    <w:rsid w:val="00A133C1"/>
    <w:rsid w:val="00A16BFE"/>
    <w:rsid w:val="00A26814"/>
    <w:rsid w:val="00A2727C"/>
    <w:rsid w:val="00A27758"/>
    <w:rsid w:val="00A309D0"/>
    <w:rsid w:val="00A3711F"/>
    <w:rsid w:val="00A407E4"/>
    <w:rsid w:val="00A40949"/>
    <w:rsid w:val="00A50C4C"/>
    <w:rsid w:val="00A52218"/>
    <w:rsid w:val="00A55A64"/>
    <w:rsid w:val="00A56744"/>
    <w:rsid w:val="00A62DB4"/>
    <w:rsid w:val="00A64B56"/>
    <w:rsid w:val="00A65B37"/>
    <w:rsid w:val="00A65E3C"/>
    <w:rsid w:val="00A71892"/>
    <w:rsid w:val="00A80E63"/>
    <w:rsid w:val="00A81B8A"/>
    <w:rsid w:val="00A864B4"/>
    <w:rsid w:val="00A87236"/>
    <w:rsid w:val="00A90C50"/>
    <w:rsid w:val="00A90FF6"/>
    <w:rsid w:val="00A9210F"/>
    <w:rsid w:val="00A92F45"/>
    <w:rsid w:val="00A973FD"/>
    <w:rsid w:val="00A97806"/>
    <w:rsid w:val="00AA1E71"/>
    <w:rsid w:val="00AA596B"/>
    <w:rsid w:val="00AA5B39"/>
    <w:rsid w:val="00AB0502"/>
    <w:rsid w:val="00AB45A5"/>
    <w:rsid w:val="00AB4661"/>
    <w:rsid w:val="00AB76F7"/>
    <w:rsid w:val="00AC0923"/>
    <w:rsid w:val="00AC7E18"/>
    <w:rsid w:val="00AD6539"/>
    <w:rsid w:val="00AE671A"/>
    <w:rsid w:val="00AE76E5"/>
    <w:rsid w:val="00AF5716"/>
    <w:rsid w:val="00B00239"/>
    <w:rsid w:val="00B0546C"/>
    <w:rsid w:val="00B05C96"/>
    <w:rsid w:val="00B063D1"/>
    <w:rsid w:val="00B12084"/>
    <w:rsid w:val="00B20746"/>
    <w:rsid w:val="00B27530"/>
    <w:rsid w:val="00B40418"/>
    <w:rsid w:val="00B4052C"/>
    <w:rsid w:val="00B44248"/>
    <w:rsid w:val="00B47468"/>
    <w:rsid w:val="00B475CE"/>
    <w:rsid w:val="00B504AA"/>
    <w:rsid w:val="00B5586C"/>
    <w:rsid w:val="00B6101F"/>
    <w:rsid w:val="00B613A2"/>
    <w:rsid w:val="00B64377"/>
    <w:rsid w:val="00B668A2"/>
    <w:rsid w:val="00B7207B"/>
    <w:rsid w:val="00B800F9"/>
    <w:rsid w:val="00B81993"/>
    <w:rsid w:val="00B87F08"/>
    <w:rsid w:val="00B977CF"/>
    <w:rsid w:val="00BA074B"/>
    <w:rsid w:val="00BA3483"/>
    <w:rsid w:val="00BA3CEC"/>
    <w:rsid w:val="00BB1B98"/>
    <w:rsid w:val="00BB2B0E"/>
    <w:rsid w:val="00BB38AB"/>
    <w:rsid w:val="00BC085B"/>
    <w:rsid w:val="00BC3BB6"/>
    <w:rsid w:val="00BC7E85"/>
    <w:rsid w:val="00BD7489"/>
    <w:rsid w:val="00BE30B7"/>
    <w:rsid w:val="00BE3481"/>
    <w:rsid w:val="00BF076E"/>
    <w:rsid w:val="00BF29F0"/>
    <w:rsid w:val="00BF6049"/>
    <w:rsid w:val="00C033A9"/>
    <w:rsid w:val="00C04582"/>
    <w:rsid w:val="00C04C2A"/>
    <w:rsid w:val="00C057BE"/>
    <w:rsid w:val="00C07131"/>
    <w:rsid w:val="00C100E8"/>
    <w:rsid w:val="00C11436"/>
    <w:rsid w:val="00C2241F"/>
    <w:rsid w:val="00C31551"/>
    <w:rsid w:val="00C3432F"/>
    <w:rsid w:val="00C431C8"/>
    <w:rsid w:val="00C50940"/>
    <w:rsid w:val="00C50C38"/>
    <w:rsid w:val="00C518EC"/>
    <w:rsid w:val="00C555BB"/>
    <w:rsid w:val="00C56151"/>
    <w:rsid w:val="00C56B3E"/>
    <w:rsid w:val="00C577F4"/>
    <w:rsid w:val="00C60800"/>
    <w:rsid w:val="00C64B81"/>
    <w:rsid w:val="00C72669"/>
    <w:rsid w:val="00C7424B"/>
    <w:rsid w:val="00C87CD6"/>
    <w:rsid w:val="00C94089"/>
    <w:rsid w:val="00C950B0"/>
    <w:rsid w:val="00C97069"/>
    <w:rsid w:val="00C97F8E"/>
    <w:rsid w:val="00CA07DB"/>
    <w:rsid w:val="00CA0CD3"/>
    <w:rsid w:val="00CA5AE3"/>
    <w:rsid w:val="00CB137C"/>
    <w:rsid w:val="00CB148E"/>
    <w:rsid w:val="00CC5E10"/>
    <w:rsid w:val="00CC6EB7"/>
    <w:rsid w:val="00CD1C77"/>
    <w:rsid w:val="00CD1DFA"/>
    <w:rsid w:val="00CE0E21"/>
    <w:rsid w:val="00D017D6"/>
    <w:rsid w:val="00D03FE4"/>
    <w:rsid w:val="00D06124"/>
    <w:rsid w:val="00D07CB9"/>
    <w:rsid w:val="00D15A7D"/>
    <w:rsid w:val="00D17464"/>
    <w:rsid w:val="00D25832"/>
    <w:rsid w:val="00D27CB4"/>
    <w:rsid w:val="00D33FB9"/>
    <w:rsid w:val="00D3498E"/>
    <w:rsid w:val="00D34C19"/>
    <w:rsid w:val="00D35A5B"/>
    <w:rsid w:val="00D42AA9"/>
    <w:rsid w:val="00D43EBD"/>
    <w:rsid w:val="00D455D2"/>
    <w:rsid w:val="00D46FFA"/>
    <w:rsid w:val="00D55376"/>
    <w:rsid w:val="00D565CC"/>
    <w:rsid w:val="00D65E3C"/>
    <w:rsid w:val="00D67458"/>
    <w:rsid w:val="00D67B0F"/>
    <w:rsid w:val="00D71110"/>
    <w:rsid w:val="00D76415"/>
    <w:rsid w:val="00D821CD"/>
    <w:rsid w:val="00D8570D"/>
    <w:rsid w:val="00D90DCE"/>
    <w:rsid w:val="00D93F1F"/>
    <w:rsid w:val="00DA1743"/>
    <w:rsid w:val="00DA2920"/>
    <w:rsid w:val="00DB5213"/>
    <w:rsid w:val="00DC1837"/>
    <w:rsid w:val="00DC3DDB"/>
    <w:rsid w:val="00DC4911"/>
    <w:rsid w:val="00DD3FE5"/>
    <w:rsid w:val="00DD47E5"/>
    <w:rsid w:val="00DE43EC"/>
    <w:rsid w:val="00DE5527"/>
    <w:rsid w:val="00DF0434"/>
    <w:rsid w:val="00DF2C67"/>
    <w:rsid w:val="00DF656D"/>
    <w:rsid w:val="00DF686C"/>
    <w:rsid w:val="00E00679"/>
    <w:rsid w:val="00E017DD"/>
    <w:rsid w:val="00E0226A"/>
    <w:rsid w:val="00E07A61"/>
    <w:rsid w:val="00E167B4"/>
    <w:rsid w:val="00E20CA8"/>
    <w:rsid w:val="00E20EDE"/>
    <w:rsid w:val="00E33B37"/>
    <w:rsid w:val="00E34431"/>
    <w:rsid w:val="00E3538E"/>
    <w:rsid w:val="00E37E65"/>
    <w:rsid w:val="00E400EE"/>
    <w:rsid w:val="00E40C80"/>
    <w:rsid w:val="00E4799E"/>
    <w:rsid w:val="00E510B2"/>
    <w:rsid w:val="00E51D68"/>
    <w:rsid w:val="00E54F04"/>
    <w:rsid w:val="00E65AFA"/>
    <w:rsid w:val="00E8162B"/>
    <w:rsid w:val="00E82407"/>
    <w:rsid w:val="00E83833"/>
    <w:rsid w:val="00E85491"/>
    <w:rsid w:val="00E865EC"/>
    <w:rsid w:val="00E866AB"/>
    <w:rsid w:val="00E87378"/>
    <w:rsid w:val="00E8784F"/>
    <w:rsid w:val="00E9125C"/>
    <w:rsid w:val="00E95724"/>
    <w:rsid w:val="00EA1248"/>
    <w:rsid w:val="00EA14D2"/>
    <w:rsid w:val="00EA3790"/>
    <w:rsid w:val="00EA3AEE"/>
    <w:rsid w:val="00EA466E"/>
    <w:rsid w:val="00EA7C2A"/>
    <w:rsid w:val="00EB0C9D"/>
    <w:rsid w:val="00EB11D5"/>
    <w:rsid w:val="00EB1A61"/>
    <w:rsid w:val="00EB594B"/>
    <w:rsid w:val="00ED3CFD"/>
    <w:rsid w:val="00EE3E87"/>
    <w:rsid w:val="00EE483F"/>
    <w:rsid w:val="00EE50A1"/>
    <w:rsid w:val="00EF04A4"/>
    <w:rsid w:val="00EF0626"/>
    <w:rsid w:val="00EF352E"/>
    <w:rsid w:val="00EF4F01"/>
    <w:rsid w:val="00EF6055"/>
    <w:rsid w:val="00EF77E0"/>
    <w:rsid w:val="00F00B0E"/>
    <w:rsid w:val="00F012C4"/>
    <w:rsid w:val="00F12868"/>
    <w:rsid w:val="00F158EC"/>
    <w:rsid w:val="00F17145"/>
    <w:rsid w:val="00F21F5B"/>
    <w:rsid w:val="00F27975"/>
    <w:rsid w:val="00F30EFB"/>
    <w:rsid w:val="00F32343"/>
    <w:rsid w:val="00F3410A"/>
    <w:rsid w:val="00F35341"/>
    <w:rsid w:val="00F40DF2"/>
    <w:rsid w:val="00F42E1C"/>
    <w:rsid w:val="00F43E77"/>
    <w:rsid w:val="00F45996"/>
    <w:rsid w:val="00F45CD3"/>
    <w:rsid w:val="00F57172"/>
    <w:rsid w:val="00F57FC4"/>
    <w:rsid w:val="00F674DF"/>
    <w:rsid w:val="00F72351"/>
    <w:rsid w:val="00F732CD"/>
    <w:rsid w:val="00F7526E"/>
    <w:rsid w:val="00F828AA"/>
    <w:rsid w:val="00F84C76"/>
    <w:rsid w:val="00F979EA"/>
    <w:rsid w:val="00FA13F5"/>
    <w:rsid w:val="00FA1AA2"/>
    <w:rsid w:val="00FA4A84"/>
    <w:rsid w:val="00FA4D80"/>
    <w:rsid w:val="00FB0114"/>
    <w:rsid w:val="00FB322B"/>
    <w:rsid w:val="00FC2EEA"/>
    <w:rsid w:val="00FC5A94"/>
    <w:rsid w:val="00FC605E"/>
    <w:rsid w:val="00FC6C12"/>
    <w:rsid w:val="00FD419C"/>
    <w:rsid w:val="00FD511F"/>
    <w:rsid w:val="00FD7F9C"/>
    <w:rsid w:val="00FE453E"/>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4EBF9"/>
  <w15:chartTrackingRefBased/>
  <w15:docId w15:val="{92B8EFC4-9B9C-3944-8B93-F4B07523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 w:type="character" w:customStyle="1" w:styleId="longtext">
    <w:name w:val="long_text"/>
    <w:rsid w:val="00591846"/>
  </w:style>
  <w:style w:type="paragraph" w:styleId="ListParagraph">
    <w:name w:val="List Paragraph"/>
    <w:basedOn w:val="Normal"/>
    <w:uiPriority w:val="34"/>
    <w:qFormat/>
    <w:rsid w:val="000B1317"/>
    <w:pPr>
      <w:ind w:left="720"/>
      <w:contextualSpacing/>
    </w:pPr>
  </w:style>
  <w:style w:type="paragraph" w:styleId="HTMLPreformatted">
    <w:name w:val="HTML Preformatted"/>
    <w:basedOn w:val="Normal"/>
    <w:link w:val="HTMLPreformattedChar"/>
    <w:semiHidden/>
    <w:unhideWhenUsed/>
    <w:rsid w:val="001C4745"/>
    <w:rPr>
      <w:rFonts w:ascii="Consolas" w:hAnsi="Consolas"/>
      <w:sz w:val="20"/>
      <w:szCs w:val="20"/>
    </w:rPr>
  </w:style>
  <w:style w:type="character" w:customStyle="1" w:styleId="HTMLPreformattedChar">
    <w:name w:val="HTML Preformatted Char"/>
    <w:basedOn w:val="DefaultParagraphFont"/>
    <w:link w:val="HTMLPreformatted"/>
    <w:semiHidden/>
    <w:rsid w:val="001C4745"/>
    <w:rPr>
      <w:rFonts w:ascii="Consolas" w:hAnsi="Consolas"/>
      <w:lang w:val="en-US" w:eastAsia="en-US"/>
    </w:rPr>
  </w:style>
  <w:style w:type="paragraph" w:styleId="Revision">
    <w:name w:val="Revision"/>
    <w:hidden/>
    <w:uiPriority w:val="99"/>
    <w:semiHidden/>
    <w:rsid w:val="00772A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007">
      <w:bodyDiv w:val="1"/>
      <w:marLeft w:val="0"/>
      <w:marRight w:val="0"/>
      <w:marTop w:val="0"/>
      <w:marBottom w:val="0"/>
      <w:divBdr>
        <w:top w:val="none" w:sz="0" w:space="0" w:color="auto"/>
        <w:left w:val="none" w:sz="0" w:space="0" w:color="auto"/>
        <w:bottom w:val="none" w:sz="0" w:space="0" w:color="auto"/>
        <w:right w:val="none" w:sz="0" w:space="0" w:color="auto"/>
      </w:divBdr>
    </w:div>
    <w:div w:id="451095371">
      <w:bodyDiv w:val="1"/>
      <w:marLeft w:val="0"/>
      <w:marRight w:val="0"/>
      <w:marTop w:val="0"/>
      <w:marBottom w:val="0"/>
      <w:divBdr>
        <w:top w:val="none" w:sz="0" w:space="0" w:color="auto"/>
        <w:left w:val="none" w:sz="0" w:space="0" w:color="auto"/>
        <w:bottom w:val="none" w:sz="0" w:space="0" w:color="auto"/>
        <w:right w:val="none" w:sz="0" w:space="0" w:color="auto"/>
      </w:divBdr>
    </w:div>
    <w:div w:id="909458479">
      <w:bodyDiv w:val="1"/>
      <w:marLeft w:val="0"/>
      <w:marRight w:val="0"/>
      <w:marTop w:val="0"/>
      <w:marBottom w:val="0"/>
      <w:divBdr>
        <w:top w:val="none" w:sz="0" w:space="0" w:color="auto"/>
        <w:left w:val="none" w:sz="0" w:space="0" w:color="auto"/>
        <w:bottom w:val="none" w:sz="0" w:space="0" w:color="auto"/>
        <w:right w:val="none" w:sz="0" w:space="0" w:color="auto"/>
      </w:divBdr>
    </w:div>
    <w:div w:id="1752002348">
      <w:bodyDiv w:val="1"/>
      <w:marLeft w:val="0"/>
      <w:marRight w:val="0"/>
      <w:marTop w:val="0"/>
      <w:marBottom w:val="0"/>
      <w:divBdr>
        <w:top w:val="none" w:sz="0" w:space="0" w:color="auto"/>
        <w:left w:val="none" w:sz="0" w:space="0" w:color="auto"/>
        <w:bottom w:val="none" w:sz="0" w:space="0" w:color="auto"/>
        <w:right w:val="none" w:sz="0" w:space="0" w:color="auto"/>
      </w:divBdr>
    </w:div>
    <w:div w:id="1761752451">
      <w:bodyDiv w:val="1"/>
      <w:marLeft w:val="0"/>
      <w:marRight w:val="0"/>
      <w:marTop w:val="0"/>
      <w:marBottom w:val="0"/>
      <w:divBdr>
        <w:top w:val="none" w:sz="0" w:space="0" w:color="auto"/>
        <w:left w:val="none" w:sz="0" w:space="0" w:color="auto"/>
        <w:bottom w:val="none" w:sz="0" w:space="0" w:color="auto"/>
        <w:right w:val="none" w:sz="0" w:space="0" w:color="auto"/>
      </w:divBdr>
    </w:div>
    <w:div w:id="1939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9959-7CF0-4AA4-B6FF-B66AA3BB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12439</CharactersWithSpaces>
  <SharedDoc>false</SharedDoc>
  <HLinks>
    <vt:vector size="6" baseType="variant">
      <vt:variant>
        <vt:i4>8257598</vt:i4>
      </vt:variant>
      <vt:variant>
        <vt:i4>0</vt:i4>
      </vt:variant>
      <vt:variant>
        <vt:i4>0</vt:i4>
      </vt:variant>
      <vt:variant>
        <vt:i4>5</vt:i4>
      </vt:variant>
      <vt:variant>
        <vt:lpwstr>https://goo.gl/forms/xLNb4NkGDH8ojpiC3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Tam Mai</cp:lastModifiedBy>
  <cp:revision>18</cp:revision>
  <cp:lastPrinted>2020-09-21T03:15:00Z</cp:lastPrinted>
  <dcterms:created xsi:type="dcterms:W3CDTF">2023-10-19T15:37:00Z</dcterms:created>
  <dcterms:modified xsi:type="dcterms:W3CDTF">2023-10-20T06:27:00Z</dcterms:modified>
</cp:coreProperties>
</file>