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3C79E" w14:textId="77777777" w:rsidR="00696A97" w:rsidRDefault="00696A97" w:rsidP="000C0DA3">
      <w:pPr>
        <w:jc w:val="right"/>
        <w:rPr>
          <w:b/>
          <w:bCs/>
          <w:i/>
        </w:rPr>
      </w:pPr>
    </w:p>
    <w:p w14:paraId="4A0DB684" w14:textId="77777777" w:rsidR="00F00B0E" w:rsidRPr="008A1790" w:rsidRDefault="00F00B0E" w:rsidP="00F00B0E">
      <w:pPr>
        <w:jc w:val="center"/>
        <w:rPr>
          <w:b/>
          <w:bCs/>
          <w:sz w:val="28"/>
          <w:szCs w:val="28"/>
        </w:rPr>
      </w:pPr>
      <w:r w:rsidRPr="008A1790">
        <w:rPr>
          <w:b/>
          <w:bCs/>
          <w:sz w:val="28"/>
          <w:szCs w:val="28"/>
        </w:rPr>
        <w:t xml:space="preserve">TRANG THÔNG TIN </w:t>
      </w:r>
      <w:r>
        <w:rPr>
          <w:b/>
          <w:bCs/>
          <w:sz w:val="28"/>
          <w:szCs w:val="28"/>
        </w:rPr>
        <w:t>LUẬN ÁN</w:t>
      </w:r>
    </w:p>
    <w:p w14:paraId="59A39C39" w14:textId="77777777" w:rsidR="00F00B0E" w:rsidRDefault="00F00B0E" w:rsidP="00F00B0E">
      <w:pPr>
        <w:jc w:val="both"/>
        <w:rPr>
          <w:u w:val="single"/>
        </w:rPr>
      </w:pPr>
    </w:p>
    <w:p w14:paraId="74AD13C4" w14:textId="1AF0D855" w:rsidR="00F00B0E" w:rsidRPr="00E76FFA" w:rsidRDefault="00F00B0E" w:rsidP="00F00B0E">
      <w:pPr>
        <w:jc w:val="both"/>
      </w:pPr>
      <w:proofErr w:type="spellStart"/>
      <w:r w:rsidRPr="00E76FFA">
        <w:t>Tên</w:t>
      </w:r>
      <w:proofErr w:type="spellEnd"/>
      <w:r w:rsidRPr="00E76FFA">
        <w:t xml:space="preserve"> </w:t>
      </w:r>
      <w:proofErr w:type="spellStart"/>
      <w:r w:rsidRPr="00E76FFA">
        <w:t>đề</w:t>
      </w:r>
      <w:proofErr w:type="spellEnd"/>
      <w:r w:rsidRPr="00E76FFA">
        <w:t xml:space="preserve"> </w:t>
      </w:r>
      <w:proofErr w:type="spellStart"/>
      <w:r w:rsidRPr="00E76FFA">
        <w:t>tài</w:t>
      </w:r>
      <w:proofErr w:type="spellEnd"/>
      <w:r w:rsidRPr="00E76FFA">
        <w:t xml:space="preserve"> </w:t>
      </w:r>
      <w:proofErr w:type="spellStart"/>
      <w:r w:rsidRPr="00E76FFA">
        <w:t>luận</w:t>
      </w:r>
      <w:proofErr w:type="spellEnd"/>
      <w:r w:rsidRPr="00E76FFA">
        <w:t xml:space="preserve"> </w:t>
      </w:r>
      <w:proofErr w:type="spellStart"/>
      <w:r w:rsidRPr="00E76FFA">
        <w:t>án</w:t>
      </w:r>
      <w:proofErr w:type="spellEnd"/>
      <w:r w:rsidRPr="00E76FFA">
        <w:t xml:space="preserve">: </w:t>
      </w:r>
      <w:proofErr w:type="spellStart"/>
      <w:r w:rsidR="00497B17" w:rsidRPr="00497B17">
        <w:t>Nghiên</w:t>
      </w:r>
      <w:proofErr w:type="spellEnd"/>
      <w:r w:rsidR="00497B17" w:rsidRPr="00497B17">
        <w:t xml:space="preserve"> </w:t>
      </w:r>
      <w:proofErr w:type="spellStart"/>
      <w:r w:rsidR="00497B17" w:rsidRPr="00497B17">
        <w:t>cứu</w:t>
      </w:r>
      <w:proofErr w:type="spellEnd"/>
      <w:r w:rsidR="00497B17" w:rsidRPr="00497B17">
        <w:t xml:space="preserve"> </w:t>
      </w:r>
      <w:proofErr w:type="spellStart"/>
      <w:r w:rsidR="00497B17" w:rsidRPr="00497B17">
        <w:t>hoạt</w:t>
      </w:r>
      <w:proofErr w:type="spellEnd"/>
      <w:r w:rsidR="00497B17" w:rsidRPr="00497B17">
        <w:t xml:space="preserve"> </w:t>
      </w:r>
      <w:proofErr w:type="spellStart"/>
      <w:r w:rsidR="00497B17" w:rsidRPr="00497B17">
        <w:t>tính</w:t>
      </w:r>
      <w:proofErr w:type="spellEnd"/>
      <w:r w:rsidR="00497B17" w:rsidRPr="00497B17">
        <w:t xml:space="preserve"> </w:t>
      </w:r>
      <w:proofErr w:type="spellStart"/>
      <w:r w:rsidR="00497B17" w:rsidRPr="00497B17">
        <w:t>kháng</w:t>
      </w:r>
      <w:proofErr w:type="spellEnd"/>
      <w:r w:rsidR="00497B17" w:rsidRPr="00497B17">
        <w:t xml:space="preserve"> </w:t>
      </w:r>
      <w:proofErr w:type="spellStart"/>
      <w:r w:rsidR="00497B17" w:rsidRPr="00497B17">
        <w:t>oxi</w:t>
      </w:r>
      <w:proofErr w:type="spellEnd"/>
      <w:r w:rsidR="00497B17" w:rsidRPr="00497B17">
        <w:t xml:space="preserve"> </w:t>
      </w:r>
      <w:proofErr w:type="spellStart"/>
      <w:r w:rsidR="00497B17" w:rsidRPr="00497B17">
        <w:t>hoá</w:t>
      </w:r>
      <w:proofErr w:type="spellEnd"/>
      <w:r w:rsidR="00497B17" w:rsidRPr="00497B17">
        <w:t xml:space="preserve">, </w:t>
      </w:r>
      <w:proofErr w:type="spellStart"/>
      <w:r w:rsidR="00497B17" w:rsidRPr="00497B17">
        <w:t>kháng</w:t>
      </w:r>
      <w:proofErr w:type="spellEnd"/>
      <w:r w:rsidR="00497B17" w:rsidRPr="00497B17">
        <w:t xml:space="preserve"> </w:t>
      </w:r>
      <w:proofErr w:type="spellStart"/>
      <w:r w:rsidR="00497B17" w:rsidRPr="00497B17">
        <w:t>viêm</w:t>
      </w:r>
      <w:proofErr w:type="spellEnd"/>
      <w:r w:rsidR="00497B17" w:rsidRPr="00497B17">
        <w:t xml:space="preserve"> </w:t>
      </w:r>
      <w:proofErr w:type="spellStart"/>
      <w:r w:rsidR="00497B17" w:rsidRPr="00497B17">
        <w:t>của</w:t>
      </w:r>
      <w:proofErr w:type="spellEnd"/>
      <w:r w:rsidR="00497B17" w:rsidRPr="00497B17">
        <w:t xml:space="preserve"> </w:t>
      </w:r>
      <w:proofErr w:type="spellStart"/>
      <w:r w:rsidR="00497B17" w:rsidRPr="00497B17">
        <w:t>chitooligosaccharide</w:t>
      </w:r>
      <w:proofErr w:type="spellEnd"/>
      <w:r w:rsidR="00497B17" w:rsidRPr="00497B17">
        <w:t xml:space="preserve"> </w:t>
      </w:r>
      <w:proofErr w:type="spellStart"/>
      <w:r w:rsidR="00497B17" w:rsidRPr="00497B17">
        <w:t>và</w:t>
      </w:r>
      <w:proofErr w:type="spellEnd"/>
      <w:r w:rsidR="00497B17" w:rsidRPr="00497B17">
        <w:t xml:space="preserve"> </w:t>
      </w:r>
      <w:proofErr w:type="spellStart"/>
      <w:r w:rsidR="00497B17" w:rsidRPr="00497B17">
        <w:t>dẫn</w:t>
      </w:r>
      <w:proofErr w:type="spellEnd"/>
      <w:r w:rsidR="00497B17" w:rsidRPr="00497B17">
        <w:t xml:space="preserve"> </w:t>
      </w:r>
      <w:proofErr w:type="spellStart"/>
      <w:r w:rsidR="00497B17" w:rsidRPr="00497B17">
        <w:t>xuất</w:t>
      </w:r>
      <w:proofErr w:type="spellEnd"/>
      <w:r w:rsidR="00497B17" w:rsidRPr="00497B17">
        <w:t xml:space="preserve"> phenolic-</w:t>
      </w:r>
      <w:proofErr w:type="spellStart"/>
      <w:r w:rsidR="00497B17" w:rsidRPr="00497B17">
        <w:t>chitooligosaccharide</w:t>
      </w:r>
      <w:proofErr w:type="spellEnd"/>
    </w:p>
    <w:p w14:paraId="2EDC36F9" w14:textId="18BB5A31" w:rsidR="00497B17" w:rsidRDefault="00F00B0E" w:rsidP="00F00B0E">
      <w:pPr>
        <w:jc w:val="both"/>
        <w:rPr>
          <w:sz w:val="28"/>
          <w:szCs w:val="28"/>
        </w:rPr>
      </w:pPr>
      <w:proofErr w:type="spellStart"/>
      <w:r>
        <w:t>Ng</w:t>
      </w:r>
      <w:r w:rsidRPr="00E76FFA">
        <w:t>ành</w:t>
      </w:r>
      <w:proofErr w:type="spellEnd"/>
      <w:r w:rsidRPr="00E76FFA">
        <w:t>:</w:t>
      </w:r>
      <w:r w:rsidR="00497B17" w:rsidRPr="00497B17">
        <w:rPr>
          <w:sz w:val="28"/>
          <w:szCs w:val="28"/>
        </w:rPr>
        <w:t xml:space="preserve"> </w:t>
      </w:r>
      <w:proofErr w:type="spellStart"/>
      <w:r w:rsidR="00497B17" w:rsidRPr="00497B17">
        <w:t>Hóa</w:t>
      </w:r>
      <w:proofErr w:type="spellEnd"/>
      <w:r w:rsidR="00497B17" w:rsidRPr="00497B17">
        <w:t xml:space="preserve"> </w:t>
      </w:r>
      <w:proofErr w:type="spellStart"/>
      <w:r w:rsidR="00497B17" w:rsidRPr="00497B17">
        <w:t>sinh</w:t>
      </w:r>
      <w:proofErr w:type="spellEnd"/>
      <w:r w:rsidR="00497B17" w:rsidRPr="00497B17">
        <w:t xml:space="preserve"> </w:t>
      </w:r>
      <w:proofErr w:type="spellStart"/>
      <w:r w:rsidR="00497B17" w:rsidRPr="00497B17">
        <w:t>học</w:t>
      </w:r>
      <w:proofErr w:type="spellEnd"/>
    </w:p>
    <w:p w14:paraId="5135B02B" w14:textId="7F79F155" w:rsidR="00F00B0E" w:rsidRPr="00E76FFA" w:rsidRDefault="00F00B0E" w:rsidP="00F00B0E">
      <w:pPr>
        <w:jc w:val="both"/>
      </w:pPr>
      <w:proofErr w:type="spellStart"/>
      <w:r w:rsidRPr="00E76FFA">
        <w:t>Mã</w:t>
      </w:r>
      <w:proofErr w:type="spellEnd"/>
      <w:r w:rsidRPr="00E76FFA">
        <w:t xml:space="preserve"> </w:t>
      </w:r>
      <w:proofErr w:type="spellStart"/>
      <w:r w:rsidRPr="00E76FFA">
        <w:t>số</w:t>
      </w:r>
      <w:proofErr w:type="spellEnd"/>
      <w:r>
        <w:t xml:space="preserve"> </w:t>
      </w:r>
      <w:proofErr w:type="spellStart"/>
      <w:r>
        <w:t>ngành</w:t>
      </w:r>
      <w:proofErr w:type="spellEnd"/>
      <w:r w:rsidRPr="00E76FFA">
        <w:t>:</w:t>
      </w:r>
      <w:r w:rsidR="00497B17">
        <w:t xml:space="preserve"> </w:t>
      </w:r>
      <w:r w:rsidR="00497B17" w:rsidRPr="00497B17">
        <w:t>62420116</w:t>
      </w:r>
    </w:p>
    <w:p w14:paraId="13B446ED" w14:textId="5A3929DD" w:rsidR="00F00B0E" w:rsidRDefault="00F00B0E" w:rsidP="00F00B0E">
      <w:pPr>
        <w:jc w:val="both"/>
      </w:pPr>
      <w:proofErr w:type="spellStart"/>
      <w:r w:rsidRPr="00E76FFA">
        <w:t>Họ</w:t>
      </w:r>
      <w:proofErr w:type="spellEnd"/>
      <w:r w:rsidRPr="00E76FFA">
        <w:t xml:space="preserve"> </w:t>
      </w:r>
      <w:proofErr w:type="spellStart"/>
      <w:r w:rsidRPr="00E76FFA">
        <w:t>tên</w:t>
      </w:r>
      <w:proofErr w:type="spellEnd"/>
      <w:r w:rsidRPr="00E76FFA">
        <w:t xml:space="preserve"> </w:t>
      </w:r>
      <w:proofErr w:type="spellStart"/>
      <w:r w:rsidRPr="00E76FFA">
        <w:t>nghiên</w:t>
      </w:r>
      <w:proofErr w:type="spellEnd"/>
      <w:r w:rsidRPr="00E76FFA">
        <w:t xml:space="preserve"> </w:t>
      </w:r>
      <w:proofErr w:type="spellStart"/>
      <w:r w:rsidRPr="00E76FFA">
        <w:t>cứu</w:t>
      </w:r>
      <w:proofErr w:type="spellEnd"/>
      <w:r w:rsidRPr="00E76FFA">
        <w:t xml:space="preserve"> </w:t>
      </w:r>
      <w:proofErr w:type="spellStart"/>
      <w:r w:rsidRPr="00E76FFA">
        <w:t>sinh</w:t>
      </w:r>
      <w:proofErr w:type="spellEnd"/>
      <w:r w:rsidRPr="00E76FFA">
        <w:t>:</w:t>
      </w:r>
      <w:r w:rsidR="00497B17">
        <w:t xml:space="preserve"> </w:t>
      </w:r>
      <w:proofErr w:type="spellStart"/>
      <w:r w:rsidR="00497B17">
        <w:t>Bùi</w:t>
      </w:r>
      <w:proofErr w:type="spellEnd"/>
      <w:r w:rsidR="00497B17">
        <w:t xml:space="preserve"> </w:t>
      </w:r>
      <w:proofErr w:type="spellStart"/>
      <w:r w:rsidR="00497B17">
        <w:t>Văn</w:t>
      </w:r>
      <w:proofErr w:type="spellEnd"/>
      <w:r w:rsidR="00497B17">
        <w:t xml:space="preserve"> </w:t>
      </w:r>
      <w:proofErr w:type="spellStart"/>
      <w:r w:rsidR="00497B17">
        <w:t>Hoài</w:t>
      </w:r>
      <w:proofErr w:type="spellEnd"/>
    </w:p>
    <w:p w14:paraId="0611BBC2" w14:textId="447BFDD3" w:rsidR="00F00B0E" w:rsidRPr="00E76FFA" w:rsidRDefault="00F00B0E" w:rsidP="00F00B0E">
      <w:pPr>
        <w:jc w:val="both"/>
      </w:pPr>
      <w:proofErr w:type="spellStart"/>
      <w:r>
        <w:t>Khóa</w:t>
      </w:r>
      <w:proofErr w:type="spellEnd"/>
      <w:r>
        <w:t xml:space="preserve"> </w:t>
      </w:r>
      <w:proofErr w:type="spellStart"/>
      <w:r>
        <w:t>đào</w:t>
      </w:r>
      <w:proofErr w:type="spellEnd"/>
      <w:r>
        <w:t xml:space="preserve"> </w:t>
      </w:r>
      <w:proofErr w:type="spellStart"/>
      <w:r>
        <w:t>tạo</w:t>
      </w:r>
      <w:proofErr w:type="spellEnd"/>
      <w:r>
        <w:t>:</w:t>
      </w:r>
      <w:r w:rsidR="00497B17">
        <w:t xml:space="preserve"> 2016</w:t>
      </w:r>
    </w:p>
    <w:p w14:paraId="715CA3CB" w14:textId="20D94B16" w:rsidR="00F00B0E" w:rsidRPr="00E76FFA" w:rsidRDefault="00F00B0E" w:rsidP="00F00B0E">
      <w:pPr>
        <w:jc w:val="both"/>
      </w:pPr>
      <w:proofErr w:type="spellStart"/>
      <w:r w:rsidRPr="00E76FFA">
        <w:t>Người</w:t>
      </w:r>
      <w:proofErr w:type="spellEnd"/>
      <w:r w:rsidRPr="00E76FFA">
        <w:t xml:space="preserve"> </w:t>
      </w:r>
      <w:proofErr w:type="spellStart"/>
      <w:r w:rsidRPr="00E76FFA">
        <w:t>hướng</w:t>
      </w:r>
      <w:proofErr w:type="spellEnd"/>
      <w:r w:rsidRPr="00E76FFA">
        <w:t xml:space="preserve"> </w:t>
      </w:r>
      <w:proofErr w:type="spellStart"/>
      <w:r w:rsidRPr="00E76FFA">
        <w:t>dẫn</w:t>
      </w:r>
      <w:proofErr w:type="spellEnd"/>
      <w:r w:rsidRPr="00E76FFA">
        <w:t xml:space="preserve"> khoa </w:t>
      </w:r>
      <w:proofErr w:type="spellStart"/>
      <w:r w:rsidRPr="00E76FFA">
        <w:t>học</w:t>
      </w:r>
      <w:proofErr w:type="spellEnd"/>
      <w:r w:rsidR="00497B17">
        <w:t>: PGS.TS NGÔ ĐẠI NGHIỆP</w:t>
      </w:r>
    </w:p>
    <w:p w14:paraId="0A0483EF" w14:textId="15E0419B" w:rsidR="00F00B0E" w:rsidRPr="00E76FFA" w:rsidRDefault="00F00B0E" w:rsidP="00F00B0E">
      <w:pPr>
        <w:jc w:val="both"/>
      </w:pPr>
      <w:proofErr w:type="spellStart"/>
      <w:r w:rsidRPr="00E76FFA">
        <w:t>Cơ</w:t>
      </w:r>
      <w:proofErr w:type="spellEnd"/>
      <w:r w:rsidRPr="00E76FFA">
        <w:t xml:space="preserve"> </w:t>
      </w:r>
      <w:proofErr w:type="spellStart"/>
      <w:r w:rsidRPr="00E76FFA">
        <w:t>sở</w:t>
      </w:r>
      <w:proofErr w:type="spellEnd"/>
      <w:r w:rsidRPr="00E76FFA">
        <w:t xml:space="preserve"> </w:t>
      </w:r>
      <w:proofErr w:type="spellStart"/>
      <w:r w:rsidRPr="00E76FFA">
        <w:t>đào</w:t>
      </w:r>
      <w:proofErr w:type="spellEnd"/>
      <w:r w:rsidRPr="00E76FFA">
        <w:t xml:space="preserve"> </w:t>
      </w:r>
      <w:proofErr w:type="spellStart"/>
      <w:r w:rsidRPr="00E76FFA">
        <w:t>tạo</w:t>
      </w:r>
      <w:proofErr w:type="spellEnd"/>
      <w:r w:rsidRPr="00E76FFA">
        <w:t>:</w:t>
      </w:r>
      <w:r>
        <w:t xml:space="preserve"> </w:t>
      </w:r>
      <w:proofErr w:type="spellStart"/>
      <w:r>
        <w:t>Tr</w:t>
      </w:r>
      <w:r w:rsidR="000D17C4">
        <w:t>ường</w:t>
      </w:r>
      <w:proofErr w:type="spellEnd"/>
      <w:r w:rsidR="000D17C4">
        <w:t xml:space="preserve"> </w:t>
      </w:r>
      <w:proofErr w:type="spellStart"/>
      <w:r w:rsidR="000D17C4">
        <w:t>Đại</w:t>
      </w:r>
      <w:proofErr w:type="spellEnd"/>
      <w:r w:rsidR="000D17C4">
        <w:t xml:space="preserve"> </w:t>
      </w:r>
      <w:proofErr w:type="spellStart"/>
      <w:r w:rsidR="000D17C4">
        <w:t>học</w:t>
      </w:r>
      <w:proofErr w:type="spellEnd"/>
      <w:r w:rsidR="000D17C4">
        <w:t xml:space="preserve"> Khoa </w:t>
      </w:r>
      <w:proofErr w:type="spellStart"/>
      <w:r w:rsidR="000D17C4">
        <w:t>học</w:t>
      </w:r>
      <w:proofErr w:type="spellEnd"/>
      <w:r w:rsidR="000D17C4">
        <w:t xml:space="preserve"> </w:t>
      </w:r>
      <w:proofErr w:type="spellStart"/>
      <w:r w:rsidR="000D17C4">
        <w:t>Tự</w:t>
      </w:r>
      <w:proofErr w:type="spellEnd"/>
      <w:r w:rsidR="000D17C4">
        <w:t xml:space="preserve"> </w:t>
      </w:r>
      <w:proofErr w:type="spellStart"/>
      <w:r w:rsidR="000D17C4">
        <w:t>nhiên</w:t>
      </w:r>
      <w:proofErr w:type="spellEnd"/>
      <w:r w:rsidR="00BA41E6">
        <w:t xml:space="preserve"> </w:t>
      </w:r>
      <w:r w:rsidR="00D64766">
        <w:t>–</w:t>
      </w:r>
      <w:r w:rsidR="00BA41E6">
        <w:t xml:space="preserve"> </w:t>
      </w:r>
      <w:r w:rsidR="00076B71">
        <w:t>ĐHQG.HCM</w:t>
      </w:r>
    </w:p>
    <w:p w14:paraId="6A460B90" w14:textId="77777777" w:rsidR="00F00B0E" w:rsidRDefault="00F00B0E" w:rsidP="00F00B0E">
      <w:pPr>
        <w:jc w:val="both"/>
      </w:pPr>
    </w:p>
    <w:p w14:paraId="1C3685CE" w14:textId="77777777" w:rsidR="009F0896" w:rsidRPr="00E76FFA" w:rsidRDefault="00F00B0E" w:rsidP="009F0896">
      <w:pPr>
        <w:spacing w:after="120"/>
        <w:jc w:val="both"/>
      </w:pPr>
      <w:r w:rsidRPr="001F5B03">
        <w:rPr>
          <w:b/>
          <w:bCs/>
        </w:rPr>
        <w:t>1. TÓM TẮT NỘI DUNG LUẬN ÁN</w:t>
      </w:r>
      <w:r w:rsidR="000D17C4">
        <w:rPr>
          <w:b/>
          <w:bCs/>
        </w:rPr>
        <w:t xml:space="preserve"> (SUMMARY)</w:t>
      </w:r>
      <w:r w:rsidRPr="00E76FFA">
        <w:t>:</w:t>
      </w:r>
    </w:p>
    <w:p w14:paraId="72B7F84A" w14:textId="341AEE7A" w:rsidR="00F00B0E" w:rsidRPr="00235C9F" w:rsidRDefault="00571C71" w:rsidP="00E40BDC">
      <w:pPr>
        <w:spacing w:after="120"/>
        <w:ind w:firstLine="360"/>
        <w:jc w:val="both"/>
      </w:pPr>
      <w:r>
        <w:rPr>
          <w:sz w:val="26"/>
          <w:szCs w:val="26"/>
        </w:rPr>
        <w:t>C</w:t>
      </w:r>
      <w:r w:rsidR="00333DC9">
        <w:rPr>
          <w:sz w:val="26"/>
          <w:szCs w:val="26"/>
        </w:rPr>
        <w:t xml:space="preserve">hitosan </w:t>
      </w:r>
      <w:proofErr w:type="spellStart"/>
      <w:r w:rsidR="00D83EB2">
        <w:rPr>
          <w:sz w:val="26"/>
          <w:szCs w:val="26"/>
        </w:rPr>
        <w:t>có</w:t>
      </w:r>
      <w:proofErr w:type="spellEnd"/>
      <w:r w:rsidR="00D83EB2">
        <w:rPr>
          <w:sz w:val="26"/>
          <w:szCs w:val="26"/>
        </w:rPr>
        <w:t xml:space="preserve"> </w:t>
      </w:r>
      <w:proofErr w:type="spellStart"/>
      <w:r w:rsidR="00333DC9">
        <w:rPr>
          <w:sz w:val="26"/>
          <w:szCs w:val="26"/>
        </w:rPr>
        <w:t>những</w:t>
      </w:r>
      <w:proofErr w:type="spellEnd"/>
      <w:r w:rsidR="00333DC9">
        <w:rPr>
          <w:sz w:val="26"/>
          <w:szCs w:val="26"/>
        </w:rPr>
        <w:t xml:space="preserve"> </w:t>
      </w:r>
      <w:proofErr w:type="spellStart"/>
      <w:r w:rsidR="00333DC9">
        <w:rPr>
          <w:sz w:val="26"/>
          <w:szCs w:val="26"/>
        </w:rPr>
        <w:t>hoạt</w:t>
      </w:r>
      <w:proofErr w:type="spellEnd"/>
      <w:r w:rsidR="00333DC9">
        <w:rPr>
          <w:sz w:val="26"/>
          <w:szCs w:val="26"/>
        </w:rPr>
        <w:t xml:space="preserve"> </w:t>
      </w:r>
      <w:proofErr w:type="spellStart"/>
      <w:r w:rsidR="00333DC9">
        <w:rPr>
          <w:sz w:val="26"/>
          <w:szCs w:val="26"/>
        </w:rPr>
        <w:t>tính</w:t>
      </w:r>
      <w:proofErr w:type="spellEnd"/>
      <w:r w:rsidR="00333DC9">
        <w:rPr>
          <w:sz w:val="26"/>
          <w:szCs w:val="26"/>
        </w:rPr>
        <w:t xml:space="preserve"> </w:t>
      </w:r>
      <w:proofErr w:type="spellStart"/>
      <w:r w:rsidR="00333DC9">
        <w:rPr>
          <w:sz w:val="26"/>
          <w:szCs w:val="26"/>
        </w:rPr>
        <w:t>kháng</w:t>
      </w:r>
      <w:proofErr w:type="spellEnd"/>
      <w:r w:rsidR="00333DC9">
        <w:rPr>
          <w:sz w:val="26"/>
          <w:szCs w:val="26"/>
        </w:rPr>
        <w:t xml:space="preserve"> </w:t>
      </w:r>
      <w:proofErr w:type="spellStart"/>
      <w:r w:rsidR="00333DC9">
        <w:rPr>
          <w:sz w:val="26"/>
          <w:szCs w:val="26"/>
        </w:rPr>
        <w:t>khuẩn</w:t>
      </w:r>
      <w:proofErr w:type="spellEnd"/>
      <w:r w:rsidR="00333DC9">
        <w:rPr>
          <w:sz w:val="26"/>
          <w:szCs w:val="26"/>
        </w:rPr>
        <w:t xml:space="preserve">, </w:t>
      </w:r>
      <w:proofErr w:type="spellStart"/>
      <w:r w:rsidR="00333DC9">
        <w:rPr>
          <w:sz w:val="26"/>
          <w:szCs w:val="26"/>
        </w:rPr>
        <w:t>giảm</w:t>
      </w:r>
      <w:proofErr w:type="spellEnd"/>
      <w:r w:rsidR="00333DC9">
        <w:rPr>
          <w:sz w:val="26"/>
          <w:szCs w:val="26"/>
        </w:rPr>
        <w:t xml:space="preserve"> cholesterol, </w:t>
      </w:r>
      <w:proofErr w:type="spellStart"/>
      <w:r w:rsidR="00333DC9">
        <w:rPr>
          <w:sz w:val="26"/>
          <w:szCs w:val="26"/>
        </w:rPr>
        <w:t>giảm</w:t>
      </w:r>
      <w:proofErr w:type="spellEnd"/>
      <w:r w:rsidR="00333DC9">
        <w:rPr>
          <w:sz w:val="26"/>
          <w:szCs w:val="26"/>
        </w:rPr>
        <w:t xml:space="preserve"> </w:t>
      </w:r>
      <w:proofErr w:type="spellStart"/>
      <w:r w:rsidR="00333DC9">
        <w:rPr>
          <w:sz w:val="26"/>
          <w:szCs w:val="26"/>
        </w:rPr>
        <w:t>huyết</w:t>
      </w:r>
      <w:proofErr w:type="spellEnd"/>
      <w:r w:rsidR="00333DC9">
        <w:rPr>
          <w:sz w:val="26"/>
          <w:szCs w:val="26"/>
        </w:rPr>
        <w:t xml:space="preserve"> </w:t>
      </w:r>
      <w:proofErr w:type="spellStart"/>
      <w:r w:rsidR="00333DC9">
        <w:rPr>
          <w:sz w:val="26"/>
          <w:szCs w:val="26"/>
        </w:rPr>
        <w:t>áp</w:t>
      </w:r>
      <w:proofErr w:type="spellEnd"/>
      <w:r w:rsidR="00333DC9">
        <w:rPr>
          <w:sz w:val="26"/>
          <w:szCs w:val="26"/>
        </w:rPr>
        <w:t xml:space="preserve">, </w:t>
      </w:r>
      <w:proofErr w:type="spellStart"/>
      <w:r w:rsidR="00333DC9">
        <w:rPr>
          <w:sz w:val="26"/>
          <w:szCs w:val="26"/>
        </w:rPr>
        <w:t>kháng</w:t>
      </w:r>
      <w:proofErr w:type="spellEnd"/>
      <w:r w:rsidR="00333DC9">
        <w:rPr>
          <w:sz w:val="26"/>
          <w:szCs w:val="26"/>
        </w:rPr>
        <w:t xml:space="preserve"> </w:t>
      </w:r>
      <w:proofErr w:type="spellStart"/>
      <w:r w:rsidR="00333DC9">
        <w:rPr>
          <w:sz w:val="26"/>
          <w:szCs w:val="26"/>
        </w:rPr>
        <w:t>viêm</w:t>
      </w:r>
      <w:proofErr w:type="spellEnd"/>
      <w:r w:rsidR="00333DC9">
        <w:rPr>
          <w:sz w:val="26"/>
          <w:szCs w:val="26"/>
        </w:rPr>
        <w:t xml:space="preserve">, </w:t>
      </w:r>
      <w:proofErr w:type="spellStart"/>
      <w:r w:rsidR="00333DC9">
        <w:rPr>
          <w:sz w:val="26"/>
          <w:szCs w:val="26"/>
        </w:rPr>
        <w:t>kháng</w:t>
      </w:r>
      <w:proofErr w:type="spellEnd"/>
      <w:r w:rsidR="00333DC9">
        <w:rPr>
          <w:sz w:val="26"/>
          <w:szCs w:val="26"/>
        </w:rPr>
        <w:t xml:space="preserve"> </w:t>
      </w:r>
      <w:proofErr w:type="spellStart"/>
      <w:r w:rsidR="00333DC9">
        <w:rPr>
          <w:sz w:val="26"/>
          <w:szCs w:val="26"/>
        </w:rPr>
        <w:t>oxi</w:t>
      </w:r>
      <w:proofErr w:type="spellEnd"/>
      <w:r w:rsidR="00333DC9">
        <w:rPr>
          <w:sz w:val="26"/>
          <w:szCs w:val="26"/>
        </w:rPr>
        <w:t xml:space="preserve"> </w:t>
      </w:r>
      <w:proofErr w:type="spellStart"/>
      <w:r w:rsidR="00333DC9">
        <w:rPr>
          <w:sz w:val="26"/>
          <w:szCs w:val="26"/>
        </w:rPr>
        <w:t>hóa</w:t>
      </w:r>
      <w:proofErr w:type="spellEnd"/>
      <w:r w:rsidR="00333DC9">
        <w:rPr>
          <w:sz w:val="26"/>
          <w:szCs w:val="26"/>
        </w:rPr>
        <w:t xml:space="preserve">, </w:t>
      </w:r>
      <w:proofErr w:type="gramStart"/>
      <w:r w:rsidR="00333DC9">
        <w:rPr>
          <w:sz w:val="26"/>
          <w:szCs w:val="26"/>
        </w:rPr>
        <w:t>v.v..</w:t>
      </w:r>
      <w:proofErr w:type="gramEnd"/>
      <w:r w:rsidR="00333DC9">
        <w:rPr>
          <w:sz w:val="26"/>
          <w:szCs w:val="26"/>
        </w:rPr>
        <w:t xml:space="preserve"> </w:t>
      </w:r>
      <w:proofErr w:type="spellStart"/>
      <w:r w:rsidR="00333DC9">
        <w:rPr>
          <w:sz w:val="26"/>
          <w:szCs w:val="26"/>
        </w:rPr>
        <w:t>Ngoài</w:t>
      </w:r>
      <w:proofErr w:type="spellEnd"/>
      <w:r w:rsidR="00333DC9">
        <w:rPr>
          <w:sz w:val="26"/>
          <w:szCs w:val="26"/>
        </w:rPr>
        <w:t xml:space="preserve"> ra, chitosan </w:t>
      </w:r>
      <w:proofErr w:type="spellStart"/>
      <w:r w:rsidR="00333DC9">
        <w:rPr>
          <w:sz w:val="26"/>
          <w:szCs w:val="26"/>
        </w:rPr>
        <w:t>là</w:t>
      </w:r>
      <w:proofErr w:type="spellEnd"/>
      <w:r w:rsidR="00333DC9">
        <w:rPr>
          <w:sz w:val="26"/>
          <w:szCs w:val="26"/>
        </w:rPr>
        <w:t xml:space="preserve"> </w:t>
      </w:r>
      <w:proofErr w:type="spellStart"/>
      <w:r w:rsidR="00333DC9">
        <w:rPr>
          <w:sz w:val="26"/>
          <w:szCs w:val="26"/>
        </w:rPr>
        <w:t>nguyên</w:t>
      </w:r>
      <w:proofErr w:type="spellEnd"/>
      <w:r w:rsidR="00333DC9">
        <w:rPr>
          <w:sz w:val="26"/>
          <w:szCs w:val="26"/>
        </w:rPr>
        <w:t xml:space="preserve"> </w:t>
      </w:r>
      <w:proofErr w:type="spellStart"/>
      <w:r w:rsidR="00333DC9">
        <w:rPr>
          <w:sz w:val="26"/>
          <w:szCs w:val="26"/>
        </w:rPr>
        <w:t>liệu</w:t>
      </w:r>
      <w:proofErr w:type="spellEnd"/>
      <w:r w:rsidR="00333DC9">
        <w:rPr>
          <w:sz w:val="26"/>
          <w:szCs w:val="26"/>
        </w:rPr>
        <w:t xml:space="preserve"> </w:t>
      </w:r>
      <w:proofErr w:type="spellStart"/>
      <w:r w:rsidR="00333DC9">
        <w:rPr>
          <w:sz w:val="26"/>
          <w:szCs w:val="26"/>
        </w:rPr>
        <w:t>dễ</w:t>
      </w:r>
      <w:proofErr w:type="spellEnd"/>
      <w:r w:rsidR="00333DC9">
        <w:rPr>
          <w:sz w:val="26"/>
          <w:szCs w:val="26"/>
        </w:rPr>
        <w:t xml:space="preserve"> </w:t>
      </w:r>
      <w:proofErr w:type="spellStart"/>
      <w:r w:rsidR="00333DC9">
        <w:rPr>
          <w:sz w:val="26"/>
          <w:szCs w:val="26"/>
        </w:rPr>
        <w:t>phân</w:t>
      </w:r>
      <w:proofErr w:type="spellEnd"/>
      <w:r w:rsidR="00333DC9">
        <w:rPr>
          <w:sz w:val="26"/>
          <w:szCs w:val="26"/>
        </w:rPr>
        <w:t xml:space="preserve"> </w:t>
      </w:r>
      <w:proofErr w:type="spellStart"/>
      <w:r w:rsidR="00333DC9">
        <w:rPr>
          <w:sz w:val="26"/>
          <w:szCs w:val="26"/>
        </w:rPr>
        <w:t>hủy</w:t>
      </w:r>
      <w:proofErr w:type="spellEnd"/>
      <w:r w:rsidR="00333DC9">
        <w:rPr>
          <w:sz w:val="26"/>
          <w:szCs w:val="26"/>
        </w:rPr>
        <w:t xml:space="preserve"> </w:t>
      </w:r>
      <w:proofErr w:type="spellStart"/>
      <w:r w:rsidR="00333DC9">
        <w:rPr>
          <w:sz w:val="26"/>
          <w:szCs w:val="26"/>
        </w:rPr>
        <w:t>sinh</w:t>
      </w:r>
      <w:proofErr w:type="spellEnd"/>
      <w:r w:rsidR="00333DC9">
        <w:rPr>
          <w:sz w:val="26"/>
          <w:szCs w:val="26"/>
        </w:rPr>
        <w:t xml:space="preserve"> </w:t>
      </w:r>
      <w:proofErr w:type="spellStart"/>
      <w:r w:rsidR="00333DC9">
        <w:rPr>
          <w:sz w:val="26"/>
          <w:szCs w:val="26"/>
        </w:rPr>
        <w:t>học</w:t>
      </w:r>
      <w:proofErr w:type="spellEnd"/>
      <w:r w:rsidR="00333DC9">
        <w:rPr>
          <w:sz w:val="26"/>
          <w:szCs w:val="26"/>
        </w:rPr>
        <w:t xml:space="preserve">, </w:t>
      </w:r>
      <w:proofErr w:type="spellStart"/>
      <w:r w:rsidR="00333DC9">
        <w:rPr>
          <w:sz w:val="26"/>
          <w:szCs w:val="26"/>
        </w:rPr>
        <w:t>không</w:t>
      </w:r>
      <w:proofErr w:type="spellEnd"/>
      <w:r w:rsidR="00333DC9">
        <w:rPr>
          <w:sz w:val="26"/>
          <w:szCs w:val="26"/>
        </w:rPr>
        <w:t xml:space="preserve"> </w:t>
      </w:r>
      <w:proofErr w:type="spellStart"/>
      <w:r w:rsidR="00333DC9">
        <w:rPr>
          <w:sz w:val="26"/>
          <w:szCs w:val="26"/>
        </w:rPr>
        <w:t>độc</w:t>
      </w:r>
      <w:proofErr w:type="spellEnd"/>
      <w:r w:rsidR="00333DC9">
        <w:rPr>
          <w:sz w:val="26"/>
          <w:szCs w:val="26"/>
        </w:rPr>
        <w:t xml:space="preserve"> </w:t>
      </w:r>
      <w:proofErr w:type="spellStart"/>
      <w:r w:rsidR="00333DC9">
        <w:rPr>
          <w:sz w:val="26"/>
          <w:szCs w:val="26"/>
        </w:rPr>
        <w:t>vì</w:t>
      </w:r>
      <w:proofErr w:type="spellEnd"/>
      <w:r w:rsidR="00333DC9">
        <w:rPr>
          <w:sz w:val="26"/>
          <w:szCs w:val="26"/>
        </w:rPr>
        <w:t xml:space="preserve"> </w:t>
      </w:r>
      <w:proofErr w:type="spellStart"/>
      <w:r w:rsidR="00333DC9">
        <w:rPr>
          <w:sz w:val="26"/>
          <w:szCs w:val="26"/>
        </w:rPr>
        <w:t>vậy</w:t>
      </w:r>
      <w:proofErr w:type="spellEnd"/>
      <w:r w:rsidR="00333DC9">
        <w:rPr>
          <w:sz w:val="26"/>
          <w:szCs w:val="26"/>
        </w:rPr>
        <w:t xml:space="preserve"> </w:t>
      </w:r>
      <w:proofErr w:type="spellStart"/>
      <w:r w:rsidR="00333DC9">
        <w:rPr>
          <w:sz w:val="26"/>
          <w:szCs w:val="26"/>
        </w:rPr>
        <w:t>được</w:t>
      </w:r>
      <w:proofErr w:type="spellEnd"/>
      <w:r w:rsidR="00333DC9">
        <w:rPr>
          <w:sz w:val="26"/>
          <w:szCs w:val="26"/>
        </w:rPr>
        <w:t xml:space="preserve"> </w:t>
      </w:r>
      <w:proofErr w:type="spellStart"/>
      <w:r w:rsidR="00333DC9">
        <w:rPr>
          <w:sz w:val="26"/>
          <w:szCs w:val="26"/>
        </w:rPr>
        <w:t>ứng</w:t>
      </w:r>
      <w:proofErr w:type="spellEnd"/>
      <w:r w:rsidR="00333DC9">
        <w:rPr>
          <w:sz w:val="26"/>
          <w:szCs w:val="26"/>
        </w:rPr>
        <w:t xml:space="preserve"> </w:t>
      </w:r>
      <w:proofErr w:type="spellStart"/>
      <w:r w:rsidR="00333DC9">
        <w:rPr>
          <w:sz w:val="26"/>
          <w:szCs w:val="26"/>
        </w:rPr>
        <w:t>dụng</w:t>
      </w:r>
      <w:proofErr w:type="spellEnd"/>
      <w:r w:rsidR="00333DC9">
        <w:rPr>
          <w:sz w:val="26"/>
          <w:szCs w:val="26"/>
        </w:rPr>
        <w:t xml:space="preserve"> </w:t>
      </w:r>
      <w:proofErr w:type="spellStart"/>
      <w:r w:rsidR="00333DC9">
        <w:rPr>
          <w:sz w:val="26"/>
          <w:szCs w:val="26"/>
        </w:rPr>
        <w:t>rất</w:t>
      </w:r>
      <w:proofErr w:type="spellEnd"/>
      <w:r w:rsidR="00333DC9">
        <w:rPr>
          <w:sz w:val="26"/>
          <w:szCs w:val="26"/>
        </w:rPr>
        <w:t xml:space="preserve"> </w:t>
      </w:r>
      <w:proofErr w:type="spellStart"/>
      <w:r w:rsidR="00333DC9">
        <w:rPr>
          <w:sz w:val="26"/>
          <w:szCs w:val="26"/>
        </w:rPr>
        <w:t>nhiều</w:t>
      </w:r>
      <w:proofErr w:type="spellEnd"/>
      <w:r w:rsidR="00333DC9">
        <w:rPr>
          <w:sz w:val="26"/>
          <w:szCs w:val="26"/>
        </w:rPr>
        <w:t xml:space="preserve"> </w:t>
      </w:r>
      <w:proofErr w:type="spellStart"/>
      <w:r w:rsidR="00333DC9">
        <w:rPr>
          <w:sz w:val="26"/>
          <w:szCs w:val="26"/>
        </w:rPr>
        <w:t>và</w:t>
      </w:r>
      <w:proofErr w:type="spellEnd"/>
      <w:r w:rsidR="00333DC9">
        <w:rPr>
          <w:sz w:val="26"/>
          <w:szCs w:val="26"/>
        </w:rPr>
        <w:t xml:space="preserve"> </w:t>
      </w:r>
      <w:proofErr w:type="spellStart"/>
      <w:r w:rsidR="00333DC9">
        <w:rPr>
          <w:sz w:val="26"/>
          <w:szCs w:val="26"/>
        </w:rPr>
        <w:t>đa</w:t>
      </w:r>
      <w:proofErr w:type="spellEnd"/>
      <w:r w:rsidR="00333DC9">
        <w:rPr>
          <w:sz w:val="26"/>
          <w:szCs w:val="26"/>
        </w:rPr>
        <w:t xml:space="preserve"> </w:t>
      </w:r>
      <w:proofErr w:type="spellStart"/>
      <w:r w:rsidR="00333DC9">
        <w:rPr>
          <w:sz w:val="26"/>
          <w:szCs w:val="26"/>
        </w:rPr>
        <w:t>dạng</w:t>
      </w:r>
      <w:proofErr w:type="spellEnd"/>
      <w:r w:rsidR="00333DC9">
        <w:rPr>
          <w:sz w:val="26"/>
          <w:szCs w:val="26"/>
        </w:rPr>
        <w:t xml:space="preserve"> </w:t>
      </w:r>
      <w:proofErr w:type="spellStart"/>
      <w:r w:rsidR="00333DC9">
        <w:rPr>
          <w:sz w:val="26"/>
          <w:szCs w:val="26"/>
        </w:rPr>
        <w:t>trong</w:t>
      </w:r>
      <w:proofErr w:type="spellEnd"/>
      <w:r w:rsidR="00333DC9">
        <w:rPr>
          <w:sz w:val="26"/>
          <w:szCs w:val="26"/>
        </w:rPr>
        <w:t xml:space="preserve"> </w:t>
      </w:r>
      <w:proofErr w:type="spellStart"/>
      <w:r w:rsidR="00333DC9">
        <w:rPr>
          <w:sz w:val="26"/>
          <w:szCs w:val="26"/>
        </w:rPr>
        <w:t>công</w:t>
      </w:r>
      <w:proofErr w:type="spellEnd"/>
      <w:r w:rsidR="00333DC9">
        <w:rPr>
          <w:sz w:val="26"/>
          <w:szCs w:val="26"/>
        </w:rPr>
        <w:t xml:space="preserve"> </w:t>
      </w:r>
      <w:proofErr w:type="spellStart"/>
      <w:r w:rsidR="00333DC9">
        <w:rPr>
          <w:sz w:val="26"/>
          <w:szCs w:val="26"/>
        </w:rPr>
        <w:t>nghiệp</w:t>
      </w:r>
      <w:proofErr w:type="spellEnd"/>
      <w:r w:rsidR="00333DC9">
        <w:rPr>
          <w:sz w:val="26"/>
          <w:szCs w:val="26"/>
        </w:rPr>
        <w:t xml:space="preserve"> </w:t>
      </w:r>
      <w:proofErr w:type="spellStart"/>
      <w:r w:rsidR="00333DC9">
        <w:rPr>
          <w:sz w:val="26"/>
          <w:szCs w:val="26"/>
        </w:rPr>
        <w:t>dược</w:t>
      </w:r>
      <w:proofErr w:type="spellEnd"/>
      <w:r w:rsidR="00333DC9">
        <w:rPr>
          <w:sz w:val="26"/>
          <w:szCs w:val="26"/>
        </w:rPr>
        <w:t xml:space="preserve"> </w:t>
      </w:r>
      <w:proofErr w:type="spellStart"/>
      <w:r w:rsidR="00333DC9">
        <w:rPr>
          <w:sz w:val="26"/>
          <w:szCs w:val="26"/>
        </w:rPr>
        <w:t>phẩm</w:t>
      </w:r>
      <w:proofErr w:type="spellEnd"/>
      <w:r w:rsidR="00333DC9">
        <w:rPr>
          <w:sz w:val="26"/>
          <w:szCs w:val="26"/>
        </w:rPr>
        <w:t xml:space="preserve">, </w:t>
      </w:r>
      <w:proofErr w:type="spellStart"/>
      <w:r w:rsidR="00333DC9">
        <w:rPr>
          <w:sz w:val="26"/>
          <w:szCs w:val="26"/>
        </w:rPr>
        <w:t>thực</w:t>
      </w:r>
      <w:proofErr w:type="spellEnd"/>
      <w:r w:rsidR="00333DC9">
        <w:rPr>
          <w:sz w:val="26"/>
          <w:szCs w:val="26"/>
        </w:rPr>
        <w:t xml:space="preserve"> </w:t>
      </w:r>
      <w:proofErr w:type="spellStart"/>
      <w:r w:rsidR="00333DC9">
        <w:rPr>
          <w:sz w:val="26"/>
          <w:szCs w:val="26"/>
        </w:rPr>
        <w:t>phẩm</w:t>
      </w:r>
      <w:proofErr w:type="spellEnd"/>
      <w:r w:rsidR="00333DC9">
        <w:rPr>
          <w:sz w:val="26"/>
          <w:szCs w:val="26"/>
        </w:rPr>
        <w:t xml:space="preserve">, </w:t>
      </w:r>
      <w:proofErr w:type="spellStart"/>
      <w:r w:rsidR="00333DC9">
        <w:rPr>
          <w:sz w:val="26"/>
          <w:szCs w:val="26"/>
        </w:rPr>
        <w:t>thực</w:t>
      </w:r>
      <w:proofErr w:type="spellEnd"/>
      <w:r w:rsidR="00333DC9">
        <w:rPr>
          <w:sz w:val="26"/>
          <w:szCs w:val="26"/>
        </w:rPr>
        <w:t xml:space="preserve"> </w:t>
      </w:r>
      <w:proofErr w:type="spellStart"/>
      <w:r w:rsidR="00333DC9">
        <w:rPr>
          <w:sz w:val="26"/>
          <w:szCs w:val="26"/>
        </w:rPr>
        <w:t>phẩm</w:t>
      </w:r>
      <w:proofErr w:type="spellEnd"/>
      <w:r w:rsidR="00333DC9">
        <w:rPr>
          <w:sz w:val="26"/>
          <w:szCs w:val="26"/>
        </w:rPr>
        <w:t xml:space="preserve"> </w:t>
      </w:r>
      <w:proofErr w:type="spellStart"/>
      <w:r w:rsidR="00D83EB2">
        <w:rPr>
          <w:sz w:val="26"/>
          <w:szCs w:val="26"/>
        </w:rPr>
        <w:t>bảo</w:t>
      </w:r>
      <w:proofErr w:type="spellEnd"/>
      <w:r w:rsidR="00D83EB2">
        <w:rPr>
          <w:sz w:val="26"/>
          <w:szCs w:val="26"/>
        </w:rPr>
        <w:t xml:space="preserve"> </w:t>
      </w:r>
      <w:proofErr w:type="spellStart"/>
      <w:r w:rsidR="00D83EB2">
        <w:rPr>
          <w:sz w:val="26"/>
          <w:szCs w:val="26"/>
        </w:rPr>
        <w:t>vệ</w:t>
      </w:r>
      <w:proofErr w:type="spellEnd"/>
      <w:r w:rsidR="00D83EB2">
        <w:rPr>
          <w:sz w:val="26"/>
          <w:szCs w:val="26"/>
        </w:rPr>
        <w:t xml:space="preserve"> </w:t>
      </w:r>
      <w:proofErr w:type="spellStart"/>
      <w:r w:rsidR="00D83EB2">
        <w:rPr>
          <w:sz w:val="26"/>
          <w:szCs w:val="26"/>
        </w:rPr>
        <w:t>sức</w:t>
      </w:r>
      <w:proofErr w:type="spellEnd"/>
      <w:r w:rsidR="00D83EB2">
        <w:rPr>
          <w:sz w:val="26"/>
          <w:szCs w:val="26"/>
        </w:rPr>
        <w:t xml:space="preserve"> </w:t>
      </w:r>
      <w:proofErr w:type="spellStart"/>
      <w:r w:rsidR="00D83EB2">
        <w:rPr>
          <w:sz w:val="26"/>
          <w:szCs w:val="26"/>
        </w:rPr>
        <w:t>khỏe</w:t>
      </w:r>
      <w:proofErr w:type="spellEnd"/>
      <w:r w:rsidR="00333DC9">
        <w:rPr>
          <w:sz w:val="26"/>
          <w:szCs w:val="26"/>
        </w:rPr>
        <w:t xml:space="preserve">. </w:t>
      </w:r>
      <w:proofErr w:type="spellStart"/>
      <w:r>
        <w:rPr>
          <w:sz w:val="26"/>
          <w:szCs w:val="26"/>
        </w:rPr>
        <w:t>Tuy</w:t>
      </w:r>
      <w:proofErr w:type="spellEnd"/>
      <w:r>
        <w:rPr>
          <w:sz w:val="26"/>
          <w:szCs w:val="26"/>
        </w:rPr>
        <w:t xml:space="preserve"> </w:t>
      </w:r>
      <w:proofErr w:type="spellStart"/>
      <w:r>
        <w:rPr>
          <w:sz w:val="26"/>
          <w:szCs w:val="26"/>
        </w:rPr>
        <w:t>nhiên</w:t>
      </w:r>
      <w:proofErr w:type="spellEnd"/>
      <w:r>
        <w:rPr>
          <w:sz w:val="26"/>
          <w:szCs w:val="26"/>
        </w:rPr>
        <w:t xml:space="preserve">, </w:t>
      </w:r>
      <w:r w:rsidR="00333DC9">
        <w:rPr>
          <w:sz w:val="26"/>
          <w:szCs w:val="26"/>
        </w:rPr>
        <w:t xml:space="preserve">chitosan </w:t>
      </w:r>
      <w:proofErr w:type="spellStart"/>
      <w:r w:rsidR="00333DC9">
        <w:rPr>
          <w:sz w:val="26"/>
          <w:szCs w:val="26"/>
        </w:rPr>
        <w:t>không</w:t>
      </w:r>
      <w:proofErr w:type="spellEnd"/>
      <w:r w:rsidR="00333DC9">
        <w:rPr>
          <w:sz w:val="26"/>
          <w:szCs w:val="26"/>
        </w:rPr>
        <w:t xml:space="preserve"> </w:t>
      </w:r>
      <w:proofErr w:type="spellStart"/>
      <w:r w:rsidR="00333DC9">
        <w:rPr>
          <w:sz w:val="26"/>
          <w:szCs w:val="26"/>
        </w:rPr>
        <w:t>được</w:t>
      </w:r>
      <w:proofErr w:type="spellEnd"/>
      <w:r w:rsidR="00333DC9">
        <w:rPr>
          <w:sz w:val="26"/>
          <w:szCs w:val="26"/>
        </w:rPr>
        <w:t xml:space="preserve"> </w:t>
      </w:r>
      <w:proofErr w:type="spellStart"/>
      <w:r w:rsidR="00333DC9">
        <w:rPr>
          <w:sz w:val="26"/>
          <w:szCs w:val="26"/>
        </w:rPr>
        <w:t>ruột</w:t>
      </w:r>
      <w:proofErr w:type="spellEnd"/>
      <w:r w:rsidR="00333DC9">
        <w:rPr>
          <w:sz w:val="26"/>
          <w:szCs w:val="26"/>
        </w:rPr>
        <w:t xml:space="preserve"> non </w:t>
      </w:r>
      <w:proofErr w:type="spellStart"/>
      <w:r w:rsidR="00333DC9">
        <w:rPr>
          <w:sz w:val="26"/>
          <w:szCs w:val="26"/>
        </w:rPr>
        <w:t>hấp</w:t>
      </w:r>
      <w:proofErr w:type="spellEnd"/>
      <w:r w:rsidR="00333DC9">
        <w:rPr>
          <w:sz w:val="26"/>
          <w:szCs w:val="26"/>
        </w:rPr>
        <w:t xml:space="preserve"> </w:t>
      </w:r>
      <w:proofErr w:type="spellStart"/>
      <w:r w:rsidR="00333DC9">
        <w:rPr>
          <w:sz w:val="26"/>
          <w:szCs w:val="26"/>
        </w:rPr>
        <w:t>thu</w:t>
      </w:r>
      <w:proofErr w:type="spellEnd"/>
      <w:r w:rsidR="00333DC9">
        <w:rPr>
          <w:sz w:val="26"/>
          <w:szCs w:val="26"/>
        </w:rPr>
        <w:t xml:space="preserve"> </w:t>
      </w:r>
      <w:r w:rsidR="00D83EB2">
        <w:rPr>
          <w:sz w:val="26"/>
          <w:szCs w:val="26"/>
        </w:rPr>
        <w:t xml:space="preserve">do </w:t>
      </w:r>
      <w:proofErr w:type="spellStart"/>
      <w:r w:rsidR="00333DC9">
        <w:rPr>
          <w:sz w:val="26"/>
          <w:szCs w:val="26"/>
        </w:rPr>
        <w:t>hê</w:t>
      </w:r>
      <w:proofErr w:type="spellEnd"/>
      <w:r w:rsidR="00333DC9">
        <w:rPr>
          <w:sz w:val="26"/>
          <w:szCs w:val="26"/>
        </w:rPr>
        <w:t xml:space="preserve">̣ </w:t>
      </w:r>
      <w:proofErr w:type="spellStart"/>
      <w:r w:rsidR="00333DC9">
        <w:rPr>
          <w:sz w:val="26"/>
          <w:szCs w:val="26"/>
        </w:rPr>
        <w:t>tiêu</w:t>
      </w:r>
      <w:proofErr w:type="spellEnd"/>
      <w:r w:rsidR="00333DC9">
        <w:rPr>
          <w:sz w:val="26"/>
          <w:szCs w:val="26"/>
        </w:rPr>
        <w:t xml:space="preserve"> </w:t>
      </w:r>
      <w:proofErr w:type="spellStart"/>
      <w:r w:rsidR="00333DC9">
        <w:rPr>
          <w:sz w:val="26"/>
          <w:szCs w:val="26"/>
        </w:rPr>
        <w:t>hóa</w:t>
      </w:r>
      <w:proofErr w:type="spellEnd"/>
      <w:r w:rsidR="00333DC9">
        <w:rPr>
          <w:sz w:val="26"/>
          <w:szCs w:val="26"/>
        </w:rPr>
        <w:t xml:space="preserve"> </w:t>
      </w:r>
      <w:proofErr w:type="spellStart"/>
      <w:r w:rsidR="00333DC9">
        <w:rPr>
          <w:sz w:val="26"/>
          <w:szCs w:val="26"/>
        </w:rPr>
        <w:t>của</w:t>
      </w:r>
      <w:proofErr w:type="spellEnd"/>
      <w:r w:rsidR="00333DC9">
        <w:rPr>
          <w:sz w:val="26"/>
          <w:szCs w:val="26"/>
        </w:rPr>
        <w:t xml:space="preserve"> </w:t>
      </w:r>
      <w:proofErr w:type="spellStart"/>
      <w:r w:rsidR="00333DC9">
        <w:rPr>
          <w:sz w:val="26"/>
          <w:szCs w:val="26"/>
        </w:rPr>
        <w:t>động</w:t>
      </w:r>
      <w:proofErr w:type="spellEnd"/>
      <w:r w:rsidR="00333DC9">
        <w:rPr>
          <w:sz w:val="26"/>
          <w:szCs w:val="26"/>
        </w:rPr>
        <w:t xml:space="preserve"> </w:t>
      </w:r>
      <w:proofErr w:type="spellStart"/>
      <w:r w:rsidR="00333DC9">
        <w:rPr>
          <w:sz w:val="26"/>
          <w:szCs w:val="26"/>
        </w:rPr>
        <w:t>vật</w:t>
      </w:r>
      <w:proofErr w:type="spellEnd"/>
      <w:r w:rsidR="00333DC9">
        <w:rPr>
          <w:sz w:val="26"/>
          <w:szCs w:val="26"/>
        </w:rPr>
        <w:t xml:space="preserve">, </w:t>
      </w:r>
      <w:proofErr w:type="spellStart"/>
      <w:r w:rsidR="00333DC9">
        <w:rPr>
          <w:sz w:val="26"/>
          <w:szCs w:val="26"/>
        </w:rPr>
        <w:t>đặc</w:t>
      </w:r>
      <w:proofErr w:type="spellEnd"/>
      <w:r w:rsidR="00333DC9">
        <w:rPr>
          <w:sz w:val="26"/>
          <w:szCs w:val="26"/>
        </w:rPr>
        <w:t xml:space="preserve"> </w:t>
      </w:r>
      <w:proofErr w:type="spellStart"/>
      <w:r w:rsidR="00333DC9">
        <w:rPr>
          <w:sz w:val="26"/>
          <w:szCs w:val="26"/>
        </w:rPr>
        <w:t>biệt</w:t>
      </w:r>
      <w:proofErr w:type="spellEnd"/>
      <w:r w:rsidR="00333DC9">
        <w:rPr>
          <w:sz w:val="26"/>
          <w:szCs w:val="26"/>
        </w:rPr>
        <w:t xml:space="preserve"> </w:t>
      </w:r>
      <w:proofErr w:type="spellStart"/>
      <w:r w:rsidR="00333DC9">
        <w:rPr>
          <w:sz w:val="26"/>
          <w:szCs w:val="26"/>
        </w:rPr>
        <w:t>là</w:t>
      </w:r>
      <w:proofErr w:type="spellEnd"/>
      <w:r w:rsidR="00333DC9">
        <w:rPr>
          <w:sz w:val="26"/>
          <w:szCs w:val="26"/>
        </w:rPr>
        <w:t xml:space="preserve"> </w:t>
      </w:r>
      <w:proofErr w:type="spellStart"/>
      <w:r w:rsidR="00333DC9">
        <w:rPr>
          <w:sz w:val="26"/>
          <w:szCs w:val="26"/>
        </w:rPr>
        <w:t>hê</w:t>
      </w:r>
      <w:proofErr w:type="spellEnd"/>
      <w:r w:rsidR="00333DC9">
        <w:rPr>
          <w:sz w:val="26"/>
          <w:szCs w:val="26"/>
        </w:rPr>
        <w:t xml:space="preserve">̣ </w:t>
      </w:r>
      <w:proofErr w:type="spellStart"/>
      <w:r w:rsidR="00333DC9">
        <w:rPr>
          <w:sz w:val="26"/>
          <w:szCs w:val="26"/>
        </w:rPr>
        <w:t>tiêu</w:t>
      </w:r>
      <w:proofErr w:type="spellEnd"/>
      <w:r w:rsidR="00333DC9">
        <w:rPr>
          <w:sz w:val="26"/>
          <w:szCs w:val="26"/>
        </w:rPr>
        <w:t xml:space="preserve"> </w:t>
      </w:r>
      <w:proofErr w:type="spellStart"/>
      <w:r w:rsidR="00333DC9">
        <w:rPr>
          <w:sz w:val="26"/>
          <w:szCs w:val="26"/>
        </w:rPr>
        <w:t>hóa</w:t>
      </w:r>
      <w:proofErr w:type="spellEnd"/>
      <w:r w:rsidR="00333DC9">
        <w:rPr>
          <w:sz w:val="26"/>
          <w:szCs w:val="26"/>
        </w:rPr>
        <w:t xml:space="preserve"> </w:t>
      </w:r>
      <w:proofErr w:type="spellStart"/>
      <w:r w:rsidR="00333DC9">
        <w:rPr>
          <w:sz w:val="26"/>
          <w:szCs w:val="26"/>
        </w:rPr>
        <w:t>c</w:t>
      </w:r>
      <w:r w:rsidR="00FB12D9">
        <w:rPr>
          <w:sz w:val="26"/>
          <w:szCs w:val="26"/>
        </w:rPr>
        <w:t>ủa</w:t>
      </w:r>
      <w:proofErr w:type="spellEnd"/>
      <w:r w:rsidR="00FB12D9">
        <w:rPr>
          <w:sz w:val="26"/>
          <w:szCs w:val="26"/>
        </w:rPr>
        <w:t xml:space="preserve"> </w:t>
      </w:r>
      <w:proofErr w:type="spellStart"/>
      <w:r w:rsidR="00FB12D9">
        <w:rPr>
          <w:sz w:val="26"/>
          <w:szCs w:val="26"/>
        </w:rPr>
        <w:t>cơ</w:t>
      </w:r>
      <w:proofErr w:type="spellEnd"/>
      <w:r w:rsidR="00FB12D9">
        <w:rPr>
          <w:sz w:val="26"/>
          <w:szCs w:val="26"/>
        </w:rPr>
        <w:t xml:space="preserve"> </w:t>
      </w:r>
      <w:proofErr w:type="spellStart"/>
      <w:r w:rsidR="00FB12D9">
        <w:rPr>
          <w:sz w:val="26"/>
          <w:szCs w:val="26"/>
        </w:rPr>
        <w:t>thể</w:t>
      </w:r>
      <w:proofErr w:type="spellEnd"/>
      <w:r w:rsidR="00FB12D9">
        <w:rPr>
          <w:sz w:val="26"/>
          <w:szCs w:val="26"/>
        </w:rPr>
        <w:t xml:space="preserve"> </w:t>
      </w:r>
      <w:proofErr w:type="spellStart"/>
      <w:r w:rsidR="00FB12D9">
        <w:rPr>
          <w:sz w:val="26"/>
          <w:szCs w:val="26"/>
        </w:rPr>
        <w:t>người</w:t>
      </w:r>
      <w:proofErr w:type="spellEnd"/>
      <w:r w:rsidR="00FB12D9">
        <w:rPr>
          <w:sz w:val="26"/>
          <w:szCs w:val="26"/>
        </w:rPr>
        <w:t xml:space="preserve"> </w:t>
      </w:r>
      <w:proofErr w:type="spellStart"/>
      <w:r w:rsidR="00FB12D9">
        <w:rPr>
          <w:sz w:val="26"/>
          <w:szCs w:val="26"/>
        </w:rPr>
        <w:t>không</w:t>
      </w:r>
      <w:proofErr w:type="spellEnd"/>
      <w:r w:rsidR="00FB12D9">
        <w:rPr>
          <w:sz w:val="26"/>
          <w:szCs w:val="26"/>
        </w:rPr>
        <w:t xml:space="preserve"> có </w:t>
      </w:r>
      <w:r w:rsidR="00333DC9">
        <w:rPr>
          <w:sz w:val="26"/>
          <w:szCs w:val="26"/>
        </w:rPr>
        <w:t xml:space="preserve">chitosanase </w:t>
      </w:r>
      <w:proofErr w:type="spellStart"/>
      <w:r w:rsidR="00333DC9">
        <w:rPr>
          <w:sz w:val="26"/>
          <w:szCs w:val="26"/>
        </w:rPr>
        <w:t>để</w:t>
      </w:r>
      <w:proofErr w:type="spellEnd"/>
      <w:r w:rsidR="00333DC9">
        <w:rPr>
          <w:sz w:val="26"/>
          <w:szCs w:val="26"/>
        </w:rPr>
        <w:t xml:space="preserve"> </w:t>
      </w:r>
      <w:proofErr w:type="spellStart"/>
      <w:r w:rsidR="00333DC9">
        <w:rPr>
          <w:sz w:val="26"/>
          <w:szCs w:val="26"/>
        </w:rPr>
        <w:t>thủy</w:t>
      </w:r>
      <w:proofErr w:type="spellEnd"/>
      <w:r w:rsidR="00333DC9">
        <w:rPr>
          <w:sz w:val="26"/>
          <w:szCs w:val="26"/>
        </w:rPr>
        <w:t xml:space="preserve"> </w:t>
      </w:r>
      <w:proofErr w:type="spellStart"/>
      <w:r w:rsidR="00333DC9">
        <w:rPr>
          <w:sz w:val="26"/>
          <w:szCs w:val="26"/>
        </w:rPr>
        <w:t>phân</w:t>
      </w:r>
      <w:proofErr w:type="spellEnd"/>
      <w:r w:rsidR="00333DC9">
        <w:rPr>
          <w:sz w:val="26"/>
          <w:szCs w:val="26"/>
        </w:rPr>
        <w:t xml:space="preserve"> </w:t>
      </w:r>
      <w:proofErr w:type="spellStart"/>
      <w:r w:rsidR="00333DC9">
        <w:rPr>
          <w:sz w:val="26"/>
          <w:szCs w:val="26"/>
        </w:rPr>
        <w:t>chúng</w:t>
      </w:r>
      <w:proofErr w:type="spellEnd"/>
      <w:r w:rsidR="00333DC9">
        <w:rPr>
          <w:sz w:val="26"/>
          <w:szCs w:val="26"/>
        </w:rPr>
        <w:t xml:space="preserve"> </w:t>
      </w:r>
      <w:proofErr w:type="spellStart"/>
      <w:r w:rsidR="00333DC9">
        <w:rPr>
          <w:sz w:val="26"/>
          <w:szCs w:val="26"/>
        </w:rPr>
        <w:t>thành</w:t>
      </w:r>
      <w:proofErr w:type="spellEnd"/>
      <w:r w:rsidR="00333DC9">
        <w:rPr>
          <w:sz w:val="26"/>
          <w:szCs w:val="26"/>
        </w:rPr>
        <w:t xml:space="preserve"> </w:t>
      </w:r>
      <w:proofErr w:type="spellStart"/>
      <w:r w:rsidR="00333DC9">
        <w:rPr>
          <w:sz w:val="26"/>
          <w:szCs w:val="26"/>
        </w:rPr>
        <w:t>những</w:t>
      </w:r>
      <w:proofErr w:type="spellEnd"/>
      <w:r w:rsidR="00333DC9">
        <w:rPr>
          <w:sz w:val="26"/>
          <w:szCs w:val="26"/>
        </w:rPr>
        <w:t xml:space="preserve"> </w:t>
      </w:r>
      <w:proofErr w:type="spellStart"/>
      <w:r w:rsidR="00333DC9">
        <w:rPr>
          <w:sz w:val="26"/>
          <w:szCs w:val="26"/>
        </w:rPr>
        <w:t>chất</w:t>
      </w:r>
      <w:proofErr w:type="spellEnd"/>
      <w:r w:rsidR="00333DC9">
        <w:rPr>
          <w:sz w:val="26"/>
          <w:szCs w:val="26"/>
        </w:rPr>
        <w:t xml:space="preserve"> có </w:t>
      </w:r>
      <w:proofErr w:type="spellStart"/>
      <w:r w:rsidR="00D83EB2">
        <w:rPr>
          <w:sz w:val="26"/>
          <w:szCs w:val="26"/>
        </w:rPr>
        <w:t>khối</w:t>
      </w:r>
      <w:proofErr w:type="spellEnd"/>
      <w:r w:rsidR="00D83EB2">
        <w:rPr>
          <w:sz w:val="26"/>
          <w:szCs w:val="26"/>
        </w:rPr>
        <w:t xml:space="preserve"> </w:t>
      </w:r>
      <w:proofErr w:type="spellStart"/>
      <w:r w:rsidR="00333DC9">
        <w:rPr>
          <w:sz w:val="26"/>
          <w:szCs w:val="26"/>
        </w:rPr>
        <w:t>lượng</w:t>
      </w:r>
      <w:proofErr w:type="spellEnd"/>
      <w:r w:rsidR="00333DC9">
        <w:rPr>
          <w:sz w:val="26"/>
          <w:szCs w:val="26"/>
        </w:rPr>
        <w:t xml:space="preserve"> </w:t>
      </w:r>
      <w:proofErr w:type="spellStart"/>
      <w:r w:rsidR="00333DC9">
        <w:rPr>
          <w:sz w:val="26"/>
          <w:szCs w:val="26"/>
        </w:rPr>
        <w:t>phân</w:t>
      </w:r>
      <w:proofErr w:type="spellEnd"/>
      <w:r w:rsidR="00333DC9">
        <w:rPr>
          <w:sz w:val="26"/>
          <w:szCs w:val="26"/>
        </w:rPr>
        <w:t xml:space="preserve"> </w:t>
      </w:r>
      <w:proofErr w:type="spellStart"/>
      <w:r w:rsidR="00333DC9">
        <w:rPr>
          <w:sz w:val="26"/>
          <w:szCs w:val="26"/>
        </w:rPr>
        <w:t>tử</w:t>
      </w:r>
      <w:proofErr w:type="spellEnd"/>
      <w:r w:rsidR="00333DC9">
        <w:rPr>
          <w:sz w:val="26"/>
          <w:szCs w:val="26"/>
        </w:rPr>
        <w:t xml:space="preserve"> </w:t>
      </w:r>
      <w:proofErr w:type="spellStart"/>
      <w:r w:rsidR="00333DC9">
        <w:rPr>
          <w:sz w:val="26"/>
          <w:szCs w:val="26"/>
        </w:rPr>
        <w:t>thấp</w:t>
      </w:r>
      <w:proofErr w:type="spellEnd"/>
      <w:r w:rsidR="00333DC9">
        <w:rPr>
          <w:sz w:val="26"/>
          <w:szCs w:val="26"/>
        </w:rPr>
        <w:t xml:space="preserve"> </w:t>
      </w:r>
      <w:proofErr w:type="spellStart"/>
      <w:r w:rsidR="00333DC9">
        <w:rPr>
          <w:sz w:val="26"/>
          <w:szCs w:val="26"/>
        </w:rPr>
        <w:t>để</w:t>
      </w:r>
      <w:proofErr w:type="spellEnd"/>
      <w:r w:rsidR="00333DC9">
        <w:rPr>
          <w:sz w:val="26"/>
          <w:szCs w:val="26"/>
        </w:rPr>
        <w:t xml:space="preserve"> </w:t>
      </w:r>
      <w:proofErr w:type="spellStart"/>
      <w:r w:rsidR="00333DC9">
        <w:rPr>
          <w:sz w:val="26"/>
          <w:szCs w:val="26"/>
        </w:rPr>
        <w:t>cơ</w:t>
      </w:r>
      <w:proofErr w:type="spellEnd"/>
      <w:r w:rsidR="00333DC9">
        <w:rPr>
          <w:sz w:val="26"/>
          <w:szCs w:val="26"/>
        </w:rPr>
        <w:t xml:space="preserve"> </w:t>
      </w:r>
      <w:proofErr w:type="spellStart"/>
      <w:r w:rsidR="00333DC9">
        <w:rPr>
          <w:sz w:val="26"/>
          <w:szCs w:val="26"/>
        </w:rPr>
        <w:t>thể</w:t>
      </w:r>
      <w:proofErr w:type="spellEnd"/>
      <w:r w:rsidR="00333DC9">
        <w:rPr>
          <w:sz w:val="26"/>
          <w:szCs w:val="26"/>
        </w:rPr>
        <w:t xml:space="preserve"> </w:t>
      </w:r>
      <w:proofErr w:type="spellStart"/>
      <w:r w:rsidR="00D83EB2">
        <w:rPr>
          <w:sz w:val="26"/>
          <w:szCs w:val="26"/>
        </w:rPr>
        <w:t>có</w:t>
      </w:r>
      <w:proofErr w:type="spellEnd"/>
      <w:r w:rsidR="00D83EB2">
        <w:rPr>
          <w:sz w:val="26"/>
          <w:szCs w:val="26"/>
        </w:rPr>
        <w:t xml:space="preserve"> </w:t>
      </w:r>
      <w:proofErr w:type="spellStart"/>
      <w:r w:rsidR="00D83EB2">
        <w:rPr>
          <w:sz w:val="26"/>
          <w:szCs w:val="26"/>
        </w:rPr>
        <w:t>thể</w:t>
      </w:r>
      <w:proofErr w:type="spellEnd"/>
      <w:r w:rsidR="00D83EB2">
        <w:rPr>
          <w:sz w:val="26"/>
          <w:szCs w:val="26"/>
        </w:rPr>
        <w:t xml:space="preserve"> </w:t>
      </w:r>
      <w:proofErr w:type="spellStart"/>
      <w:r w:rsidR="00333DC9">
        <w:rPr>
          <w:sz w:val="26"/>
          <w:szCs w:val="26"/>
        </w:rPr>
        <w:t>hấp</w:t>
      </w:r>
      <w:proofErr w:type="spellEnd"/>
      <w:r w:rsidR="00333DC9">
        <w:rPr>
          <w:sz w:val="26"/>
          <w:szCs w:val="26"/>
        </w:rPr>
        <w:t xml:space="preserve"> </w:t>
      </w:r>
      <w:proofErr w:type="spellStart"/>
      <w:r w:rsidR="00333DC9">
        <w:rPr>
          <w:sz w:val="26"/>
          <w:szCs w:val="26"/>
        </w:rPr>
        <w:t>thu</w:t>
      </w:r>
      <w:proofErr w:type="spellEnd"/>
      <w:r w:rsidR="00333DC9">
        <w:rPr>
          <w:sz w:val="26"/>
          <w:szCs w:val="26"/>
        </w:rPr>
        <w:t xml:space="preserve">. </w:t>
      </w:r>
      <w:proofErr w:type="spellStart"/>
      <w:r w:rsidR="00333DC9">
        <w:rPr>
          <w:sz w:val="26"/>
          <w:szCs w:val="26"/>
        </w:rPr>
        <w:t>Chính</w:t>
      </w:r>
      <w:proofErr w:type="spellEnd"/>
      <w:r w:rsidR="00333DC9">
        <w:rPr>
          <w:sz w:val="26"/>
          <w:szCs w:val="26"/>
        </w:rPr>
        <w:t xml:space="preserve"> </w:t>
      </w:r>
      <w:proofErr w:type="spellStart"/>
      <w:r w:rsidR="00333DC9">
        <w:rPr>
          <w:sz w:val="26"/>
          <w:szCs w:val="26"/>
        </w:rPr>
        <w:t>lý</w:t>
      </w:r>
      <w:proofErr w:type="spellEnd"/>
      <w:r w:rsidR="00333DC9">
        <w:rPr>
          <w:sz w:val="26"/>
          <w:szCs w:val="26"/>
        </w:rPr>
        <w:t xml:space="preserve"> do </w:t>
      </w:r>
      <w:proofErr w:type="spellStart"/>
      <w:r w:rsidR="00333DC9">
        <w:rPr>
          <w:sz w:val="26"/>
          <w:szCs w:val="26"/>
        </w:rPr>
        <w:t>trên</w:t>
      </w:r>
      <w:proofErr w:type="spellEnd"/>
      <w:r w:rsidR="00333DC9">
        <w:rPr>
          <w:sz w:val="26"/>
          <w:szCs w:val="26"/>
        </w:rPr>
        <w:t xml:space="preserve">, </w:t>
      </w:r>
      <w:proofErr w:type="spellStart"/>
      <w:r w:rsidR="00333DC9">
        <w:rPr>
          <w:sz w:val="26"/>
          <w:szCs w:val="26"/>
        </w:rPr>
        <w:t>nghiên</w:t>
      </w:r>
      <w:proofErr w:type="spellEnd"/>
      <w:r w:rsidR="00333DC9">
        <w:rPr>
          <w:sz w:val="26"/>
          <w:szCs w:val="26"/>
        </w:rPr>
        <w:t xml:space="preserve"> </w:t>
      </w:r>
      <w:proofErr w:type="spellStart"/>
      <w:r w:rsidR="00333DC9">
        <w:rPr>
          <w:sz w:val="26"/>
          <w:szCs w:val="26"/>
        </w:rPr>
        <w:t>cứu</w:t>
      </w:r>
      <w:proofErr w:type="spellEnd"/>
      <w:r w:rsidR="00333DC9">
        <w:rPr>
          <w:sz w:val="26"/>
          <w:szCs w:val="26"/>
        </w:rPr>
        <w:t xml:space="preserve"> </w:t>
      </w:r>
      <w:proofErr w:type="spellStart"/>
      <w:r w:rsidR="00333DC9">
        <w:rPr>
          <w:sz w:val="26"/>
          <w:szCs w:val="26"/>
        </w:rPr>
        <w:t>cắt</w:t>
      </w:r>
      <w:proofErr w:type="spellEnd"/>
      <w:r w:rsidR="00333DC9">
        <w:rPr>
          <w:sz w:val="26"/>
          <w:szCs w:val="26"/>
        </w:rPr>
        <w:t xml:space="preserve"> </w:t>
      </w:r>
      <w:proofErr w:type="spellStart"/>
      <w:r w:rsidR="00333DC9">
        <w:rPr>
          <w:sz w:val="26"/>
          <w:szCs w:val="26"/>
        </w:rPr>
        <w:t>mạch</w:t>
      </w:r>
      <w:proofErr w:type="spellEnd"/>
      <w:r w:rsidR="00333DC9">
        <w:rPr>
          <w:sz w:val="26"/>
          <w:szCs w:val="26"/>
        </w:rPr>
        <w:t xml:space="preserve"> chitosan </w:t>
      </w:r>
      <w:proofErr w:type="spellStart"/>
      <w:r w:rsidR="00333DC9">
        <w:rPr>
          <w:sz w:val="26"/>
          <w:szCs w:val="26"/>
        </w:rPr>
        <w:t>tạo</w:t>
      </w:r>
      <w:proofErr w:type="spellEnd"/>
      <w:r w:rsidR="00333DC9">
        <w:rPr>
          <w:sz w:val="26"/>
          <w:szCs w:val="26"/>
        </w:rPr>
        <w:t xml:space="preserve"> </w:t>
      </w:r>
      <w:proofErr w:type="spellStart"/>
      <w:r w:rsidR="00333DC9">
        <w:rPr>
          <w:sz w:val="26"/>
          <w:szCs w:val="26"/>
        </w:rPr>
        <w:t>chitooligosaccharide</w:t>
      </w:r>
      <w:proofErr w:type="spellEnd"/>
      <w:r w:rsidR="00333DC9">
        <w:rPr>
          <w:sz w:val="26"/>
          <w:szCs w:val="26"/>
        </w:rPr>
        <w:t xml:space="preserve"> (COS) </w:t>
      </w:r>
      <w:proofErr w:type="spellStart"/>
      <w:r w:rsidR="00333DC9">
        <w:rPr>
          <w:sz w:val="26"/>
          <w:szCs w:val="26"/>
        </w:rPr>
        <w:t>để</w:t>
      </w:r>
      <w:proofErr w:type="spellEnd"/>
      <w:r w:rsidR="00333DC9">
        <w:rPr>
          <w:sz w:val="26"/>
          <w:szCs w:val="26"/>
        </w:rPr>
        <w:t xml:space="preserve"> </w:t>
      </w:r>
      <w:proofErr w:type="spellStart"/>
      <w:r w:rsidR="00333DC9">
        <w:rPr>
          <w:sz w:val="26"/>
          <w:szCs w:val="26"/>
        </w:rPr>
        <w:t>mở</w:t>
      </w:r>
      <w:proofErr w:type="spellEnd"/>
      <w:r w:rsidR="00333DC9">
        <w:rPr>
          <w:sz w:val="26"/>
          <w:szCs w:val="26"/>
        </w:rPr>
        <w:t xml:space="preserve"> </w:t>
      </w:r>
      <w:proofErr w:type="spellStart"/>
      <w:r w:rsidR="00333DC9">
        <w:rPr>
          <w:sz w:val="26"/>
          <w:szCs w:val="26"/>
        </w:rPr>
        <w:t>rộng</w:t>
      </w:r>
      <w:proofErr w:type="spellEnd"/>
      <w:r w:rsidR="00333DC9">
        <w:rPr>
          <w:sz w:val="26"/>
          <w:szCs w:val="26"/>
        </w:rPr>
        <w:t xml:space="preserve"> </w:t>
      </w:r>
      <w:proofErr w:type="spellStart"/>
      <w:r w:rsidR="00333DC9">
        <w:rPr>
          <w:sz w:val="26"/>
          <w:szCs w:val="26"/>
        </w:rPr>
        <w:t>phạm</w:t>
      </w:r>
      <w:proofErr w:type="spellEnd"/>
      <w:r w:rsidR="00333DC9">
        <w:rPr>
          <w:sz w:val="26"/>
          <w:szCs w:val="26"/>
        </w:rPr>
        <w:t xml:space="preserve"> vi </w:t>
      </w:r>
      <w:proofErr w:type="spellStart"/>
      <w:r w:rsidR="00333DC9">
        <w:rPr>
          <w:sz w:val="26"/>
          <w:szCs w:val="26"/>
        </w:rPr>
        <w:t>ứng</w:t>
      </w:r>
      <w:proofErr w:type="spellEnd"/>
      <w:r w:rsidR="00333DC9">
        <w:rPr>
          <w:sz w:val="26"/>
          <w:szCs w:val="26"/>
        </w:rPr>
        <w:t xml:space="preserve"> </w:t>
      </w:r>
      <w:proofErr w:type="spellStart"/>
      <w:r w:rsidR="00333DC9">
        <w:rPr>
          <w:sz w:val="26"/>
          <w:szCs w:val="26"/>
        </w:rPr>
        <w:t>dụng</w:t>
      </w:r>
      <w:proofErr w:type="spellEnd"/>
      <w:r w:rsidR="00333DC9">
        <w:rPr>
          <w:sz w:val="26"/>
          <w:szCs w:val="26"/>
        </w:rPr>
        <w:t xml:space="preserve"> </w:t>
      </w:r>
      <w:proofErr w:type="spellStart"/>
      <w:r w:rsidR="00333DC9">
        <w:rPr>
          <w:sz w:val="26"/>
          <w:szCs w:val="26"/>
        </w:rPr>
        <w:t>là</w:t>
      </w:r>
      <w:proofErr w:type="spellEnd"/>
      <w:r w:rsidR="00333DC9">
        <w:rPr>
          <w:sz w:val="26"/>
          <w:szCs w:val="26"/>
        </w:rPr>
        <w:t xml:space="preserve"> </w:t>
      </w:r>
      <w:proofErr w:type="spellStart"/>
      <w:r w:rsidR="00333DC9">
        <w:rPr>
          <w:sz w:val="26"/>
          <w:szCs w:val="26"/>
        </w:rPr>
        <w:t>rất</w:t>
      </w:r>
      <w:proofErr w:type="spellEnd"/>
      <w:r w:rsidR="00333DC9">
        <w:rPr>
          <w:sz w:val="26"/>
          <w:szCs w:val="26"/>
        </w:rPr>
        <w:t xml:space="preserve"> </w:t>
      </w:r>
      <w:proofErr w:type="spellStart"/>
      <w:r w:rsidR="00333DC9">
        <w:rPr>
          <w:sz w:val="26"/>
          <w:szCs w:val="26"/>
        </w:rPr>
        <w:t>cần</w:t>
      </w:r>
      <w:proofErr w:type="spellEnd"/>
      <w:r w:rsidR="00333DC9">
        <w:rPr>
          <w:sz w:val="26"/>
          <w:szCs w:val="26"/>
        </w:rPr>
        <w:t xml:space="preserve"> </w:t>
      </w:r>
      <w:proofErr w:type="spellStart"/>
      <w:r w:rsidR="00333DC9">
        <w:rPr>
          <w:sz w:val="26"/>
          <w:szCs w:val="26"/>
        </w:rPr>
        <w:t>thiết</w:t>
      </w:r>
      <w:proofErr w:type="spellEnd"/>
      <w:r w:rsidR="00333DC9">
        <w:rPr>
          <w:sz w:val="26"/>
          <w:szCs w:val="26"/>
        </w:rPr>
        <w:t xml:space="preserve">. </w:t>
      </w:r>
      <w:proofErr w:type="spellStart"/>
      <w:r w:rsidR="00333DC9">
        <w:rPr>
          <w:sz w:val="26"/>
          <w:szCs w:val="26"/>
        </w:rPr>
        <w:t>Trong</w:t>
      </w:r>
      <w:proofErr w:type="spellEnd"/>
      <w:r w:rsidR="00333DC9">
        <w:rPr>
          <w:sz w:val="26"/>
          <w:szCs w:val="26"/>
        </w:rPr>
        <w:t xml:space="preserve"> </w:t>
      </w:r>
      <w:proofErr w:type="spellStart"/>
      <w:r w:rsidR="00333DC9">
        <w:rPr>
          <w:sz w:val="26"/>
          <w:szCs w:val="26"/>
        </w:rPr>
        <w:t>những</w:t>
      </w:r>
      <w:proofErr w:type="spellEnd"/>
      <w:r w:rsidR="00333DC9">
        <w:rPr>
          <w:sz w:val="26"/>
          <w:szCs w:val="26"/>
        </w:rPr>
        <w:t xml:space="preserve"> </w:t>
      </w:r>
      <w:proofErr w:type="spellStart"/>
      <w:r w:rsidR="00333DC9">
        <w:rPr>
          <w:sz w:val="26"/>
          <w:szCs w:val="26"/>
        </w:rPr>
        <w:t>năm</w:t>
      </w:r>
      <w:proofErr w:type="spellEnd"/>
      <w:r w:rsidR="00333DC9">
        <w:rPr>
          <w:sz w:val="26"/>
          <w:szCs w:val="26"/>
        </w:rPr>
        <w:t xml:space="preserve"> </w:t>
      </w:r>
      <w:proofErr w:type="spellStart"/>
      <w:r w:rsidR="00333DC9">
        <w:rPr>
          <w:sz w:val="26"/>
          <w:szCs w:val="26"/>
        </w:rPr>
        <w:t>gần</w:t>
      </w:r>
      <w:proofErr w:type="spellEnd"/>
      <w:r w:rsidR="00333DC9">
        <w:rPr>
          <w:sz w:val="26"/>
          <w:szCs w:val="26"/>
        </w:rPr>
        <w:t xml:space="preserve"> </w:t>
      </w:r>
      <w:proofErr w:type="spellStart"/>
      <w:r w:rsidR="00333DC9">
        <w:rPr>
          <w:sz w:val="26"/>
          <w:szCs w:val="26"/>
        </w:rPr>
        <w:t>đây</w:t>
      </w:r>
      <w:proofErr w:type="spellEnd"/>
      <w:r w:rsidR="00333DC9">
        <w:rPr>
          <w:sz w:val="26"/>
          <w:szCs w:val="26"/>
        </w:rPr>
        <w:t xml:space="preserve">, </w:t>
      </w:r>
      <w:proofErr w:type="spellStart"/>
      <w:r w:rsidR="00333DC9">
        <w:rPr>
          <w:sz w:val="26"/>
          <w:szCs w:val="26"/>
        </w:rPr>
        <w:t>nghiên</w:t>
      </w:r>
      <w:proofErr w:type="spellEnd"/>
      <w:r w:rsidR="00333DC9">
        <w:rPr>
          <w:sz w:val="26"/>
          <w:szCs w:val="26"/>
        </w:rPr>
        <w:t xml:space="preserve"> </w:t>
      </w:r>
      <w:proofErr w:type="spellStart"/>
      <w:r w:rsidR="00333DC9">
        <w:rPr>
          <w:sz w:val="26"/>
          <w:szCs w:val="26"/>
        </w:rPr>
        <w:t>cứu</w:t>
      </w:r>
      <w:proofErr w:type="spellEnd"/>
      <w:r w:rsidR="00333DC9">
        <w:rPr>
          <w:sz w:val="26"/>
          <w:szCs w:val="26"/>
        </w:rPr>
        <w:t xml:space="preserve"> </w:t>
      </w:r>
      <w:proofErr w:type="spellStart"/>
      <w:r w:rsidR="00333DC9">
        <w:rPr>
          <w:sz w:val="26"/>
          <w:szCs w:val="26"/>
        </w:rPr>
        <w:t>gắn</w:t>
      </w:r>
      <w:proofErr w:type="spellEnd"/>
      <w:r w:rsidR="00333DC9">
        <w:rPr>
          <w:sz w:val="26"/>
          <w:szCs w:val="26"/>
        </w:rPr>
        <w:t xml:space="preserve"> </w:t>
      </w:r>
      <w:proofErr w:type="spellStart"/>
      <w:r w:rsidR="00333DC9">
        <w:rPr>
          <w:sz w:val="26"/>
          <w:szCs w:val="26"/>
        </w:rPr>
        <w:t>nhóm</w:t>
      </w:r>
      <w:proofErr w:type="spellEnd"/>
      <w:r w:rsidR="00333DC9">
        <w:rPr>
          <w:sz w:val="26"/>
          <w:szCs w:val="26"/>
        </w:rPr>
        <w:t xml:space="preserve"> </w:t>
      </w:r>
      <w:proofErr w:type="spellStart"/>
      <w:r w:rsidR="00333DC9">
        <w:rPr>
          <w:sz w:val="26"/>
          <w:szCs w:val="26"/>
        </w:rPr>
        <w:t>chức</w:t>
      </w:r>
      <w:proofErr w:type="spellEnd"/>
      <w:r w:rsidR="00333DC9">
        <w:rPr>
          <w:sz w:val="26"/>
          <w:szCs w:val="26"/>
        </w:rPr>
        <w:t xml:space="preserve"> </w:t>
      </w:r>
      <w:proofErr w:type="spellStart"/>
      <w:r w:rsidR="00333DC9">
        <w:rPr>
          <w:sz w:val="26"/>
          <w:szCs w:val="26"/>
        </w:rPr>
        <w:t>năng</w:t>
      </w:r>
      <w:proofErr w:type="spellEnd"/>
      <w:r w:rsidR="00333DC9">
        <w:rPr>
          <w:sz w:val="26"/>
          <w:szCs w:val="26"/>
        </w:rPr>
        <w:t xml:space="preserve"> acid phenolic </w:t>
      </w:r>
      <w:proofErr w:type="spellStart"/>
      <w:r w:rsidR="00333DC9">
        <w:rPr>
          <w:sz w:val="26"/>
          <w:szCs w:val="26"/>
        </w:rPr>
        <w:t>như</w:t>
      </w:r>
      <w:proofErr w:type="spellEnd"/>
      <w:r w:rsidR="00333DC9">
        <w:rPr>
          <w:sz w:val="26"/>
          <w:szCs w:val="26"/>
        </w:rPr>
        <w:t xml:space="preserve"> acid gallic (GA), acid </w:t>
      </w:r>
      <w:proofErr w:type="spellStart"/>
      <w:r w:rsidR="00333DC9">
        <w:rPr>
          <w:sz w:val="26"/>
          <w:szCs w:val="26"/>
        </w:rPr>
        <w:t>syringic</w:t>
      </w:r>
      <w:proofErr w:type="spellEnd"/>
      <w:r w:rsidR="00333DC9">
        <w:rPr>
          <w:sz w:val="26"/>
          <w:szCs w:val="26"/>
        </w:rPr>
        <w:t xml:space="preserve"> (SA), acid caffeic (CA) </w:t>
      </w:r>
      <w:proofErr w:type="spellStart"/>
      <w:r w:rsidR="00333DC9">
        <w:rPr>
          <w:sz w:val="26"/>
          <w:szCs w:val="26"/>
        </w:rPr>
        <w:t>và</w:t>
      </w:r>
      <w:proofErr w:type="spellEnd"/>
      <w:r w:rsidR="00333DC9">
        <w:rPr>
          <w:sz w:val="26"/>
          <w:szCs w:val="26"/>
        </w:rPr>
        <w:t xml:space="preserve"> acid ferulic (FA) </w:t>
      </w:r>
      <w:proofErr w:type="spellStart"/>
      <w:r w:rsidR="00333DC9">
        <w:rPr>
          <w:sz w:val="26"/>
          <w:szCs w:val="26"/>
        </w:rPr>
        <w:t>có</w:t>
      </w:r>
      <w:proofErr w:type="spellEnd"/>
      <w:r w:rsidR="00333DC9">
        <w:rPr>
          <w:sz w:val="26"/>
          <w:szCs w:val="26"/>
        </w:rPr>
        <w:t xml:space="preserve"> </w:t>
      </w:r>
      <w:proofErr w:type="spellStart"/>
      <w:r w:rsidR="00333DC9">
        <w:rPr>
          <w:sz w:val="26"/>
          <w:szCs w:val="26"/>
        </w:rPr>
        <w:t>hoạt</w:t>
      </w:r>
      <w:proofErr w:type="spellEnd"/>
      <w:r w:rsidR="00333DC9">
        <w:rPr>
          <w:sz w:val="26"/>
          <w:szCs w:val="26"/>
        </w:rPr>
        <w:t xml:space="preserve"> </w:t>
      </w:r>
      <w:proofErr w:type="spellStart"/>
      <w:r w:rsidR="00333DC9">
        <w:rPr>
          <w:sz w:val="26"/>
          <w:szCs w:val="26"/>
        </w:rPr>
        <w:t>tính</w:t>
      </w:r>
      <w:proofErr w:type="spellEnd"/>
      <w:r w:rsidR="00333DC9">
        <w:rPr>
          <w:sz w:val="26"/>
          <w:szCs w:val="26"/>
        </w:rPr>
        <w:t xml:space="preserve"> </w:t>
      </w:r>
      <w:proofErr w:type="spellStart"/>
      <w:r w:rsidR="00333DC9">
        <w:rPr>
          <w:sz w:val="26"/>
          <w:szCs w:val="26"/>
        </w:rPr>
        <w:t>sinh</w:t>
      </w:r>
      <w:proofErr w:type="spellEnd"/>
      <w:r w:rsidR="00333DC9">
        <w:rPr>
          <w:sz w:val="26"/>
          <w:szCs w:val="26"/>
        </w:rPr>
        <w:t xml:space="preserve"> </w:t>
      </w:r>
      <w:proofErr w:type="spellStart"/>
      <w:r w:rsidR="00333DC9">
        <w:rPr>
          <w:sz w:val="26"/>
          <w:szCs w:val="26"/>
        </w:rPr>
        <w:t>học</w:t>
      </w:r>
      <w:proofErr w:type="spellEnd"/>
      <w:r w:rsidR="00333DC9">
        <w:rPr>
          <w:sz w:val="26"/>
          <w:szCs w:val="26"/>
        </w:rPr>
        <w:t xml:space="preserve"> </w:t>
      </w:r>
      <w:proofErr w:type="spellStart"/>
      <w:r w:rsidR="00333DC9">
        <w:rPr>
          <w:sz w:val="26"/>
          <w:szCs w:val="26"/>
        </w:rPr>
        <w:t>như</w:t>
      </w:r>
      <w:proofErr w:type="spellEnd"/>
      <w:r w:rsidR="00333DC9">
        <w:rPr>
          <w:sz w:val="26"/>
          <w:szCs w:val="26"/>
        </w:rPr>
        <w:t xml:space="preserve"> </w:t>
      </w:r>
      <w:proofErr w:type="spellStart"/>
      <w:r w:rsidR="00333DC9">
        <w:rPr>
          <w:sz w:val="26"/>
          <w:szCs w:val="26"/>
        </w:rPr>
        <w:t>kháng</w:t>
      </w:r>
      <w:proofErr w:type="spellEnd"/>
      <w:r w:rsidR="00333DC9">
        <w:rPr>
          <w:sz w:val="26"/>
          <w:szCs w:val="26"/>
        </w:rPr>
        <w:t xml:space="preserve"> </w:t>
      </w:r>
      <w:proofErr w:type="spellStart"/>
      <w:r w:rsidR="00333DC9">
        <w:rPr>
          <w:sz w:val="26"/>
          <w:szCs w:val="26"/>
        </w:rPr>
        <w:t>oxi</w:t>
      </w:r>
      <w:proofErr w:type="spellEnd"/>
      <w:r w:rsidR="00333DC9">
        <w:rPr>
          <w:sz w:val="26"/>
          <w:szCs w:val="26"/>
        </w:rPr>
        <w:t xml:space="preserve"> </w:t>
      </w:r>
      <w:proofErr w:type="spellStart"/>
      <w:r w:rsidR="00333DC9">
        <w:rPr>
          <w:sz w:val="26"/>
          <w:szCs w:val="26"/>
        </w:rPr>
        <w:t>hoá</w:t>
      </w:r>
      <w:proofErr w:type="spellEnd"/>
      <w:r w:rsidR="00333DC9">
        <w:rPr>
          <w:sz w:val="26"/>
          <w:szCs w:val="26"/>
        </w:rPr>
        <w:t xml:space="preserve">, </w:t>
      </w:r>
      <w:proofErr w:type="spellStart"/>
      <w:r w:rsidR="00333DC9">
        <w:rPr>
          <w:sz w:val="26"/>
          <w:szCs w:val="26"/>
        </w:rPr>
        <w:t>kháng</w:t>
      </w:r>
      <w:proofErr w:type="spellEnd"/>
      <w:r w:rsidR="00333DC9">
        <w:rPr>
          <w:sz w:val="26"/>
          <w:szCs w:val="26"/>
        </w:rPr>
        <w:t xml:space="preserve"> </w:t>
      </w:r>
      <w:proofErr w:type="spellStart"/>
      <w:r w:rsidR="00333DC9">
        <w:rPr>
          <w:sz w:val="26"/>
          <w:szCs w:val="26"/>
        </w:rPr>
        <w:t>viêm</w:t>
      </w:r>
      <w:proofErr w:type="spellEnd"/>
      <w:r w:rsidR="00333DC9">
        <w:rPr>
          <w:sz w:val="26"/>
          <w:szCs w:val="26"/>
        </w:rPr>
        <w:t xml:space="preserve"> </w:t>
      </w:r>
      <w:proofErr w:type="spellStart"/>
      <w:r w:rsidR="00333DC9">
        <w:rPr>
          <w:sz w:val="26"/>
          <w:szCs w:val="26"/>
        </w:rPr>
        <w:t>vào</w:t>
      </w:r>
      <w:proofErr w:type="spellEnd"/>
      <w:r w:rsidR="00333DC9">
        <w:rPr>
          <w:sz w:val="26"/>
          <w:szCs w:val="26"/>
        </w:rPr>
        <w:t xml:space="preserve"> </w:t>
      </w:r>
      <w:proofErr w:type="spellStart"/>
      <w:r w:rsidR="00333DC9">
        <w:rPr>
          <w:sz w:val="26"/>
          <w:szCs w:val="26"/>
        </w:rPr>
        <w:t>chuỗi</w:t>
      </w:r>
      <w:proofErr w:type="spellEnd"/>
      <w:r w:rsidR="00333DC9">
        <w:rPr>
          <w:sz w:val="26"/>
          <w:szCs w:val="26"/>
        </w:rPr>
        <w:t xml:space="preserve"> </w:t>
      </w:r>
      <w:proofErr w:type="spellStart"/>
      <w:r w:rsidR="00333DC9">
        <w:rPr>
          <w:sz w:val="26"/>
          <w:szCs w:val="26"/>
        </w:rPr>
        <w:t>mạch</w:t>
      </w:r>
      <w:proofErr w:type="spellEnd"/>
      <w:r w:rsidR="00333DC9">
        <w:rPr>
          <w:sz w:val="26"/>
          <w:szCs w:val="26"/>
        </w:rPr>
        <w:t xml:space="preserve"> </w:t>
      </w:r>
      <w:proofErr w:type="spellStart"/>
      <w:r w:rsidR="00333DC9">
        <w:rPr>
          <w:sz w:val="26"/>
          <w:szCs w:val="26"/>
        </w:rPr>
        <w:t>của</w:t>
      </w:r>
      <w:proofErr w:type="spellEnd"/>
      <w:r w:rsidR="00333DC9">
        <w:rPr>
          <w:sz w:val="26"/>
          <w:szCs w:val="26"/>
        </w:rPr>
        <w:t xml:space="preserve"> COS </w:t>
      </w:r>
      <w:proofErr w:type="spellStart"/>
      <w:r w:rsidR="00333DC9">
        <w:rPr>
          <w:sz w:val="26"/>
          <w:szCs w:val="26"/>
        </w:rPr>
        <w:t>để</w:t>
      </w:r>
      <w:proofErr w:type="spellEnd"/>
      <w:r w:rsidR="00333DC9">
        <w:rPr>
          <w:sz w:val="26"/>
          <w:szCs w:val="26"/>
        </w:rPr>
        <w:t xml:space="preserve"> </w:t>
      </w:r>
      <w:proofErr w:type="spellStart"/>
      <w:r w:rsidR="00333DC9">
        <w:rPr>
          <w:sz w:val="26"/>
          <w:szCs w:val="26"/>
        </w:rPr>
        <w:t>tăng</w:t>
      </w:r>
      <w:proofErr w:type="spellEnd"/>
      <w:r w:rsidR="00333DC9">
        <w:rPr>
          <w:sz w:val="26"/>
          <w:szCs w:val="26"/>
        </w:rPr>
        <w:t xml:space="preserve"> </w:t>
      </w:r>
      <w:proofErr w:type="spellStart"/>
      <w:r w:rsidR="00333DC9">
        <w:rPr>
          <w:sz w:val="26"/>
          <w:szCs w:val="26"/>
        </w:rPr>
        <w:t>cường</w:t>
      </w:r>
      <w:proofErr w:type="spellEnd"/>
      <w:r w:rsidR="00333DC9">
        <w:rPr>
          <w:sz w:val="26"/>
          <w:szCs w:val="26"/>
        </w:rPr>
        <w:t xml:space="preserve"> </w:t>
      </w:r>
      <w:proofErr w:type="spellStart"/>
      <w:r w:rsidR="00333DC9">
        <w:rPr>
          <w:sz w:val="26"/>
          <w:szCs w:val="26"/>
        </w:rPr>
        <w:t>hoạt</w:t>
      </w:r>
      <w:proofErr w:type="spellEnd"/>
      <w:r w:rsidR="00333DC9">
        <w:rPr>
          <w:sz w:val="26"/>
          <w:szCs w:val="26"/>
        </w:rPr>
        <w:t xml:space="preserve"> </w:t>
      </w:r>
      <w:proofErr w:type="spellStart"/>
      <w:r w:rsidR="00333DC9">
        <w:rPr>
          <w:sz w:val="26"/>
          <w:szCs w:val="26"/>
        </w:rPr>
        <w:t>tính</w:t>
      </w:r>
      <w:proofErr w:type="spellEnd"/>
      <w:r w:rsidR="00333DC9">
        <w:rPr>
          <w:sz w:val="26"/>
          <w:szCs w:val="26"/>
        </w:rPr>
        <w:t xml:space="preserve"> </w:t>
      </w:r>
      <w:proofErr w:type="spellStart"/>
      <w:r w:rsidR="00333DC9">
        <w:rPr>
          <w:sz w:val="26"/>
          <w:szCs w:val="26"/>
        </w:rPr>
        <w:t>sinh</w:t>
      </w:r>
      <w:proofErr w:type="spellEnd"/>
      <w:r w:rsidR="00333DC9">
        <w:rPr>
          <w:sz w:val="26"/>
          <w:szCs w:val="26"/>
        </w:rPr>
        <w:t xml:space="preserve"> </w:t>
      </w:r>
      <w:proofErr w:type="spellStart"/>
      <w:r w:rsidR="00333DC9">
        <w:rPr>
          <w:sz w:val="26"/>
          <w:szCs w:val="26"/>
        </w:rPr>
        <w:t>học</w:t>
      </w:r>
      <w:proofErr w:type="spellEnd"/>
      <w:r w:rsidR="00333DC9">
        <w:rPr>
          <w:sz w:val="26"/>
          <w:szCs w:val="26"/>
        </w:rPr>
        <w:t xml:space="preserve"> </w:t>
      </w:r>
      <w:proofErr w:type="spellStart"/>
      <w:r w:rsidR="00333DC9">
        <w:rPr>
          <w:sz w:val="26"/>
          <w:szCs w:val="26"/>
        </w:rPr>
        <w:t>và</w:t>
      </w:r>
      <w:proofErr w:type="spellEnd"/>
      <w:r w:rsidR="00333DC9">
        <w:rPr>
          <w:sz w:val="26"/>
          <w:szCs w:val="26"/>
        </w:rPr>
        <w:t xml:space="preserve"> </w:t>
      </w:r>
      <w:proofErr w:type="spellStart"/>
      <w:r w:rsidR="00333DC9">
        <w:rPr>
          <w:sz w:val="26"/>
          <w:szCs w:val="26"/>
        </w:rPr>
        <w:t>đa</w:t>
      </w:r>
      <w:proofErr w:type="spellEnd"/>
      <w:r w:rsidR="00333DC9">
        <w:rPr>
          <w:sz w:val="26"/>
          <w:szCs w:val="26"/>
        </w:rPr>
        <w:t xml:space="preserve"> </w:t>
      </w:r>
      <w:proofErr w:type="spellStart"/>
      <w:r w:rsidR="00333DC9">
        <w:rPr>
          <w:sz w:val="26"/>
          <w:szCs w:val="26"/>
        </w:rPr>
        <w:t>dạng</w:t>
      </w:r>
      <w:proofErr w:type="spellEnd"/>
      <w:r w:rsidR="00333DC9">
        <w:rPr>
          <w:sz w:val="26"/>
          <w:szCs w:val="26"/>
        </w:rPr>
        <w:t xml:space="preserve"> </w:t>
      </w:r>
      <w:proofErr w:type="spellStart"/>
      <w:r w:rsidR="00333DC9">
        <w:rPr>
          <w:sz w:val="26"/>
          <w:szCs w:val="26"/>
        </w:rPr>
        <w:t>ứng</w:t>
      </w:r>
      <w:proofErr w:type="spellEnd"/>
      <w:r w:rsidR="00333DC9">
        <w:rPr>
          <w:sz w:val="26"/>
          <w:szCs w:val="26"/>
        </w:rPr>
        <w:t xml:space="preserve"> </w:t>
      </w:r>
      <w:proofErr w:type="spellStart"/>
      <w:r w:rsidR="00333DC9">
        <w:rPr>
          <w:sz w:val="26"/>
          <w:szCs w:val="26"/>
        </w:rPr>
        <w:t>dụng</w:t>
      </w:r>
      <w:proofErr w:type="spellEnd"/>
      <w:r w:rsidR="00333DC9">
        <w:rPr>
          <w:sz w:val="26"/>
          <w:szCs w:val="26"/>
        </w:rPr>
        <w:t xml:space="preserve"> </w:t>
      </w:r>
      <w:proofErr w:type="spellStart"/>
      <w:r w:rsidR="00333DC9">
        <w:rPr>
          <w:sz w:val="26"/>
          <w:szCs w:val="26"/>
        </w:rPr>
        <w:t>của</w:t>
      </w:r>
      <w:proofErr w:type="spellEnd"/>
      <w:r w:rsidR="00333DC9">
        <w:rPr>
          <w:sz w:val="26"/>
          <w:szCs w:val="26"/>
        </w:rPr>
        <w:t xml:space="preserve"> COS </w:t>
      </w:r>
      <w:proofErr w:type="spellStart"/>
      <w:r w:rsidR="00333DC9">
        <w:rPr>
          <w:sz w:val="26"/>
          <w:szCs w:val="26"/>
        </w:rPr>
        <w:t>rất</w:t>
      </w:r>
      <w:proofErr w:type="spellEnd"/>
      <w:r w:rsidR="00333DC9">
        <w:rPr>
          <w:sz w:val="26"/>
          <w:szCs w:val="26"/>
        </w:rPr>
        <w:t xml:space="preserve"> </w:t>
      </w:r>
      <w:proofErr w:type="spellStart"/>
      <w:r w:rsidR="00333DC9">
        <w:rPr>
          <w:sz w:val="26"/>
          <w:szCs w:val="26"/>
        </w:rPr>
        <w:t>được</w:t>
      </w:r>
      <w:proofErr w:type="spellEnd"/>
      <w:r w:rsidR="00333DC9">
        <w:rPr>
          <w:sz w:val="26"/>
          <w:szCs w:val="26"/>
        </w:rPr>
        <w:t xml:space="preserve"> </w:t>
      </w:r>
      <w:proofErr w:type="spellStart"/>
      <w:r w:rsidR="00333DC9">
        <w:rPr>
          <w:sz w:val="26"/>
          <w:szCs w:val="26"/>
        </w:rPr>
        <w:t>quan</w:t>
      </w:r>
      <w:proofErr w:type="spellEnd"/>
      <w:r w:rsidR="00333DC9">
        <w:rPr>
          <w:sz w:val="26"/>
          <w:szCs w:val="26"/>
        </w:rPr>
        <w:t xml:space="preserve"> </w:t>
      </w:r>
      <w:proofErr w:type="spellStart"/>
      <w:r w:rsidR="00333DC9">
        <w:rPr>
          <w:sz w:val="26"/>
          <w:szCs w:val="26"/>
        </w:rPr>
        <w:t>tâm</w:t>
      </w:r>
      <w:proofErr w:type="spellEnd"/>
      <w:r w:rsidR="00333DC9">
        <w:rPr>
          <w:sz w:val="26"/>
          <w:szCs w:val="26"/>
        </w:rPr>
        <w:t xml:space="preserve">, qua </w:t>
      </w:r>
      <w:proofErr w:type="spellStart"/>
      <w:r w:rsidR="00333DC9">
        <w:rPr>
          <w:sz w:val="26"/>
          <w:szCs w:val="26"/>
        </w:rPr>
        <w:t>nghiên</w:t>
      </w:r>
      <w:proofErr w:type="spellEnd"/>
      <w:r w:rsidR="00333DC9">
        <w:rPr>
          <w:sz w:val="26"/>
          <w:szCs w:val="26"/>
        </w:rPr>
        <w:t xml:space="preserve"> </w:t>
      </w:r>
      <w:proofErr w:type="spellStart"/>
      <w:r w:rsidR="00333DC9">
        <w:rPr>
          <w:sz w:val="26"/>
          <w:szCs w:val="26"/>
        </w:rPr>
        <w:t>cứu</w:t>
      </w:r>
      <w:proofErr w:type="spellEnd"/>
      <w:r w:rsidR="00333DC9">
        <w:rPr>
          <w:sz w:val="26"/>
          <w:szCs w:val="26"/>
        </w:rPr>
        <w:t xml:space="preserve"> </w:t>
      </w:r>
      <w:proofErr w:type="spellStart"/>
      <w:r w:rsidR="00333DC9">
        <w:rPr>
          <w:sz w:val="26"/>
          <w:szCs w:val="26"/>
        </w:rPr>
        <w:t>sẽ</w:t>
      </w:r>
      <w:proofErr w:type="spellEnd"/>
      <w:r w:rsidR="00333DC9">
        <w:rPr>
          <w:sz w:val="26"/>
          <w:szCs w:val="26"/>
        </w:rPr>
        <w:t xml:space="preserve"> </w:t>
      </w:r>
      <w:proofErr w:type="spellStart"/>
      <w:r w:rsidR="00333DC9">
        <w:rPr>
          <w:sz w:val="26"/>
          <w:szCs w:val="26"/>
        </w:rPr>
        <w:t>làm</w:t>
      </w:r>
      <w:proofErr w:type="spellEnd"/>
      <w:r w:rsidR="00333DC9">
        <w:rPr>
          <w:sz w:val="26"/>
          <w:szCs w:val="26"/>
        </w:rPr>
        <w:t xml:space="preserve"> </w:t>
      </w:r>
      <w:proofErr w:type="spellStart"/>
      <w:r w:rsidR="00333DC9">
        <w:rPr>
          <w:sz w:val="26"/>
          <w:szCs w:val="26"/>
        </w:rPr>
        <w:t>rõ</w:t>
      </w:r>
      <w:proofErr w:type="spellEnd"/>
      <w:r w:rsidR="00333DC9">
        <w:rPr>
          <w:sz w:val="26"/>
          <w:szCs w:val="26"/>
        </w:rPr>
        <w:t xml:space="preserve"> </w:t>
      </w:r>
      <w:proofErr w:type="spellStart"/>
      <w:r w:rsidR="00333DC9">
        <w:rPr>
          <w:sz w:val="26"/>
          <w:szCs w:val="26"/>
        </w:rPr>
        <w:t>khả</w:t>
      </w:r>
      <w:proofErr w:type="spellEnd"/>
      <w:r w:rsidR="00333DC9">
        <w:rPr>
          <w:sz w:val="26"/>
          <w:szCs w:val="26"/>
        </w:rPr>
        <w:t xml:space="preserve"> </w:t>
      </w:r>
      <w:proofErr w:type="spellStart"/>
      <w:r w:rsidR="00333DC9">
        <w:rPr>
          <w:sz w:val="26"/>
          <w:szCs w:val="26"/>
        </w:rPr>
        <w:t>năng</w:t>
      </w:r>
      <w:proofErr w:type="spellEnd"/>
      <w:r w:rsidR="00333DC9">
        <w:rPr>
          <w:sz w:val="26"/>
          <w:szCs w:val="26"/>
        </w:rPr>
        <w:t xml:space="preserve"> </w:t>
      </w:r>
      <w:proofErr w:type="spellStart"/>
      <w:r w:rsidR="00333DC9">
        <w:rPr>
          <w:sz w:val="26"/>
          <w:szCs w:val="26"/>
        </w:rPr>
        <w:t>kháng</w:t>
      </w:r>
      <w:proofErr w:type="spellEnd"/>
      <w:r w:rsidR="00333DC9">
        <w:rPr>
          <w:sz w:val="26"/>
          <w:szCs w:val="26"/>
        </w:rPr>
        <w:t xml:space="preserve"> </w:t>
      </w:r>
      <w:proofErr w:type="spellStart"/>
      <w:r w:rsidR="00333DC9">
        <w:rPr>
          <w:sz w:val="26"/>
          <w:szCs w:val="26"/>
        </w:rPr>
        <w:t>viêm</w:t>
      </w:r>
      <w:proofErr w:type="spellEnd"/>
      <w:r w:rsidR="00333DC9">
        <w:rPr>
          <w:sz w:val="26"/>
          <w:szCs w:val="26"/>
        </w:rPr>
        <w:t xml:space="preserve"> </w:t>
      </w:r>
      <w:proofErr w:type="spellStart"/>
      <w:r w:rsidR="00333DC9">
        <w:rPr>
          <w:sz w:val="26"/>
          <w:szCs w:val="26"/>
        </w:rPr>
        <w:t>và</w:t>
      </w:r>
      <w:proofErr w:type="spellEnd"/>
      <w:r w:rsidR="00333DC9">
        <w:rPr>
          <w:sz w:val="26"/>
          <w:szCs w:val="26"/>
        </w:rPr>
        <w:t xml:space="preserve"> </w:t>
      </w:r>
      <w:proofErr w:type="spellStart"/>
      <w:r w:rsidR="00333DC9">
        <w:rPr>
          <w:sz w:val="26"/>
          <w:szCs w:val="26"/>
        </w:rPr>
        <w:t>kháng</w:t>
      </w:r>
      <w:proofErr w:type="spellEnd"/>
      <w:r w:rsidR="00333DC9">
        <w:rPr>
          <w:sz w:val="26"/>
          <w:szCs w:val="26"/>
        </w:rPr>
        <w:t xml:space="preserve"> </w:t>
      </w:r>
      <w:proofErr w:type="spellStart"/>
      <w:r w:rsidR="00333DC9">
        <w:rPr>
          <w:sz w:val="26"/>
          <w:szCs w:val="26"/>
        </w:rPr>
        <w:t>oxi</w:t>
      </w:r>
      <w:proofErr w:type="spellEnd"/>
      <w:r w:rsidR="00333DC9">
        <w:rPr>
          <w:sz w:val="26"/>
          <w:szCs w:val="26"/>
        </w:rPr>
        <w:t xml:space="preserve"> </w:t>
      </w:r>
      <w:proofErr w:type="spellStart"/>
      <w:r w:rsidR="00333DC9">
        <w:rPr>
          <w:sz w:val="26"/>
          <w:szCs w:val="26"/>
        </w:rPr>
        <w:t>hóa</w:t>
      </w:r>
      <w:proofErr w:type="spellEnd"/>
      <w:r w:rsidR="00333DC9">
        <w:rPr>
          <w:sz w:val="26"/>
          <w:szCs w:val="26"/>
        </w:rPr>
        <w:t xml:space="preserve"> </w:t>
      </w:r>
      <w:proofErr w:type="spellStart"/>
      <w:r w:rsidR="00333DC9">
        <w:rPr>
          <w:sz w:val="26"/>
          <w:szCs w:val="26"/>
        </w:rPr>
        <w:t>của</w:t>
      </w:r>
      <w:proofErr w:type="spellEnd"/>
      <w:r w:rsidR="00333DC9">
        <w:rPr>
          <w:sz w:val="26"/>
          <w:szCs w:val="26"/>
        </w:rPr>
        <w:t xml:space="preserve"> </w:t>
      </w:r>
      <w:proofErr w:type="spellStart"/>
      <w:r w:rsidR="00D34BE4">
        <w:rPr>
          <w:sz w:val="26"/>
          <w:szCs w:val="26"/>
        </w:rPr>
        <w:t>bốn</w:t>
      </w:r>
      <w:proofErr w:type="spellEnd"/>
      <w:r w:rsidR="00D34BE4">
        <w:rPr>
          <w:sz w:val="26"/>
          <w:szCs w:val="26"/>
        </w:rPr>
        <w:t xml:space="preserve"> </w:t>
      </w:r>
      <w:proofErr w:type="spellStart"/>
      <w:r w:rsidR="00333DC9">
        <w:rPr>
          <w:sz w:val="26"/>
          <w:szCs w:val="26"/>
        </w:rPr>
        <w:t>dẫn</w:t>
      </w:r>
      <w:proofErr w:type="spellEnd"/>
      <w:r w:rsidR="00333DC9">
        <w:rPr>
          <w:sz w:val="26"/>
          <w:szCs w:val="26"/>
        </w:rPr>
        <w:t xml:space="preserve"> </w:t>
      </w:r>
      <w:proofErr w:type="spellStart"/>
      <w:r w:rsidR="00333DC9">
        <w:rPr>
          <w:sz w:val="26"/>
          <w:szCs w:val="26"/>
        </w:rPr>
        <w:t>xuất</w:t>
      </w:r>
      <w:proofErr w:type="spellEnd"/>
      <w:r w:rsidR="00333DC9">
        <w:rPr>
          <w:sz w:val="26"/>
          <w:szCs w:val="26"/>
        </w:rPr>
        <w:t xml:space="preserve"> GA-COS, SA-COS, CA-COS, FA-COS.</w:t>
      </w:r>
      <w:r w:rsidR="009F0896">
        <w:rPr>
          <w:sz w:val="26"/>
          <w:szCs w:val="26"/>
        </w:rPr>
        <w:t xml:space="preserve"> </w:t>
      </w:r>
      <w:proofErr w:type="spellStart"/>
      <w:r w:rsidR="009F0896">
        <w:rPr>
          <w:sz w:val="26"/>
          <w:szCs w:val="26"/>
        </w:rPr>
        <w:t>Nghiên</w:t>
      </w:r>
      <w:proofErr w:type="spellEnd"/>
      <w:r w:rsidR="009F0896">
        <w:rPr>
          <w:sz w:val="26"/>
          <w:szCs w:val="26"/>
        </w:rPr>
        <w:t xml:space="preserve"> </w:t>
      </w:r>
      <w:proofErr w:type="spellStart"/>
      <w:r w:rsidR="009F0896">
        <w:rPr>
          <w:sz w:val="26"/>
          <w:szCs w:val="26"/>
        </w:rPr>
        <w:t>cứu</w:t>
      </w:r>
      <w:proofErr w:type="spellEnd"/>
      <w:r w:rsidR="009F0896">
        <w:rPr>
          <w:sz w:val="26"/>
          <w:szCs w:val="26"/>
        </w:rPr>
        <w:t xml:space="preserve"> </w:t>
      </w:r>
      <w:proofErr w:type="spellStart"/>
      <w:r w:rsidR="009F0896">
        <w:rPr>
          <w:sz w:val="26"/>
          <w:szCs w:val="26"/>
        </w:rPr>
        <w:t>sử</w:t>
      </w:r>
      <w:proofErr w:type="spellEnd"/>
      <w:r w:rsidR="009F0896">
        <w:rPr>
          <w:sz w:val="26"/>
          <w:szCs w:val="26"/>
        </w:rPr>
        <w:t xml:space="preserve"> </w:t>
      </w:r>
      <w:proofErr w:type="spellStart"/>
      <w:r w:rsidR="00723D14">
        <w:rPr>
          <w:sz w:val="26"/>
          <w:szCs w:val="26"/>
        </w:rPr>
        <w:t>dụng</w:t>
      </w:r>
      <w:proofErr w:type="spellEnd"/>
      <w:r w:rsidR="00723D14">
        <w:rPr>
          <w:sz w:val="26"/>
          <w:szCs w:val="26"/>
        </w:rPr>
        <w:t xml:space="preserve"> </w:t>
      </w:r>
      <w:proofErr w:type="spellStart"/>
      <w:r w:rsidR="009F0896">
        <w:rPr>
          <w:sz w:val="26"/>
          <w:szCs w:val="26"/>
        </w:rPr>
        <w:t>enzym</w:t>
      </w:r>
      <w:proofErr w:type="spellEnd"/>
      <w:r w:rsidR="009F0896">
        <w:rPr>
          <w:sz w:val="26"/>
          <w:szCs w:val="26"/>
        </w:rPr>
        <w:t xml:space="preserve"> </w:t>
      </w:r>
      <w:proofErr w:type="spellStart"/>
      <w:r w:rsidR="009F0896">
        <w:rPr>
          <w:sz w:val="26"/>
          <w:szCs w:val="26"/>
        </w:rPr>
        <w:t>không</w:t>
      </w:r>
      <w:proofErr w:type="spellEnd"/>
      <w:r w:rsidR="009F0896">
        <w:rPr>
          <w:sz w:val="26"/>
          <w:szCs w:val="26"/>
        </w:rPr>
        <w:t xml:space="preserve"> </w:t>
      </w:r>
      <w:proofErr w:type="spellStart"/>
      <w:r w:rsidR="009F0896">
        <w:rPr>
          <w:sz w:val="26"/>
          <w:szCs w:val="26"/>
        </w:rPr>
        <w:t>đặc</w:t>
      </w:r>
      <w:proofErr w:type="spellEnd"/>
      <w:r w:rsidR="009F0896">
        <w:rPr>
          <w:sz w:val="26"/>
          <w:szCs w:val="26"/>
        </w:rPr>
        <w:t xml:space="preserve"> </w:t>
      </w:r>
      <w:proofErr w:type="spellStart"/>
      <w:r w:rsidR="009F0896">
        <w:rPr>
          <w:sz w:val="26"/>
          <w:szCs w:val="26"/>
        </w:rPr>
        <w:t>hiệu</w:t>
      </w:r>
      <w:proofErr w:type="spellEnd"/>
      <w:r w:rsidR="009F0896">
        <w:rPr>
          <w:sz w:val="26"/>
          <w:szCs w:val="26"/>
        </w:rPr>
        <w:t xml:space="preserve"> cellulase </w:t>
      </w:r>
      <w:proofErr w:type="spellStart"/>
      <w:r w:rsidR="009F0896">
        <w:rPr>
          <w:sz w:val="26"/>
          <w:szCs w:val="26"/>
        </w:rPr>
        <w:t>cho</w:t>
      </w:r>
      <w:proofErr w:type="spellEnd"/>
      <w:r w:rsidR="009F0896">
        <w:rPr>
          <w:sz w:val="26"/>
          <w:szCs w:val="26"/>
        </w:rPr>
        <w:t xml:space="preserve"> </w:t>
      </w:r>
      <w:proofErr w:type="spellStart"/>
      <w:r w:rsidR="009F0896">
        <w:rPr>
          <w:sz w:val="26"/>
          <w:szCs w:val="26"/>
        </w:rPr>
        <w:t>quá</w:t>
      </w:r>
      <w:proofErr w:type="spellEnd"/>
      <w:r w:rsidR="009F0896">
        <w:rPr>
          <w:sz w:val="26"/>
          <w:szCs w:val="26"/>
        </w:rPr>
        <w:t xml:space="preserve"> </w:t>
      </w:r>
      <w:proofErr w:type="spellStart"/>
      <w:r w:rsidR="009F0896">
        <w:rPr>
          <w:sz w:val="26"/>
          <w:szCs w:val="26"/>
        </w:rPr>
        <w:t>trình</w:t>
      </w:r>
      <w:proofErr w:type="spellEnd"/>
      <w:r w:rsidR="009F0896">
        <w:rPr>
          <w:sz w:val="26"/>
          <w:szCs w:val="26"/>
        </w:rPr>
        <w:t xml:space="preserve"> </w:t>
      </w:r>
      <w:proofErr w:type="spellStart"/>
      <w:r w:rsidR="009F0896">
        <w:rPr>
          <w:sz w:val="26"/>
          <w:szCs w:val="26"/>
        </w:rPr>
        <w:t>thủy</w:t>
      </w:r>
      <w:proofErr w:type="spellEnd"/>
      <w:r w:rsidR="009F0896">
        <w:rPr>
          <w:sz w:val="26"/>
          <w:szCs w:val="26"/>
        </w:rPr>
        <w:t xml:space="preserve"> </w:t>
      </w:r>
      <w:proofErr w:type="spellStart"/>
      <w:r w:rsidR="009F0896">
        <w:rPr>
          <w:sz w:val="26"/>
          <w:szCs w:val="26"/>
        </w:rPr>
        <w:t>phân</w:t>
      </w:r>
      <w:proofErr w:type="spellEnd"/>
      <w:r w:rsidR="009F0896">
        <w:rPr>
          <w:sz w:val="26"/>
          <w:szCs w:val="26"/>
        </w:rPr>
        <w:t xml:space="preserve"> chitosan </w:t>
      </w:r>
      <w:proofErr w:type="spellStart"/>
      <w:r w:rsidR="009F0896">
        <w:rPr>
          <w:sz w:val="26"/>
          <w:szCs w:val="26"/>
        </w:rPr>
        <w:t>nhằm</w:t>
      </w:r>
      <w:proofErr w:type="spellEnd"/>
      <w:r w:rsidR="009F0896">
        <w:rPr>
          <w:sz w:val="26"/>
          <w:szCs w:val="26"/>
        </w:rPr>
        <w:t xml:space="preserve"> </w:t>
      </w:r>
      <w:proofErr w:type="spellStart"/>
      <w:r w:rsidR="009F0896">
        <w:rPr>
          <w:sz w:val="26"/>
          <w:szCs w:val="26"/>
        </w:rPr>
        <w:t>thu</w:t>
      </w:r>
      <w:proofErr w:type="spellEnd"/>
      <w:r w:rsidR="009F0896">
        <w:rPr>
          <w:sz w:val="26"/>
          <w:szCs w:val="26"/>
        </w:rPr>
        <w:t xml:space="preserve"> </w:t>
      </w:r>
      <w:proofErr w:type="spellStart"/>
      <w:r w:rsidR="009F0896">
        <w:rPr>
          <w:sz w:val="26"/>
          <w:szCs w:val="26"/>
        </w:rPr>
        <w:t>nhận</w:t>
      </w:r>
      <w:proofErr w:type="spellEnd"/>
      <w:r w:rsidR="00EC7AE6">
        <w:rPr>
          <w:sz w:val="26"/>
          <w:szCs w:val="26"/>
        </w:rPr>
        <w:t xml:space="preserve"> COS </w:t>
      </w:r>
      <w:proofErr w:type="spellStart"/>
      <w:r w:rsidR="00EC7AE6">
        <w:rPr>
          <w:sz w:val="26"/>
          <w:szCs w:val="26"/>
        </w:rPr>
        <w:t>và</w:t>
      </w:r>
      <w:proofErr w:type="spellEnd"/>
      <w:r w:rsidR="00EC7AE6">
        <w:rPr>
          <w:sz w:val="26"/>
          <w:szCs w:val="26"/>
        </w:rPr>
        <w:t xml:space="preserve"> </w:t>
      </w:r>
      <w:proofErr w:type="spellStart"/>
      <w:r w:rsidR="00EC7AE6">
        <w:rPr>
          <w:sz w:val="26"/>
          <w:szCs w:val="26"/>
        </w:rPr>
        <w:t>quá</w:t>
      </w:r>
      <w:proofErr w:type="spellEnd"/>
      <w:r w:rsidR="00EC7AE6">
        <w:rPr>
          <w:sz w:val="26"/>
          <w:szCs w:val="26"/>
        </w:rPr>
        <w:t xml:space="preserve"> </w:t>
      </w:r>
      <w:proofErr w:type="spellStart"/>
      <w:r w:rsidR="00EC7AE6">
        <w:rPr>
          <w:sz w:val="26"/>
          <w:szCs w:val="26"/>
        </w:rPr>
        <w:t>trình</w:t>
      </w:r>
      <w:proofErr w:type="spellEnd"/>
      <w:r w:rsidR="00EC7AE6">
        <w:rPr>
          <w:sz w:val="26"/>
          <w:szCs w:val="26"/>
        </w:rPr>
        <w:t xml:space="preserve"> </w:t>
      </w:r>
      <w:proofErr w:type="spellStart"/>
      <w:r w:rsidR="00EC7AE6">
        <w:rPr>
          <w:sz w:val="26"/>
          <w:szCs w:val="26"/>
        </w:rPr>
        <w:t>tạo</w:t>
      </w:r>
      <w:proofErr w:type="spellEnd"/>
      <w:r w:rsidR="00EC7AE6">
        <w:rPr>
          <w:sz w:val="26"/>
          <w:szCs w:val="26"/>
        </w:rPr>
        <w:t xml:space="preserve"> </w:t>
      </w:r>
      <w:proofErr w:type="spellStart"/>
      <w:r w:rsidR="00EC7AE6">
        <w:rPr>
          <w:sz w:val="26"/>
          <w:szCs w:val="26"/>
        </w:rPr>
        <w:t>dẫn</w:t>
      </w:r>
      <w:proofErr w:type="spellEnd"/>
      <w:r w:rsidR="00EC7AE6">
        <w:rPr>
          <w:sz w:val="26"/>
          <w:szCs w:val="26"/>
        </w:rPr>
        <w:t xml:space="preserve"> </w:t>
      </w:r>
      <w:proofErr w:type="spellStart"/>
      <w:r w:rsidR="00EC7AE6">
        <w:rPr>
          <w:sz w:val="26"/>
          <w:szCs w:val="26"/>
        </w:rPr>
        <w:t>xuất</w:t>
      </w:r>
      <w:proofErr w:type="spellEnd"/>
      <w:r w:rsidR="00EC7AE6">
        <w:rPr>
          <w:sz w:val="26"/>
          <w:szCs w:val="26"/>
        </w:rPr>
        <w:t xml:space="preserve"> phenolic-COS </w:t>
      </w:r>
      <w:proofErr w:type="spellStart"/>
      <w:r w:rsidR="00EC7AE6">
        <w:rPr>
          <w:sz w:val="26"/>
          <w:szCs w:val="26"/>
        </w:rPr>
        <w:t>được</w:t>
      </w:r>
      <w:proofErr w:type="spellEnd"/>
      <w:r w:rsidR="00EC7AE6">
        <w:rPr>
          <w:sz w:val="26"/>
          <w:szCs w:val="26"/>
        </w:rPr>
        <w:t xml:space="preserve"> </w:t>
      </w:r>
      <w:proofErr w:type="spellStart"/>
      <w:r w:rsidR="00EC7AE6">
        <w:rPr>
          <w:sz w:val="26"/>
          <w:szCs w:val="26"/>
        </w:rPr>
        <w:t>thực</w:t>
      </w:r>
      <w:proofErr w:type="spellEnd"/>
      <w:r w:rsidR="00EC7AE6">
        <w:rPr>
          <w:sz w:val="26"/>
          <w:szCs w:val="26"/>
        </w:rPr>
        <w:t xml:space="preserve"> </w:t>
      </w:r>
      <w:proofErr w:type="spellStart"/>
      <w:r w:rsidR="00EC7AE6">
        <w:rPr>
          <w:sz w:val="26"/>
          <w:szCs w:val="26"/>
        </w:rPr>
        <w:t>hiện</w:t>
      </w:r>
      <w:proofErr w:type="spellEnd"/>
      <w:r w:rsidR="00EC7AE6">
        <w:rPr>
          <w:sz w:val="26"/>
          <w:szCs w:val="26"/>
        </w:rPr>
        <w:t xml:space="preserve"> </w:t>
      </w:r>
      <w:bookmarkStart w:id="0" w:name="_Hlk133956200"/>
      <w:proofErr w:type="spellStart"/>
      <w:r w:rsidR="00EC7AE6">
        <w:rPr>
          <w:sz w:val="26"/>
          <w:szCs w:val="26"/>
        </w:rPr>
        <w:t>thông</w:t>
      </w:r>
      <w:proofErr w:type="spellEnd"/>
      <w:r w:rsidR="00EC7AE6">
        <w:rPr>
          <w:sz w:val="26"/>
          <w:szCs w:val="26"/>
        </w:rPr>
        <w:t xml:space="preserve"> qua </w:t>
      </w:r>
      <w:proofErr w:type="spellStart"/>
      <w:r w:rsidR="00EC7AE6">
        <w:rPr>
          <w:sz w:val="26"/>
          <w:szCs w:val="26"/>
        </w:rPr>
        <w:t>cặp</w:t>
      </w:r>
      <w:proofErr w:type="spellEnd"/>
      <w:r w:rsidR="00EC7AE6">
        <w:rPr>
          <w:sz w:val="26"/>
          <w:szCs w:val="26"/>
        </w:rPr>
        <w:t xml:space="preserve"> oxy </w:t>
      </w:r>
      <w:proofErr w:type="spellStart"/>
      <w:r w:rsidR="00EC7AE6">
        <w:rPr>
          <w:sz w:val="26"/>
          <w:szCs w:val="26"/>
        </w:rPr>
        <w:t>hóa</w:t>
      </w:r>
      <w:proofErr w:type="spellEnd"/>
      <w:r w:rsidR="00EC7AE6">
        <w:rPr>
          <w:sz w:val="26"/>
          <w:szCs w:val="26"/>
        </w:rPr>
        <w:t xml:space="preserve"> </w:t>
      </w:r>
      <w:proofErr w:type="spellStart"/>
      <w:r w:rsidR="00EC7AE6">
        <w:rPr>
          <w:sz w:val="26"/>
          <w:szCs w:val="26"/>
        </w:rPr>
        <w:t>khử</w:t>
      </w:r>
      <w:proofErr w:type="spellEnd"/>
      <w:r w:rsidR="00EC7AE6">
        <w:rPr>
          <w:sz w:val="26"/>
          <w:szCs w:val="26"/>
        </w:rPr>
        <w:t xml:space="preserve"> </w:t>
      </w:r>
      <w:r w:rsidR="00D34BE4">
        <w:rPr>
          <w:sz w:val="26"/>
          <w:szCs w:val="26"/>
        </w:rPr>
        <w:t xml:space="preserve">acid </w:t>
      </w:r>
      <w:r w:rsidR="00EC7AE6" w:rsidRPr="005418D8">
        <w:rPr>
          <w:sz w:val="26"/>
          <w:szCs w:val="26"/>
        </w:rPr>
        <w:t xml:space="preserve">ascorbic /hydrogen </w:t>
      </w:r>
      <w:proofErr w:type="spellStart"/>
      <w:r w:rsidR="00EC7AE6" w:rsidRPr="005418D8">
        <w:rPr>
          <w:sz w:val="26"/>
          <w:szCs w:val="26"/>
        </w:rPr>
        <w:t>per</w:t>
      </w:r>
      <w:r w:rsidR="00EC7AE6">
        <w:rPr>
          <w:sz w:val="26"/>
          <w:szCs w:val="26"/>
        </w:rPr>
        <w:t>oxy</w:t>
      </w:r>
      <w:r w:rsidR="00EC7AE6" w:rsidRPr="005418D8">
        <w:rPr>
          <w:sz w:val="26"/>
          <w:szCs w:val="26"/>
        </w:rPr>
        <w:t>de</w:t>
      </w:r>
      <w:bookmarkEnd w:id="0"/>
      <w:proofErr w:type="spellEnd"/>
      <w:r w:rsidR="00EC7AE6">
        <w:rPr>
          <w:sz w:val="26"/>
          <w:szCs w:val="26"/>
        </w:rPr>
        <w:t>.</w:t>
      </w:r>
      <w:r w:rsidR="00A05CF8">
        <w:rPr>
          <w:sz w:val="26"/>
          <w:szCs w:val="26"/>
        </w:rPr>
        <w:t xml:space="preserve"> </w:t>
      </w:r>
      <w:proofErr w:type="spellStart"/>
      <w:r w:rsidR="00B80EA8">
        <w:rPr>
          <w:sz w:val="26"/>
          <w:szCs w:val="26"/>
        </w:rPr>
        <w:t>Đ</w:t>
      </w:r>
      <w:r w:rsidR="00A05CF8">
        <w:rPr>
          <w:sz w:val="26"/>
          <w:szCs w:val="26"/>
        </w:rPr>
        <w:t>ại</w:t>
      </w:r>
      <w:proofErr w:type="spellEnd"/>
      <w:r w:rsidR="00A05CF8">
        <w:rPr>
          <w:sz w:val="26"/>
          <w:szCs w:val="26"/>
        </w:rPr>
        <w:t xml:space="preserve"> </w:t>
      </w:r>
      <w:proofErr w:type="spellStart"/>
      <w:r w:rsidR="00A05CF8">
        <w:rPr>
          <w:sz w:val="26"/>
          <w:szCs w:val="26"/>
        </w:rPr>
        <w:t>thực</w:t>
      </w:r>
      <w:proofErr w:type="spellEnd"/>
      <w:r w:rsidR="00A05CF8">
        <w:rPr>
          <w:sz w:val="26"/>
          <w:szCs w:val="26"/>
        </w:rPr>
        <w:t xml:space="preserve"> </w:t>
      </w:r>
      <w:proofErr w:type="spellStart"/>
      <w:r w:rsidR="00A05CF8">
        <w:rPr>
          <w:sz w:val="26"/>
          <w:szCs w:val="26"/>
        </w:rPr>
        <w:t>bào</w:t>
      </w:r>
      <w:proofErr w:type="spellEnd"/>
      <w:r w:rsidR="00A05CF8">
        <w:rPr>
          <w:sz w:val="26"/>
          <w:szCs w:val="26"/>
        </w:rPr>
        <w:t xml:space="preserve"> RAW 264.7 </w:t>
      </w:r>
      <w:proofErr w:type="spellStart"/>
      <w:r w:rsidR="00A05CF8">
        <w:rPr>
          <w:sz w:val="26"/>
          <w:szCs w:val="26"/>
        </w:rPr>
        <w:t>được</w:t>
      </w:r>
      <w:proofErr w:type="spellEnd"/>
      <w:r w:rsidR="00A05CF8">
        <w:rPr>
          <w:sz w:val="26"/>
          <w:szCs w:val="26"/>
        </w:rPr>
        <w:t xml:space="preserve"> </w:t>
      </w:r>
      <w:proofErr w:type="spellStart"/>
      <w:r w:rsidR="00A05CF8">
        <w:rPr>
          <w:sz w:val="26"/>
          <w:szCs w:val="26"/>
        </w:rPr>
        <w:t>sử</w:t>
      </w:r>
      <w:proofErr w:type="spellEnd"/>
      <w:r w:rsidR="00A05CF8">
        <w:rPr>
          <w:sz w:val="26"/>
          <w:szCs w:val="26"/>
        </w:rPr>
        <w:t xml:space="preserve"> </w:t>
      </w:r>
      <w:proofErr w:type="spellStart"/>
      <w:r w:rsidR="00A05CF8">
        <w:rPr>
          <w:sz w:val="26"/>
          <w:szCs w:val="26"/>
        </w:rPr>
        <w:t>dụng</w:t>
      </w:r>
      <w:proofErr w:type="spellEnd"/>
      <w:r w:rsidR="00A05CF8">
        <w:rPr>
          <w:sz w:val="26"/>
          <w:szCs w:val="26"/>
        </w:rPr>
        <w:t xml:space="preserve"> </w:t>
      </w:r>
      <w:proofErr w:type="spellStart"/>
      <w:r w:rsidR="00A05CF8">
        <w:rPr>
          <w:sz w:val="26"/>
          <w:szCs w:val="26"/>
        </w:rPr>
        <w:t>làm</w:t>
      </w:r>
      <w:proofErr w:type="spellEnd"/>
      <w:r w:rsidR="00A05CF8">
        <w:rPr>
          <w:sz w:val="26"/>
          <w:szCs w:val="26"/>
        </w:rPr>
        <w:t xml:space="preserve"> </w:t>
      </w:r>
      <w:proofErr w:type="spellStart"/>
      <w:r w:rsidR="00A05CF8">
        <w:rPr>
          <w:sz w:val="26"/>
          <w:szCs w:val="26"/>
        </w:rPr>
        <w:t>mô</w:t>
      </w:r>
      <w:proofErr w:type="spellEnd"/>
      <w:r w:rsidR="00A05CF8">
        <w:rPr>
          <w:sz w:val="26"/>
          <w:szCs w:val="26"/>
        </w:rPr>
        <w:t xml:space="preserve"> </w:t>
      </w:r>
      <w:proofErr w:type="spellStart"/>
      <w:r w:rsidR="00A05CF8">
        <w:rPr>
          <w:sz w:val="26"/>
          <w:szCs w:val="26"/>
        </w:rPr>
        <w:t>hình</w:t>
      </w:r>
      <w:proofErr w:type="spellEnd"/>
      <w:r w:rsidR="00A05CF8">
        <w:rPr>
          <w:sz w:val="26"/>
          <w:szCs w:val="26"/>
        </w:rPr>
        <w:t xml:space="preserve"> </w:t>
      </w:r>
      <w:r w:rsidR="00A05CF8" w:rsidRPr="00A05CF8">
        <w:rPr>
          <w:i/>
          <w:sz w:val="26"/>
          <w:szCs w:val="26"/>
        </w:rPr>
        <w:t>in vitro</w:t>
      </w:r>
      <w:r w:rsidR="00516B4D">
        <w:rPr>
          <w:sz w:val="26"/>
          <w:szCs w:val="26"/>
        </w:rPr>
        <w:t xml:space="preserve"> </w:t>
      </w:r>
      <w:proofErr w:type="spellStart"/>
      <w:r w:rsidR="00A05CF8">
        <w:rPr>
          <w:sz w:val="26"/>
          <w:szCs w:val="26"/>
        </w:rPr>
        <w:t>để</w:t>
      </w:r>
      <w:proofErr w:type="spellEnd"/>
      <w:r w:rsidR="00A05CF8">
        <w:rPr>
          <w:sz w:val="26"/>
          <w:szCs w:val="26"/>
        </w:rPr>
        <w:t xml:space="preserve"> </w:t>
      </w:r>
      <w:proofErr w:type="spellStart"/>
      <w:r w:rsidR="00D34BE4">
        <w:rPr>
          <w:sz w:val="26"/>
          <w:szCs w:val="26"/>
        </w:rPr>
        <w:t>thử</w:t>
      </w:r>
      <w:proofErr w:type="spellEnd"/>
      <w:r w:rsidR="00D34BE4">
        <w:rPr>
          <w:sz w:val="26"/>
          <w:szCs w:val="26"/>
        </w:rPr>
        <w:t xml:space="preserve"> </w:t>
      </w:r>
      <w:proofErr w:type="spellStart"/>
      <w:r w:rsidR="00D34BE4">
        <w:rPr>
          <w:sz w:val="26"/>
          <w:szCs w:val="26"/>
        </w:rPr>
        <w:t>nghiệm</w:t>
      </w:r>
      <w:proofErr w:type="spellEnd"/>
      <w:r w:rsidR="00DA01B9">
        <w:rPr>
          <w:sz w:val="26"/>
          <w:szCs w:val="26"/>
        </w:rPr>
        <w:t xml:space="preserve"> </w:t>
      </w:r>
      <w:proofErr w:type="spellStart"/>
      <w:r w:rsidR="00A05CF8">
        <w:rPr>
          <w:sz w:val="26"/>
          <w:szCs w:val="26"/>
        </w:rPr>
        <w:t>hoạt</w:t>
      </w:r>
      <w:proofErr w:type="spellEnd"/>
      <w:r w:rsidR="00A05CF8">
        <w:rPr>
          <w:sz w:val="26"/>
          <w:szCs w:val="26"/>
        </w:rPr>
        <w:t xml:space="preserve"> </w:t>
      </w:r>
      <w:proofErr w:type="spellStart"/>
      <w:r w:rsidR="00A05CF8">
        <w:rPr>
          <w:sz w:val="26"/>
          <w:szCs w:val="26"/>
        </w:rPr>
        <w:t>tính</w:t>
      </w:r>
      <w:proofErr w:type="spellEnd"/>
      <w:r w:rsidR="00A05CF8">
        <w:rPr>
          <w:sz w:val="26"/>
          <w:szCs w:val="26"/>
        </w:rPr>
        <w:t xml:space="preserve"> </w:t>
      </w:r>
      <w:proofErr w:type="spellStart"/>
      <w:r w:rsidR="00A05CF8">
        <w:rPr>
          <w:sz w:val="26"/>
          <w:szCs w:val="26"/>
        </w:rPr>
        <w:t>kháng</w:t>
      </w:r>
      <w:proofErr w:type="spellEnd"/>
      <w:r w:rsidR="00A05CF8">
        <w:rPr>
          <w:sz w:val="26"/>
          <w:szCs w:val="26"/>
        </w:rPr>
        <w:t xml:space="preserve"> </w:t>
      </w:r>
      <w:proofErr w:type="spellStart"/>
      <w:r w:rsidR="00A05CF8">
        <w:rPr>
          <w:sz w:val="26"/>
          <w:szCs w:val="26"/>
        </w:rPr>
        <w:t>oxi</w:t>
      </w:r>
      <w:proofErr w:type="spellEnd"/>
      <w:r w:rsidR="00A05CF8">
        <w:rPr>
          <w:sz w:val="26"/>
          <w:szCs w:val="26"/>
        </w:rPr>
        <w:t xml:space="preserve"> </w:t>
      </w:r>
      <w:proofErr w:type="spellStart"/>
      <w:r w:rsidR="00A05CF8">
        <w:rPr>
          <w:sz w:val="26"/>
          <w:szCs w:val="26"/>
        </w:rPr>
        <w:t>hóa</w:t>
      </w:r>
      <w:proofErr w:type="spellEnd"/>
      <w:r w:rsidR="00A05CF8">
        <w:rPr>
          <w:sz w:val="26"/>
          <w:szCs w:val="26"/>
        </w:rPr>
        <w:t xml:space="preserve"> </w:t>
      </w:r>
      <w:proofErr w:type="spellStart"/>
      <w:r w:rsidR="001E3506">
        <w:rPr>
          <w:sz w:val="26"/>
          <w:szCs w:val="26"/>
        </w:rPr>
        <w:t>như</w:t>
      </w:r>
      <w:proofErr w:type="spellEnd"/>
      <w:r w:rsidR="001E3506">
        <w:rPr>
          <w:sz w:val="26"/>
          <w:szCs w:val="26"/>
        </w:rPr>
        <w:t xml:space="preserve"> </w:t>
      </w:r>
      <w:proofErr w:type="spellStart"/>
      <w:r w:rsidR="001E3506">
        <w:rPr>
          <w:sz w:val="26"/>
          <w:szCs w:val="26"/>
        </w:rPr>
        <w:t>khả</w:t>
      </w:r>
      <w:proofErr w:type="spellEnd"/>
      <w:r w:rsidR="001E3506">
        <w:rPr>
          <w:sz w:val="26"/>
          <w:szCs w:val="26"/>
        </w:rPr>
        <w:t xml:space="preserve"> </w:t>
      </w:r>
      <w:proofErr w:type="spellStart"/>
      <w:r w:rsidR="001E3506">
        <w:rPr>
          <w:sz w:val="26"/>
          <w:szCs w:val="26"/>
        </w:rPr>
        <w:t>năng</w:t>
      </w:r>
      <w:proofErr w:type="spellEnd"/>
      <w:r w:rsidR="001E3506">
        <w:rPr>
          <w:sz w:val="26"/>
          <w:szCs w:val="26"/>
        </w:rPr>
        <w:t xml:space="preserve"> </w:t>
      </w:r>
      <w:proofErr w:type="spellStart"/>
      <w:r w:rsidR="001E3506">
        <w:rPr>
          <w:sz w:val="26"/>
          <w:szCs w:val="26"/>
        </w:rPr>
        <w:t>bảo</w:t>
      </w:r>
      <w:proofErr w:type="spellEnd"/>
      <w:r w:rsidR="001E3506">
        <w:rPr>
          <w:sz w:val="26"/>
          <w:szCs w:val="26"/>
        </w:rPr>
        <w:t xml:space="preserve"> </w:t>
      </w:r>
      <w:proofErr w:type="spellStart"/>
      <w:r w:rsidR="001E3506">
        <w:rPr>
          <w:sz w:val="26"/>
          <w:szCs w:val="26"/>
        </w:rPr>
        <w:t>vệ</w:t>
      </w:r>
      <w:proofErr w:type="spellEnd"/>
      <w:r w:rsidR="001E3506">
        <w:rPr>
          <w:sz w:val="26"/>
          <w:szCs w:val="26"/>
        </w:rPr>
        <w:t xml:space="preserve"> DNA</w:t>
      </w:r>
      <w:r w:rsidR="00E42C3C">
        <w:rPr>
          <w:sz w:val="26"/>
          <w:szCs w:val="26"/>
        </w:rPr>
        <w:t xml:space="preserve">, protein, </w:t>
      </w:r>
      <w:r w:rsidR="00D05AE2">
        <w:rPr>
          <w:sz w:val="26"/>
          <w:szCs w:val="26"/>
        </w:rPr>
        <w:t xml:space="preserve">lipid </w:t>
      </w:r>
      <w:proofErr w:type="spellStart"/>
      <w:r w:rsidR="00D05AE2">
        <w:rPr>
          <w:sz w:val="26"/>
          <w:szCs w:val="26"/>
        </w:rPr>
        <w:t>màng</w:t>
      </w:r>
      <w:proofErr w:type="spellEnd"/>
      <w:r w:rsidR="001E3506">
        <w:rPr>
          <w:sz w:val="26"/>
          <w:szCs w:val="26"/>
        </w:rPr>
        <w:t xml:space="preserve"> </w:t>
      </w:r>
      <w:proofErr w:type="spellStart"/>
      <w:r w:rsidR="00D05AE2">
        <w:rPr>
          <w:sz w:val="26"/>
          <w:szCs w:val="26"/>
        </w:rPr>
        <w:t>và</w:t>
      </w:r>
      <w:proofErr w:type="spellEnd"/>
      <w:r w:rsidR="00D05AE2">
        <w:rPr>
          <w:sz w:val="26"/>
          <w:szCs w:val="26"/>
        </w:rPr>
        <w:t xml:space="preserve"> </w:t>
      </w:r>
      <w:proofErr w:type="spellStart"/>
      <w:r w:rsidR="00A05CF8">
        <w:rPr>
          <w:sz w:val="26"/>
          <w:szCs w:val="26"/>
        </w:rPr>
        <w:t>hoạt</w:t>
      </w:r>
      <w:proofErr w:type="spellEnd"/>
      <w:r w:rsidR="00A05CF8">
        <w:rPr>
          <w:sz w:val="26"/>
          <w:szCs w:val="26"/>
        </w:rPr>
        <w:t xml:space="preserve"> </w:t>
      </w:r>
      <w:proofErr w:type="spellStart"/>
      <w:r w:rsidR="00A05CF8">
        <w:rPr>
          <w:sz w:val="26"/>
          <w:szCs w:val="26"/>
        </w:rPr>
        <w:t>tính</w:t>
      </w:r>
      <w:proofErr w:type="spellEnd"/>
      <w:r w:rsidR="00A05CF8">
        <w:rPr>
          <w:sz w:val="26"/>
          <w:szCs w:val="26"/>
        </w:rPr>
        <w:t xml:space="preserve"> </w:t>
      </w:r>
      <w:proofErr w:type="spellStart"/>
      <w:r w:rsidR="00A05CF8">
        <w:rPr>
          <w:sz w:val="26"/>
          <w:szCs w:val="26"/>
        </w:rPr>
        <w:t>kháng</w:t>
      </w:r>
      <w:proofErr w:type="spellEnd"/>
      <w:r w:rsidR="00D05AE2">
        <w:rPr>
          <w:sz w:val="26"/>
          <w:szCs w:val="26"/>
        </w:rPr>
        <w:t xml:space="preserve"> </w:t>
      </w:r>
      <w:proofErr w:type="spellStart"/>
      <w:r w:rsidR="00D05AE2">
        <w:rPr>
          <w:sz w:val="26"/>
          <w:szCs w:val="26"/>
        </w:rPr>
        <w:t>viêm</w:t>
      </w:r>
      <w:proofErr w:type="spellEnd"/>
      <w:r w:rsidR="00D05AE2">
        <w:rPr>
          <w:sz w:val="26"/>
          <w:szCs w:val="26"/>
        </w:rPr>
        <w:t xml:space="preserve"> </w:t>
      </w:r>
      <w:proofErr w:type="spellStart"/>
      <w:r w:rsidR="00D05AE2">
        <w:rPr>
          <w:sz w:val="26"/>
          <w:szCs w:val="26"/>
        </w:rPr>
        <w:t>thông</w:t>
      </w:r>
      <w:proofErr w:type="spellEnd"/>
      <w:r w:rsidR="00D05AE2">
        <w:rPr>
          <w:sz w:val="26"/>
          <w:szCs w:val="26"/>
        </w:rPr>
        <w:t xml:space="preserve"> qua con </w:t>
      </w:r>
      <w:proofErr w:type="spellStart"/>
      <w:r w:rsidR="00D05AE2">
        <w:rPr>
          <w:sz w:val="26"/>
          <w:szCs w:val="26"/>
        </w:rPr>
        <w:t>tín</w:t>
      </w:r>
      <w:proofErr w:type="spellEnd"/>
      <w:r w:rsidR="00D05AE2">
        <w:rPr>
          <w:sz w:val="26"/>
          <w:szCs w:val="26"/>
        </w:rPr>
        <w:t xml:space="preserve"> </w:t>
      </w:r>
      <w:proofErr w:type="spellStart"/>
      <w:r w:rsidR="00D05AE2">
        <w:rPr>
          <w:sz w:val="26"/>
          <w:szCs w:val="26"/>
        </w:rPr>
        <w:t>hiệu</w:t>
      </w:r>
      <w:proofErr w:type="spellEnd"/>
      <w:r w:rsidR="00D05AE2">
        <w:rPr>
          <w:sz w:val="26"/>
          <w:szCs w:val="26"/>
        </w:rPr>
        <w:t xml:space="preserve"> MAPK </w:t>
      </w:r>
      <w:proofErr w:type="spellStart"/>
      <w:r w:rsidR="00D05AE2">
        <w:rPr>
          <w:sz w:val="26"/>
          <w:szCs w:val="26"/>
        </w:rPr>
        <w:t>và</w:t>
      </w:r>
      <w:proofErr w:type="spellEnd"/>
      <w:r w:rsidR="00D05AE2">
        <w:rPr>
          <w:sz w:val="26"/>
          <w:szCs w:val="26"/>
        </w:rPr>
        <w:t xml:space="preserve"> </w:t>
      </w:r>
      <w:r w:rsidR="00D54BE3">
        <w:rPr>
          <w:sz w:val="26"/>
          <w:szCs w:val="26"/>
          <w:lang w:val="vi-VN"/>
        </w:rPr>
        <w:t>NF-kB/IkB</w:t>
      </w:r>
      <w:r w:rsidR="003D4FE5">
        <w:rPr>
          <w:sz w:val="26"/>
          <w:szCs w:val="26"/>
        </w:rPr>
        <w:t xml:space="preserve"> </w:t>
      </w:r>
      <w:proofErr w:type="spellStart"/>
      <w:r w:rsidR="003D4FE5">
        <w:rPr>
          <w:sz w:val="26"/>
          <w:szCs w:val="26"/>
        </w:rPr>
        <w:t>với</w:t>
      </w:r>
      <w:proofErr w:type="spellEnd"/>
      <w:r w:rsidR="003D4FE5">
        <w:rPr>
          <w:sz w:val="26"/>
          <w:szCs w:val="26"/>
        </w:rPr>
        <w:t xml:space="preserve"> </w:t>
      </w:r>
      <w:proofErr w:type="spellStart"/>
      <w:r w:rsidR="003D4FE5">
        <w:rPr>
          <w:sz w:val="26"/>
          <w:szCs w:val="26"/>
        </w:rPr>
        <w:t>tác</w:t>
      </w:r>
      <w:proofErr w:type="spellEnd"/>
      <w:r w:rsidR="003D4FE5">
        <w:rPr>
          <w:sz w:val="26"/>
          <w:szCs w:val="26"/>
        </w:rPr>
        <w:t xml:space="preserve"> </w:t>
      </w:r>
      <w:proofErr w:type="spellStart"/>
      <w:r w:rsidR="003D4FE5">
        <w:rPr>
          <w:sz w:val="26"/>
          <w:szCs w:val="26"/>
        </w:rPr>
        <w:t>nhân</w:t>
      </w:r>
      <w:proofErr w:type="spellEnd"/>
      <w:r w:rsidR="003D4FE5">
        <w:rPr>
          <w:sz w:val="26"/>
          <w:szCs w:val="26"/>
        </w:rPr>
        <w:t xml:space="preserve"> </w:t>
      </w:r>
      <w:proofErr w:type="spellStart"/>
      <w:r w:rsidR="003D4FE5">
        <w:rPr>
          <w:sz w:val="26"/>
          <w:szCs w:val="26"/>
        </w:rPr>
        <w:t>cảm</w:t>
      </w:r>
      <w:proofErr w:type="spellEnd"/>
      <w:r w:rsidR="003D4FE5">
        <w:rPr>
          <w:sz w:val="26"/>
          <w:szCs w:val="26"/>
        </w:rPr>
        <w:t xml:space="preserve"> </w:t>
      </w:r>
      <w:proofErr w:type="spellStart"/>
      <w:r w:rsidR="003D4FE5">
        <w:rPr>
          <w:sz w:val="26"/>
          <w:szCs w:val="26"/>
        </w:rPr>
        <w:t>ứng</w:t>
      </w:r>
      <w:proofErr w:type="spellEnd"/>
      <w:r w:rsidR="003D4FE5">
        <w:rPr>
          <w:sz w:val="26"/>
          <w:szCs w:val="26"/>
        </w:rPr>
        <w:t xml:space="preserve"> </w:t>
      </w:r>
      <w:r w:rsidR="00D34BE4">
        <w:rPr>
          <w:sz w:val="26"/>
          <w:szCs w:val="26"/>
        </w:rPr>
        <w:t>lipopolysaccharide</w:t>
      </w:r>
      <w:r w:rsidR="00A05CF8">
        <w:rPr>
          <w:sz w:val="26"/>
          <w:szCs w:val="26"/>
        </w:rPr>
        <w:t xml:space="preserve">. </w:t>
      </w:r>
      <w:proofErr w:type="spellStart"/>
      <w:r w:rsidR="00B80EA8">
        <w:rPr>
          <w:sz w:val="26"/>
          <w:szCs w:val="26"/>
        </w:rPr>
        <w:t>Phản</w:t>
      </w:r>
      <w:proofErr w:type="spellEnd"/>
      <w:r w:rsidR="00B80EA8">
        <w:rPr>
          <w:sz w:val="26"/>
          <w:szCs w:val="26"/>
        </w:rPr>
        <w:t xml:space="preserve"> </w:t>
      </w:r>
      <w:proofErr w:type="spellStart"/>
      <w:r w:rsidR="00B80EA8">
        <w:rPr>
          <w:sz w:val="26"/>
          <w:szCs w:val="26"/>
        </w:rPr>
        <w:t>ứng</w:t>
      </w:r>
      <w:proofErr w:type="spellEnd"/>
      <w:r w:rsidR="00B80EA8">
        <w:rPr>
          <w:sz w:val="26"/>
          <w:szCs w:val="26"/>
        </w:rPr>
        <w:t xml:space="preserve"> RT-PCR </w:t>
      </w:r>
      <w:proofErr w:type="spellStart"/>
      <w:r w:rsidR="00B80EA8">
        <w:rPr>
          <w:sz w:val="26"/>
          <w:szCs w:val="26"/>
        </w:rPr>
        <w:t>được</w:t>
      </w:r>
      <w:proofErr w:type="spellEnd"/>
      <w:r w:rsidR="00B80EA8">
        <w:rPr>
          <w:sz w:val="26"/>
          <w:szCs w:val="26"/>
        </w:rPr>
        <w:t xml:space="preserve"> </w:t>
      </w:r>
      <w:proofErr w:type="spellStart"/>
      <w:r w:rsidR="00B80EA8">
        <w:rPr>
          <w:sz w:val="26"/>
          <w:szCs w:val="26"/>
        </w:rPr>
        <w:t>sử</w:t>
      </w:r>
      <w:proofErr w:type="spellEnd"/>
      <w:r w:rsidR="00B80EA8">
        <w:rPr>
          <w:sz w:val="26"/>
          <w:szCs w:val="26"/>
        </w:rPr>
        <w:t xml:space="preserve"> </w:t>
      </w:r>
      <w:proofErr w:type="spellStart"/>
      <w:r w:rsidR="00B80EA8">
        <w:rPr>
          <w:sz w:val="26"/>
          <w:szCs w:val="26"/>
        </w:rPr>
        <w:t>dụng</w:t>
      </w:r>
      <w:proofErr w:type="spellEnd"/>
      <w:r w:rsidR="00B80EA8">
        <w:rPr>
          <w:sz w:val="26"/>
          <w:szCs w:val="26"/>
        </w:rPr>
        <w:t xml:space="preserve"> </w:t>
      </w:r>
      <w:proofErr w:type="spellStart"/>
      <w:r w:rsidR="00B80EA8">
        <w:rPr>
          <w:sz w:val="26"/>
          <w:szCs w:val="26"/>
        </w:rPr>
        <w:t>để</w:t>
      </w:r>
      <w:proofErr w:type="spellEnd"/>
      <w:r w:rsidR="00B80EA8">
        <w:rPr>
          <w:sz w:val="26"/>
          <w:szCs w:val="26"/>
        </w:rPr>
        <w:t xml:space="preserve"> </w:t>
      </w:r>
      <w:proofErr w:type="spellStart"/>
      <w:r w:rsidR="00B80EA8">
        <w:rPr>
          <w:sz w:val="26"/>
          <w:szCs w:val="26"/>
        </w:rPr>
        <w:t>phân</w:t>
      </w:r>
      <w:proofErr w:type="spellEnd"/>
      <w:r w:rsidR="00B80EA8">
        <w:rPr>
          <w:sz w:val="26"/>
          <w:szCs w:val="26"/>
        </w:rPr>
        <w:t xml:space="preserve"> </w:t>
      </w:r>
      <w:proofErr w:type="spellStart"/>
      <w:r w:rsidR="00B80EA8">
        <w:rPr>
          <w:sz w:val="26"/>
          <w:szCs w:val="26"/>
        </w:rPr>
        <w:t>tích</w:t>
      </w:r>
      <w:proofErr w:type="spellEnd"/>
      <w:r w:rsidR="00B80EA8">
        <w:rPr>
          <w:sz w:val="26"/>
          <w:szCs w:val="26"/>
        </w:rPr>
        <w:t xml:space="preserve"> </w:t>
      </w:r>
      <w:proofErr w:type="spellStart"/>
      <w:r w:rsidR="00B80EA8">
        <w:rPr>
          <w:sz w:val="26"/>
          <w:szCs w:val="26"/>
        </w:rPr>
        <w:t>biểu</w:t>
      </w:r>
      <w:proofErr w:type="spellEnd"/>
      <w:r w:rsidR="00B80EA8">
        <w:rPr>
          <w:sz w:val="26"/>
          <w:szCs w:val="26"/>
        </w:rPr>
        <w:t xml:space="preserve"> </w:t>
      </w:r>
      <w:proofErr w:type="spellStart"/>
      <w:r w:rsidR="00B80EA8">
        <w:rPr>
          <w:sz w:val="26"/>
          <w:szCs w:val="26"/>
        </w:rPr>
        <w:t>hiện</w:t>
      </w:r>
      <w:proofErr w:type="spellEnd"/>
      <w:r w:rsidR="00B80EA8">
        <w:rPr>
          <w:sz w:val="26"/>
          <w:szCs w:val="26"/>
        </w:rPr>
        <w:t xml:space="preserve"> </w:t>
      </w:r>
      <w:proofErr w:type="spellStart"/>
      <w:r w:rsidR="00B80EA8">
        <w:rPr>
          <w:sz w:val="26"/>
          <w:szCs w:val="26"/>
        </w:rPr>
        <w:t>các</w:t>
      </w:r>
      <w:proofErr w:type="spellEnd"/>
      <w:r w:rsidR="00B80EA8">
        <w:rPr>
          <w:sz w:val="26"/>
          <w:szCs w:val="26"/>
        </w:rPr>
        <w:t xml:space="preserve"> gen </w:t>
      </w:r>
      <w:proofErr w:type="spellStart"/>
      <w:r w:rsidR="00B80EA8">
        <w:rPr>
          <w:sz w:val="26"/>
          <w:szCs w:val="26"/>
        </w:rPr>
        <w:t>iNOS</w:t>
      </w:r>
      <w:proofErr w:type="spellEnd"/>
      <w:r w:rsidR="00121FBB">
        <w:rPr>
          <w:sz w:val="26"/>
          <w:szCs w:val="26"/>
        </w:rPr>
        <w:t>, COX-2</w:t>
      </w:r>
      <w:r w:rsidR="00B80EA8">
        <w:rPr>
          <w:sz w:val="26"/>
          <w:szCs w:val="26"/>
        </w:rPr>
        <w:t xml:space="preserve"> </w:t>
      </w:r>
      <w:proofErr w:type="spellStart"/>
      <w:r w:rsidR="00B80EA8">
        <w:rPr>
          <w:sz w:val="26"/>
          <w:szCs w:val="26"/>
        </w:rPr>
        <w:t>và</w:t>
      </w:r>
      <w:proofErr w:type="spellEnd"/>
      <w:r w:rsidR="00B80EA8">
        <w:rPr>
          <w:sz w:val="26"/>
          <w:szCs w:val="26"/>
        </w:rPr>
        <w:t xml:space="preserve"> </w:t>
      </w:r>
      <w:proofErr w:type="spellStart"/>
      <w:r w:rsidR="00B80EA8">
        <w:rPr>
          <w:sz w:val="26"/>
          <w:szCs w:val="26"/>
        </w:rPr>
        <w:t>các</w:t>
      </w:r>
      <w:proofErr w:type="spellEnd"/>
      <w:r w:rsidR="00B80EA8">
        <w:rPr>
          <w:sz w:val="26"/>
          <w:szCs w:val="26"/>
        </w:rPr>
        <w:t xml:space="preserve"> cytokine </w:t>
      </w:r>
      <w:proofErr w:type="spellStart"/>
      <w:r w:rsidR="00B80EA8">
        <w:rPr>
          <w:sz w:val="26"/>
          <w:szCs w:val="26"/>
        </w:rPr>
        <w:t>tiền</w:t>
      </w:r>
      <w:proofErr w:type="spellEnd"/>
      <w:r w:rsidR="00B80EA8">
        <w:rPr>
          <w:sz w:val="26"/>
          <w:szCs w:val="26"/>
        </w:rPr>
        <w:t xml:space="preserve"> </w:t>
      </w:r>
      <w:proofErr w:type="spellStart"/>
      <w:r w:rsidR="00B80EA8">
        <w:rPr>
          <w:sz w:val="26"/>
          <w:szCs w:val="26"/>
        </w:rPr>
        <w:t>viêm</w:t>
      </w:r>
      <w:proofErr w:type="spellEnd"/>
      <w:r w:rsidR="00B80EA8">
        <w:rPr>
          <w:sz w:val="26"/>
          <w:szCs w:val="26"/>
        </w:rPr>
        <w:t xml:space="preserve"> </w:t>
      </w:r>
      <w:proofErr w:type="spellStart"/>
      <w:r w:rsidR="00B80EA8">
        <w:rPr>
          <w:sz w:val="26"/>
          <w:szCs w:val="26"/>
        </w:rPr>
        <w:t>như</w:t>
      </w:r>
      <w:proofErr w:type="spellEnd"/>
      <w:r w:rsidR="00B80EA8">
        <w:rPr>
          <w:sz w:val="26"/>
          <w:szCs w:val="26"/>
        </w:rPr>
        <w:t xml:space="preserve"> </w:t>
      </w:r>
      <w:r w:rsidR="00E40BDC">
        <w:rPr>
          <w:sz w:val="26"/>
          <w:szCs w:val="26"/>
        </w:rPr>
        <w:t xml:space="preserve">TNF-α, </w:t>
      </w:r>
      <w:r w:rsidR="00B80EA8">
        <w:rPr>
          <w:sz w:val="26"/>
          <w:szCs w:val="26"/>
        </w:rPr>
        <w:t xml:space="preserve">IL-1β </w:t>
      </w:r>
      <w:proofErr w:type="spellStart"/>
      <w:r w:rsidR="00B80EA8">
        <w:rPr>
          <w:sz w:val="26"/>
          <w:szCs w:val="26"/>
        </w:rPr>
        <w:t>và</w:t>
      </w:r>
      <w:proofErr w:type="spellEnd"/>
      <w:r w:rsidR="00E40BDC">
        <w:rPr>
          <w:sz w:val="26"/>
          <w:szCs w:val="26"/>
        </w:rPr>
        <w:t xml:space="preserve"> IL-6</w:t>
      </w:r>
      <w:r w:rsidR="00B80EA8">
        <w:rPr>
          <w:sz w:val="26"/>
          <w:szCs w:val="26"/>
        </w:rPr>
        <w:t xml:space="preserve"> </w:t>
      </w:r>
      <w:proofErr w:type="spellStart"/>
      <w:r w:rsidR="00B80EA8">
        <w:rPr>
          <w:sz w:val="26"/>
          <w:szCs w:val="26"/>
        </w:rPr>
        <w:t>v</w:t>
      </w:r>
      <w:r w:rsidR="00121FBB">
        <w:rPr>
          <w:sz w:val="26"/>
          <w:szCs w:val="26"/>
        </w:rPr>
        <w:t>ới</w:t>
      </w:r>
      <w:proofErr w:type="spellEnd"/>
      <w:r w:rsidR="00121FBB">
        <w:rPr>
          <w:sz w:val="26"/>
          <w:szCs w:val="26"/>
        </w:rPr>
        <w:t xml:space="preserve"> </w:t>
      </w:r>
      <w:proofErr w:type="spellStart"/>
      <w:r w:rsidR="00121FBB">
        <w:rPr>
          <w:sz w:val="26"/>
          <w:szCs w:val="26"/>
        </w:rPr>
        <w:t>trình</w:t>
      </w:r>
      <w:proofErr w:type="spellEnd"/>
      <w:r w:rsidR="00121FBB">
        <w:rPr>
          <w:sz w:val="26"/>
          <w:szCs w:val="26"/>
        </w:rPr>
        <w:t xml:space="preserve"> </w:t>
      </w:r>
      <w:proofErr w:type="spellStart"/>
      <w:r w:rsidR="00121FBB">
        <w:rPr>
          <w:sz w:val="26"/>
          <w:szCs w:val="26"/>
        </w:rPr>
        <w:t>tự</w:t>
      </w:r>
      <w:proofErr w:type="spellEnd"/>
      <w:r w:rsidR="00121FBB">
        <w:rPr>
          <w:sz w:val="26"/>
          <w:szCs w:val="26"/>
        </w:rPr>
        <w:t xml:space="preserve"> </w:t>
      </w:r>
      <w:proofErr w:type="spellStart"/>
      <w:r w:rsidR="00121FBB">
        <w:rPr>
          <w:sz w:val="26"/>
          <w:szCs w:val="26"/>
        </w:rPr>
        <w:t>mồi</w:t>
      </w:r>
      <w:proofErr w:type="spellEnd"/>
      <w:r w:rsidR="00121FBB">
        <w:rPr>
          <w:sz w:val="26"/>
          <w:szCs w:val="26"/>
        </w:rPr>
        <w:t xml:space="preserve"> </w:t>
      </w:r>
      <w:proofErr w:type="spellStart"/>
      <w:r w:rsidR="00121FBB">
        <w:rPr>
          <w:sz w:val="26"/>
          <w:szCs w:val="26"/>
        </w:rPr>
        <w:t>cho</w:t>
      </w:r>
      <w:proofErr w:type="spellEnd"/>
      <w:r w:rsidR="00121FBB">
        <w:rPr>
          <w:sz w:val="26"/>
          <w:szCs w:val="26"/>
        </w:rPr>
        <w:t xml:space="preserve"> cDNA </w:t>
      </w:r>
      <w:proofErr w:type="spellStart"/>
      <w:r w:rsidR="00121FBB">
        <w:rPr>
          <w:sz w:val="26"/>
          <w:szCs w:val="26"/>
        </w:rPr>
        <w:t>mục</w:t>
      </w:r>
      <w:proofErr w:type="spellEnd"/>
      <w:r w:rsidR="00121FBB">
        <w:rPr>
          <w:sz w:val="26"/>
          <w:szCs w:val="26"/>
        </w:rPr>
        <w:t xml:space="preserve"> </w:t>
      </w:r>
      <w:proofErr w:type="spellStart"/>
      <w:r w:rsidR="00121FBB">
        <w:rPr>
          <w:sz w:val="26"/>
          <w:szCs w:val="26"/>
        </w:rPr>
        <w:t>tiêu</w:t>
      </w:r>
      <w:proofErr w:type="spellEnd"/>
      <w:r w:rsidR="00121FBB">
        <w:rPr>
          <w:sz w:val="26"/>
          <w:szCs w:val="26"/>
        </w:rPr>
        <w:t xml:space="preserve"> </w:t>
      </w:r>
      <w:proofErr w:type="spellStart"/>
      <w:r w:rsidR="00121FBB">
        <w:rPr>
          <w:sz w:val="26"/>
          <w:szCs w:val="26"/>
        </w:rPr>
        <w:t>như</w:t>
      </w:r>
      <w:proofErr w:type="spellEnd"/>
      <w:r w:rsidR="00121FBB">
        <w:rPr>
          <w:sz w:val="26"/>
          <w:szCs w:val="26"/>
        </w:rPr>
        <w:t xml:space="preserve"> </w:t>
      </w:r>
      <w:proofErr w:type="spellStart"/>
      <w:r w:rsidR="00121FBB">
        <w:rPr>
          <w:sz w:val="26"/>
          <w:szCs w:val="26"/>
        </w:rPr>
        <w:t>iNOS</w:t>
      </w:r>
      <w:proofErr w:type="spellEnd"/>
      <w:r w:rsidR="00121FBB">
        <w:rPr>
          <w:sz w:val="26"/>
          <w:szCs w:val="26"/>
        </w:rPr>
        <w:t>:</w:t>
      </w:r>
      <w:r w:rsidR="00E40BDC">
        <w:rPr>
          <w:sz w:val="26"/>
          <w:szCs w:val="26"/>
        </w:rPr>
        <w:t xml:space="preserve"> </w:t>
      </w:r>
      <w:proofErr w:type="spellStart"/>
      <w:r w:rsidR="00E40BDC">
        <w:rPr>
          <w:sz w:val="26"/>
          <w:szCs w:val="26"/>
        </w:rPr>
        <w:t>mồi</w:t>
      </w:r>
      <w:proofErr w:type="spellEnd"/>
      <w:r w:rsidR="00E40BDC">
        <w:rPr>
          <w:sz w:val="26"/>
          <w:szCs w:val="26"/>
        </w:rPr>
        <w:t xml:space="preserve"> </w:t>
      </w:r>
      <w:proofErr w:type="spellStart"/>
      <w:r w:rsidR="00E40BDC">
        <w:rPr>
          <w:sz w:val="26"/>
          <w:szCs w:val="26"/>
        </w:rPr>
        <w:t>xuôi</w:t>
      </w:r>
      <w:proofErr w:type="spellEnd"/>
      <w:r w:rsidR="00E40BDC" w:rsidRPr="008D27DE">
        <w:rPr>
          <w:sz w:val="26"/>
          <w:szCs w:val="26"/>
        </w:rPr>
        <w:t xml:space="preserve"> 5’</w:t>
      </w:r>
      <w:r w:rsidR="00E40BDC" w:rsidRPr="00A3574A">
        <w:rPr>
          <w:sz w:val="26"/>
          <w:szCs w:val="26"/>
        </w:rPr>
        <w:t>-CCC-TTC-CGA-AGT-TTC-TGG-CAG-CAG-C-3</w:t>
      </w:r>
      <w:r w:rsidR="00E40BDC" w:rsidRPr="00A3574A">
        <w:rPr>
          <w:rFonts w:eastAsia="MTSY"/>
          <w:sz w:val="26"/>
          <w:szCs w:val="26"/>
        </w:rPr>
        <w:t>’</w:t>
      </w:r>
      <w:r w:rsidR="00E40BDC">
        <w:rPr>
          <w:rFonts w:eastAsia="MTSY"/>
          <w:sz w:val="26"/>
          <w:szCs w:val="26"/>
        </w:rPr>
        <w:t xml:space="preserve">, </w:t>
      </w:r>
      <w:proofErr w:type="spellStart"/>
      <w:r w:rsidR="00E40BDC">
        <w:rPr>
          <w:sz w:val="26"/>
          <w:szCs w:val="26"/>
        </w:rPr>
        <w:t>m</w:t>
      </w:r>
      <w:r w:rsidR="00E40BDC" w:rsidRPr="008D27DE">
        <w:rPr>
          <w:sz w:val="26"/>
          <w:szCs w:val="26"/>
        </w:rPr>
        <w:t>ồi</w:t>
      </w:r>
      <w:proofErr w:type="spellEnd"/>
      <w:r w:rsidR="00E40BDC" w:rsidRPr="008D27DE">
        <w:rPr>
          <w:sz w:val="26"/>
          <w:szCs w:val="26"/>
        </w:rPr>
        <w:t xml:space="preserve"> </w:t>
      </w:r>
      <w:proofErr w:type="spellStart"/>
      <w:r w:rsidR="00E40BDC" w:rsidRPr="008D27DE">
        <w:rPr>
          <w:sz w:val="26"/>
          <w:szCs w:val="26"/>
        </w:rPr>
        <w:t>ngược</w:t>
      </w:r>
      <w:proofErr w:type="spellEnd"/>
      <w:r w:rsidR="00E40BDC" w:rsidRPr="008D27DE">
        <w:rPr>
          <w:sz w:val="26"/>
          <w:szCs w:val="26"/>
        </w:rPr>
        <w:t xml:space="preserve"> 5’</w:t>
      </w:r>
      <w:r w:rsidR="00E40BDC" w:rsidRPr="009171DD">
        <w:rPr>
          <w:sz w:val="26"/>
          <w:szCs w:val="26"/>
        </w:rPr>
        <w:t>-GGC-TGT-CAG-AGC-CTC-GTG-GCT-TTG-G-3</w:t>
      </w:r>
      <w:r w:rsidR="00E40BDC">
        <w:rPr>
          <w:rFonts w:eastAsia="MTSY"/>
          <w:sz w:val="26"/>
          <w:szCs w:val="26"/>
        </w:rPr>
        <w:t xml:space="preserve">’; COX-2: </w:t>
      </w:r>
      <w:proofErr w:type="spellStart"/>
      <w:r w:rsidR="00E40BDC">
        <w:rPr>
          <w:sz w:val="26"/>
          <w:szCs w:val="26"/>
        </w:rPr>
        <w:t>m</w:t>
      </w:r>
      <w:r w:rsidR="00E40BDC" w:rsidRPr="009171DD">
        <w:rPr>
          <w:sz w:val="26"/>
          <w:szCs w:val="26"/>
        </w:rPr>
        <w:t>ồi</w:t>
      </w:r>
      <w:proofErr w:type="spellEnd"/>
      <w:r w:rsidR="00E40BDC" w:rsidRPr="009171DD">
        <w:rPr>
          <w:sz w:val="26"/>
          <w:szCs w:val="26"/>
        </w:rPr>
        <w:t xml:space="preserve"> </w:t>
      </w:r>
      <w:proofErr w:type="spellStart"/>
      <w:r w:rsidR="00E40BDC" w:rsidRPr="009171DD">
        <w:rPr>
          <w:sz w:val="26"/>
          <w:szCs w:val="26"/>
        </w:rPr>
        <w:t>xuôi</w:t>
      </w:r>
      <w:proofErr w:type="spellEnd"/>
      <w:r w:rsidR="00E40BDC" w:rsidRPr="009171DD">
        <w:rPr>
          <w:sz w:val="26"/>
          <w:szCs w:val="26"/>
        </w:rPr>
        <w:t xml:space="preserve"> 5’-GGG-GTA-CCT-TCC-AGC-TGT-CAA-AAT-CTC-3</w:t>
      </w:r>
      <w:r w:rsidR="00E40BDC" w:rsidRPr="009171DD">
        <w:rPr>
          <w:rFonts w:eastAsia="MTSY"/>
          <w:sz w:val="26"/>
          <w:szCs w:val="26"/>
        </w:rPr>
        <w:t>’</w:t>
      </w:r>
      <w:r w:rsidR="00E40BDC">
        <w:rPr>
          <w:rFonts w:eastAsia="MTSY"/>
          <w:sz w:val="26"/>
          <w:szCs w:val="26"/>
        </w:rPr>
        <w:t xml:space="preserve">, </w:t>
      </w:r>
      <w:proofErr w:type="spellStart"/>
      <w:r w:rsidR="00E40BDC">
        <w:rPr>
          <w:sz w:val="26"/>
          <w:szCs w:val="26"/>
        </w:rPr>
        <w:t>m</w:t>
      </w:r>
      <w:r w:rsidR="00E40BDC" w:rsidRPr="009171DD">
        <w:rPr>
          <w:sz w:val="26"/>
          <w:szCs w:val="26"/>
        </w:rPr>
        <w:t>ồi</w:t>
      </w:r>
      <w:proofErr w:type="spellEnd"/>
      <w:r w:rsidR="00E40BDC" w:rsidRPr="009171DD">
        <w:rPr>
          <w:sz w:val="26"/>
          <w:szCs w:val="26"/>
        </w:rPr>
        <w:t xml:space="preserve"> </w:t>
      </w:r>
      <w:proofErr w:type="spellStart"/>
      <w:r w:rsidR="00E40BDC" w:rsidRPr="009171DD">
        <w:rPr>
          <w:sz w:val="26"/>
          <w:szCs w:val="26"/>
        </w:rPr>
        <w:t>ngược</w:t>
      </w:r>
      <w:proofErr w:type="spellEnd"/>
      <w:r w:rsidR="00E40BDC" w:rsidRPr="009171DD">
        <w:rPr>
          <w:sz w:val="26"/>
          <w:szCs w:val="26"/>
        </w:rPr>
        <w:t xml:space="preserve"> 5’-GAA-GAT-CTC-GCC-AGG-TAC-TCA-CCT-G-3</w:t>
      </w:r>
      <w:r w:rsidR="00E40BDC" w:rsidRPr="009171DD">
        <w:rPr>
          <w:rFonts w:eastAsia="MTSY"/>
          <w:sz w:val="26"/>
          <w:szCs w:val="26"/>
        </w:rPr>
        <w:t>’</w:t>
      </w:r>
      <w:r w:rsidR="00E40BDC">
        <w:rPr>
          <w:rFonts w:eastAsia="MTSY"/>
          <w:sz w:val="26"/>
          <w:szCs w:val="26"/>
        </w:rPr>
        <w:t xml:space="preserve">; </w:t>
      </w:r>
      <w:r w:rsidR="000A7E5F">
        <w:rPr>
          <w:rFonts w:eastAsia="MTSY"/>
          <w:sz w:val="26"/>
          <w:szCs w:val="26"/>
        </w:rPr>
        <w:t xml:space="preserve">TNF-α: </w:t>
      </w:r>
      <w:proofErr w:type="spellStart"/>
      <w:r w:rsidR="000A7E5F">
        <w:rPr>
          <w:sz w:val="26"/>
          <w:szCs w:val="26"/>
        </w:rPr>
        <w:t>m</w:t>
      </w:r>
      <w:r w:rsidR="000A7E5F" w:rsidRPr="009171DD">
        <w:rPr>
          <w:sz w:val="26"/>
          <w:szCs w:val="26"/>
        </w:rPr>
        <w:t>ồi</w:t>
      </w:r>
      <w:proofErr w:type="spellEnd"/>
      <w:r w:rsidR="000A7E5F" w:rsidRPr="009171DD">
        <w:rPr>
          <w:sz w:val="26"/>
          <w:szCs w:val="26"/>
        </w:rPr>
        <w:t xml:space="preserve"> </w:t>
      </w:r>
      <w:proofErr w:type="spellStart"/>
      <w:r w:rsidR="000A7E5F" w:rsidRPr="009171DD">
        <w:rPr>
          <w:sz w:val="26"/>
          <w:szCs w:val="26"/>
        </w:rPr>
        <w:t>xuôi</w:t>
      </w:r>
      <w:proofErr w:type="spellEnd"/>
      <w:r w:rsidR="000A7E5F" w:rsidRPr="009171DD">
        <w:rPr>
          <w:sz w:val="26"/>
          <w:szCs w:val="26"/>
        </w:rPr>
        <w:t xml:space="preserve"> 5’-ATG-AGC-ACA-GAA-AGC-ATG-ATC-3</w:t>
      </w:r>
      <w:r w:rsidR="000A7E5F" w:rsidRPr="009171DD">
        <w:rPr>
          <w:rFonts w:eastAsia="MTSY"/>
          <w:sz w:val="26"/>
          <w:szCs w:val="26"/>
        </w:rPr>
        <w:t>’</w:t>
      </w:r>
      <w:r w:rsidR="000A7E5F">
        <w:rPr>
          <w:rFonts w:eastAsia="MTSY"/>
          <w:sz w:val="26"/>
          <w:szCs w:val="26"/>
        </w:rPr>
        <w:t xml:space="preserve">, </w:t>
      </w:r>
      <w:proofErr w:type="spellStart"/>
      <w:r w:rsidR="000A7E5F">
        <w:rPr>
          <w:rFonts w:eastAsia="MTSY"/>
          <w:sz w:val="26"/>
          <w:szCs w:val="26"/>
        </w:rPr>
        <w:t>mồi</w:t>
      </w:r>
      <w:proofErr w:type="spellEnd"/>
      <w:r w:rsidR="000A7E5F">
        <w:rPr>
          <w:rFonts w:eastAsia="MTSY"/>
          <w:sz w:val="26"/>
          <w:szCs w:val="26"/>
        </w:rPr>
        <w:t xml:space="preserve"> </w:t>
      </w:r>
      <w:proofErr w:type="spellStart"/>
      <w:r w:rsidR="000A7E5F">
        <w:rPr>
          <w:rFonts w:eastAsia="MTSY"/>
          <w:sz w:val="26"/>
          <w:szCs w:val="26"/>
        </w:rPr>
        <w:t>ngược</w:t>
      </w:r>
      <w:proofErr w:type="spellEnd"/>
      <w:r w:rsidR="000A7E5F">
        <w:rPr>
          <w:rFonts w:eastAsia="MTSY"/>
          <w:sz w:val="26"/>
          <w:szCs w:val="26"/>
        </w:rPr>
        <w:t xml:space="preserve"> </w:t>
      </w:r>
      <w:r w:rsidR="000A7E5F" w:rsidRPr="009171DD">
        <w:rPr>
          <w:sz w:val="26"/>
          <w:szCs w:val="26"/>
        </w:rPr>
        <w:t>5’-TAC-AGG-CTT-GTC-ACT-CGA-ATT-3’</w:t>
      </w:r>
      <w:r w:rsidR="000A7E5F">
        <w:rPr>
          <w:rFonts w:eastAsia="MTSY"/>
          <w:sz w:val="26"/>
          <w:szCs w:val="26"/>
        </w:rPr>
        <w:t xml:space="preserve">; </w:t>
      </w:r>
      <w:r w:rsidR="00E40BDC">
        <w:rPr>
          <w:sz w:val="26"/>
          <w:szCs w:val="26"/>
        </w:rPr>
        <w:t xml:space="preserve">IL-6: </w:t>
      </w:r>
      <w:proofErr w:type="spellStart"/>
      <w:r w:rsidR="00E40BDC">
        <w:rPr>
          <w:sz w:val="26"/>
          <w:szCs w:val="26"/>
        </w:rPr>
        <w:t>m</w:t>
      </w:r>
      <w:r w:rsidR="00E40BDC" w:rsidRPr="009171DD">
        <w:rPr>
          <w:sz w:val="26"/>
          <w:szCs w:val="26"/>
        </w:rPr>
        <w:t>ồi</w:t>
      </w:r>
      <w:proofErr w:type="spellEnd"/>
      <w:r w:rsidR="00E40BDC" w:rsidRPr="009171DD">
        <w:rPr>
          <w:sz w:val="26"/>
          <w:szCs w:val="26"/>
        </w:rPr>
        <w:t xml:space="preserve"> </w:t>
      </w:r>
      <w:proofErr w:type="spellStart"/>
      <w:r w:rsidR="00E40BDC" w:rsidRPr="009171DD">
        <w:rPr>
          <w:sz w:val="26"/>
          <w:szCs w:val="26"/>
        </w:rPr>
        <w:t>xuôi</w:t>
      </w:r>
      <w:proofErr w:type="spellEnd"/>
      <w:r w:rsidR="00E40BDC" w:rsidRPr="009171DD">
        <w:rPr>
          <w:sz w:val="26"/>
          <w:szCs w:val="26"/>
        </w:rPr>
        <w:t xml:space="preserve"> 5’-ATG-AGC-ACA-GAA-AGC-ATG-ATC-3</w:t>
      </w:r>
      <w:r w:rsidR="00E40BDC" w:rsidRPr="009171DD">
        <w:rPr>
          <w:rFonts w:eastAsia="MTSY"/>
          <w:sz w:val="26"/>
          <w:szCs w:val="26"/>
        </w:rPr>
        <w:t>’</w:t>
      </w:r>
      <w:r w:rsidR="00E40BDC">
        <w:rPr>
          <w:rFonts w:eastAsia="MTSY"/>
          <w:sz w:val="26"/>
          <w:szCs w:val="26"/>
        </w:rPr>
        <w:t xml:space="preserve">, </w:t>
      </w:r>
      <w:proofErr w:type="spellStart"/>
      <w:r w:rsidR="00E40BDC">
        <w:rPr>
          <w:sz w:val="26"/>
          <w:szCs w:val="26"/>
        </w:rPr>
        <w:t>m</w:t>
      </w:r>
      <w:r w:rsidR="00E40BDC" w:rsidRPr="009171DD">
        <w:rPr>
          <w:sz w:val="26"/>
          <w:szCs w:val="26"/>
        </w:rPr>
        <w:t>ồi</w:t>
      </w:r>
      <w:proofErr w:type="spellEnd"/>
      <w:r w:rsidR="00E40BDC" w:rsidRPr="009171DD">
        <w:rPr>
          <w:sz w:val="26"/>
          <w:szCs w:val="26"/>
        </w:rPr>
        <w:t xml:space="preserve"> </w:t>
      </w:r>
      <w:proofErr w:type="spellStart"/>
      <w:r w:rsidR="00E40BDC" w:rsidRPr="009171DD">
        <w:rPr>
          <w:sz w:val="26"/>
          <w:szCs w:val="26"/>
        </w:rPr>
        <w:t>ngược</w:t>
      </w:r>
      <w:proofErr w:type="spellEnd"/>
      <w:r w:rsidR="00E40BDC" w:rsidRPr="009171DD">
        <w:rPr>
          <w:sz w:val="26"/>
          <w:szCs w:val="26"/>
        </w:rPr>
        <w:t xml:space="preserve"> 5’-TAC-AGG-CTT-GTC-ACT-CGA-ATT-3’</w:t>
      </w:r>
      <w:r w:rsidR="00E40BDC">
        <w:rPr>
          <w:sz w:val="26"/>
          <w:szCs w:val="26"/>
        </w:rPr>
        <w:t xml:space="preserve">; IL-1β: </w:t>
      </w:r>
      <w:proofErr w:type="spellStart"/>
      <w:r w:rsidR="00E40BDC">
        <w:rPr>
          <w:sz w:val="26"/>
          <w:szCs w:val="26"/>
        </w:rPr>
        <w:t>m</w:t>
      </w:r>
      <w:r w:rsidR="00E40BDC" w:rsidRPr="009171DD">
        <w:rPr>
          <w:sz w:val="26"/>
          <w:szCs w:val="26"/>
        </w:rPr>
        <w:t>ồi</w:t>
      </w:r>
      <w:proofErr w:type="spellEnd"/>
      <w:r w:rsidR="00E40BDC" w:rsidRPr="009171DD">
        <w:rPr>
          <w:sz w:val="26"/>
          <w:szCs w:val="26"/>
        </w:rPr>
        <w:t xml:space="preserve"> </w:t>
      </w:r>
      <w:proofErr w:type="spellStart"/>
      <w:r w:rsidR="00E40BDC" w:rsidRPr="009171DD">
        <w:rPr>
          <w:sz w:val="26"/>
          <w:szCs w:val="26"/>
        </w:rPr>
        <w:t>xuôi</w:t>
      </w:r>
      <w:proofErr w:type="spellEnd"/>
      <w:r w:rsidR="00E40BDC" w:rsidRPr="009171DD">
        <w:rPr>
          <w:sz w:val="26"/>
          <w:szCs w:val="26"/>
        </w:rPr>
        <w:t xml:space="preserve"> 5’-ATGGCA-ACT-GTT-CCT-GAA-CTC-AAC-T-3’</w:t>
      </w:r>
      <w:r w:rsidR="00E40BDC">
        <w:rPr>
          <w:sz w:val="26"/>
          <w:szCs w:val="26"/>
        </w:rPr>
        <w:t xml:space="preserve">, </w:t>
      </w:r>
      <w:proofErr w:type="spellStart"/>
      <w:r w:rsidR="00E40BDC">
        <w:rPr>
          <w:sz w:val="26"/>
          <w:szCs w:val="26"/>
        </w:rPr>
        <w:t>m</w:t>
      </w:r>
      <w:r w:rsidR="00E40BDC" w:rsidRPr="008D27DE">
        <w:rPr>
          <w:sz w:val="26"/>
          <w:szCs w:val="26"/>
        </w:rPr>
        <w:t>ồi</w:t>
      </w:r>
      <w:proofErr w:type="spellEnd"/>
      <w:r w:rsidR="00E40BDC" w:rsidRPr="008D27DE">
        <w:rPr>
          <w:sz w:val="26"/>
          <w:szCs w:val="26"/>
        </w:rPr>
        <w:t xml:space="preserve"> </w:t>
      </w:r>
      <w:proofErr w:type="spellStart"/>
      <w:r w:rsidR="00E40BDC" w:rsidRPr="008D27DE">
        <w:rPr>
          <w:sz w:val="26"/>
          <w:szCs w:val="26"/>
        </w:rPr>
        <w:t>ngược</w:t>
      </w:r>
      <w:proofErr w:type="spellEnd"/>
      <w:r w:rsidR="00E40BDC" w:rsidRPr="008D27DE">
        <w:rPr>
          <w:sz w:val="26"/>
          <w:szCs w:val="26"/>
        </w:rPr>
        <w:t xml:space="preserve"> 5’</w:t>
      </w:r>
      <w:r w:rsidR="00E40BDC" w:rsidRPr="009171DD">
        <w:rPr>
          <w:sz w:val="26"/>
          <w:szCs w:val="26"/>
        </w:rPr>
        <w:t>-TTT-CCTTTC-TTA-GAT-ATG-GAC-AGG-AC-3’</w:t>
      </w:r>
      <w:r w:rsidR="00E40BDC">
        <w:rPr>
          <w:sz w:val="26"/>
          <w:szCs w:val="26"/>
        </w:rPr>
        <w:t xml:space="preserve"> </w:t>
      </w:r>
      <w:proofErr w:type="spellStart"/>
      <w:r w:rsidR="00E40BDC">
        <w:rPr>
          <w:sz w:val="26"/>
          <w:szCs w:val="26"/>
        </w:rPr>
        <w:t>và</w:t>
      </w:r>
      <w:proofErr w:type="spellEnd"/>
      <w:r w:rsidR="00E40BDC">
        <w:rPr>
          <w:sz w:val="26"/>
          <w:szCs w:val="26"/>
        </w:rPr>
        <w:t xml:space="preserve"> gen </w:t>
      </w:r>
      <w:proofErr w:type="spellStart"/>
      <w:r w:rsidR="00E40BDC">
        <w:rPr>
          <w:sz w:val="26"/>
          <w:szCs w:val="26"/>
        </w:rPr>
        <w:t>kiểm</w:t>
      </w:r>
      <w:proofErr w:type="spellEnd"/>
      <w:r w:rsidR="00E40BDC">
        <w:rPr>
          <w:sz w:val="26"/>
          <w:szCs w:val="26"/>
        </w:rPr>
        <w:t xml:space="preserve"> </w:t>
      </w:r>
      <w:proofErr w:type="spellStart"/>
      <w:r w:rsidR="00E40BDC">
        <w:rPr>
          <w:sz w:val="26"/>
          <w:szCs w:val="26"/>
        </w:rPr>
        <w:t>soát</w:t>
      </w:r>
      <w:proofErr w:type="spellEnd"/>
      <w:r w:rsidR="00E40BDC">
        <w:rPr>
          <w:sz w:val="26"/>
          <w:szCs w:val="26"/>
        </w:rPr>
        <w:t xml:space="preserve"> </w:t>
      </w:r>
      <w:r w:rsidR="00E40BDC" w:rsidRPr="00E40BDC">
        <w:rPr>
          <w:sz w:val="26"/>
          <w:szCs w:val="26"/>
        </w:rPr>
        <w:t xml:space="preserve">glyceraldehyde 3-phosphate dehydrogenase </w:t>
      </w:r>
      <w:r w:rsidR="00E40BDC">
        <w:rPr>
          <w:sz w:val="26"/>
          <w:szCs w:val="26"/>
        </w:rPr>
        <w:t>(</w:t>
      </w:r>
      <w:r w:rsidR="00E40BDC" w:rsidRPr="008D27DE">
        <w:rPr>
          <w:sz w:val="26"/>
          <w:szCs w:val="26"/>
        </w:rPr>
        <w:t>GAPDH</w:t>
      </w:r>
      <w:r w:rsidR="00E40BDC">
        <w:rPr>
          <w:sz w:val="26"/>
          <w:szCs w:val="26"/>
        </w:rPr>
        <w:t xml:space="preserve">): </w:t>
      </w:r>
      <w:proofErr w:type="spellStart"/>
      <w:r w:rsidR="00E40BDC">
        <w:rPr>
          <w:sz w:val="26"/>
          <w:szCs w:val="26"/>
        </w:rPr>
        <w:t>m</w:t>
      </w:r>
      <w:r w:rsidR="00E40BDC" w:rsidRPr="008D27DE">
        <w:rPr>
          <w:sz w:val="26"/>
          <w:szCs w:val="26"/>
        </w:rPr>
        <w:t>ồi</w:t>
      </w:r>
      <w:proofErr w:type="spellEnd"/>
      <w:r w:rsidR="00E40BDC" w:rsidRPr="008D27DE">
        <w:rPr>
          <w:sz w:val="26"/>
          <w:szCs w:val="26"/>
        </w:rPr>
        <w:t xml:space="preserve"> </w:t>
      </w:r>
      <w:proofErr w:type="spellStart"/>
      <w:r w:rsidR="00E40BDC" w:rsidRPr="008D27DE">
        <w:rPr>
          <w:sz w:val="26"/>
          <w:szCs w:val="26"/>
        </w:rPr>
        <w:t>xuôi</w:t>
      </w:r>
      <w:proofErr w:type="spellEnd"/>
      <w:r w:rsidR="00E40BDC" w:rsidRPr="008D27DE">
        <w:rPr>
          <w:sz w:val="26"/>
          <w:szCs w:val="26"/>
        </w:rPr>
        <w:t xml:space="preserve"> 5’-GCC-ACC-CAG-AAG-ACT-GTG-GAT-3’</w:t>
      </w:r>
      <w:r w:rsidR="00E40BDC">
        <w:rPr>
          <w:sz w:val="26"/>
          <w:szCs w:val="26"/>
        </w:rPr>
        <w:t xml:space="preserve">, </w:t>
      </w:r>
      <w:proofErr w:type="spellStart"/>
      <w:r w:rsidR="00E40BDC">
        <w:rPr>
          <w:sz w:val="26"/>
          <w:szCs w:val="26"/>
        </w:rPr>
        <w:t>m</w:t>
      </w:r>
      <w:r w:rsidR="00E40BDC" w:rsidRPr="008D27DE">
        <w:rPr>
          <w:sz w:val="26"/>
          <w:szCs w:val="26"/>
        </w:rPr>
        <w:t>ồi</w:t>
      </w:r>
      <w:proofErr w:type="spellEnd"/>
      <w:r w:rsidR="00E40BDC" w:rsidRPr="008D27DE">
        <w:rPr>
          <w:sz w:val="26"/>
          <w:szCs w:val="26"/>
        </w:rPr>
        <w:t xml:space="preserve"> </w:t>
      </w:r>
      <w:proofErr w:type="spellStart"/>
      <w:r w:rsidR="00E40BDC" w:rsidRPr="008D27DE">
        <w:rPr>
          <w:sz w:val="26"/>
          <w:szCs w:val="26"/>
        </w:rPr>
        <w:t>ngược</w:t>
      </w:r>
      <w:proofErr w:type="spellEnd"/>
      <w:r w:rsidR="00E40BDC" w:rsidRPr="008D27DE">
        <w:rPr>
          <w:sz w:val="26"/>
          <w:szCs w:val="26"/>
        </w:rPr>
        <w:t xml:space="preserve"> 5’-TGG-TCC-AGG-GTT-TCT-TAC-TCC-3’</w:t>
      </w:r>
      <w:r w:rsidR="00E40BDC">
        <w:rPr>
          <w:sz w:val="26"/>
          <w:szCs w:val="26"/>
        </w:rPr>
        <w:t xml:space="preserve">. </w:t>
      </w:r>
      <w:proofErr w:type="spellStart"/>
      <w:r w:rsidR="00D34BE4">
        <w:rPr>
          <w:sz w:val="26"/>
          <w:szCs w:val="26"/>
        </w:rPr>
        <w:t>Phương</w:t>
      </w:r>
      <w:proofErr w:type="spellEnd"/>
      <w:r w:rsidR="00D34BE4">
        <w:rPr>
          <w:sz w:val="26"/>
          <w:szCs w:val="26"/>
        </w:rPr>
        <w:t xml:space="preserve"> </w:t>
      </w:r>
      <w:proofErr w:type="spellStart"/>
      <w:r w:rsidR="00D34BE4">
        <w:rPr>
          <w:sz w:val="26"/>
          <w:szCs w:val="26"/>
        </w:rPr>
        <w:t>pháp</w:t>
      </w:r>
      <w:proofErr w:type="spellEnd"/>
      <w:r w:rsidR="003D4FE5">
        <w:rPr>
          <w:sz w:val="26"/>
          <w:szCs w:val="26"/>
        </w:rPr>
        <w:t xml:space="preserve"> Western Blot </w:t>
      </w:r>
      <w:proofErr w:type="spellStart"/>
      <w:r w:rsidR="003D4FE5">
        <w:rPr>
          <w:sz w:val="26"/>
          <w:szCs w:val="26"/>
        </w:rPr>
        <w:t>để</w:t>
      </w:r>
      <w:proofErr w:type="spellEnd"/>
      <w:r w:rsidR="003D4FE5">
        <w:rPr>
          <w:sz w:val="26"/>
          <w:szCs w:val="26"/>
        </w:rPr>
        <w:t xml:space="preserve"> </w:t>
      </w:r>
      <w:proofErr w:type="spellStart"/>
      <w:r w:rsidR="003D4FE5">
        <w:rPr>
          <w:sz w:val="26"/>
          <w:szCs w:val="26"/>
        </w:rPr>
        <w:t>xác</w:t>
      </w:r>
      <w:proofErr w:type="spellEnd"/>
      <w:r w:rsidR="003D4FE5">
        <w:rPr>
          <w:sz w:val="26"/>
          <w:szCs w:val="26"/>
        </w:rPr>
        <w:t xml:space="preserve"> </w:t>
      </w:r>
      <w:proofErr w:type="spellStart"/>
      <w:r w:rsidR="003D4FE5">
        <w:rPr>
          <w:sz w:val="26"/>
          <w:szCs w:val="26"/>
        </w:rPr>
        <w:t>định</w:t>
      </w:r>
      <w:proofErr w:type="spellEnd"/>
      <w:r w:rsidR="003D4FE5">
        <w:rPr>
          <w:sz w:val="26"/>
          <w:szCs w:val="26"/>
        </w:rPr>
        <w:t xml:space="preserve"> </w:t>
      </w:r>
      <w:proofErr w:type="spellStart"/>
      <w:r w:rsidR="003D4FE5">
        <w:rPr>
          <w:sz w:val="26"/>
          <w:szCs w:val="26"/>
        </w:rPr>
        <w:t>các</w:t>
      </w:r>
      <w:proofErr w:type="spellEnd"/>
      <w:r w:rsidR="003D4FE5">
        <w:rPr>
          <w:sz w:val="26"/>
          <w:szCs w:val="26"/>
        </w:rPr>
        <w:t xml:space="preserve"> </w:t>
      </w:r>
      <w:proofErr w:type="spellStart"/>
      <w:r w:rsidR="003D4FE5">
        <w:rPr>
          <w:sz w:val="26"/>
          <w:szCs w:val="26"/>
        </w:rPr>
        <w:t>biểu</w:t>
      </w:r>
      <w:proofErr w:type="spellEnd"/>
      <w:r w:rsidR="003D4FE5">
        <w:rPr>
          <w:sz w:val="26"/>
          <w:szCs w:val="26"/>
        </w:rPr>
        <w:t xml:space="preserve"> </w:t>
      </w:r>
      <w:proofErr w:type="spellStart"/>
      <w:r w:rsidR="003D4FE5">
        <w:rPr>
          <w:sz w:val="26"/>
          <w:szCs w:val="26"/>
        </w:rPr>
        <w:t>hiện</w:t>
      </w:r>
      <w:proofErr w:type="spellEnd"/>
      <w:r w:rsidR="003D4FE5">
        <w:rPr>
          <w:sz w:val="26"/>
          <w:szCs w:val="26"/>
        </w:rPr>
        <w:t xml:space="preserve"> protein </w:t>
      </w:r>
      <w:proofErr w:type="spellStart"/>
      <w:r w:rsidR="003D4FE5">
        <w:rPr>
          <w:sz w:val="26"/>
          <w:szCs w:val="26"/>
        </w:rPr>
        <w:t>trong</w:t>
      </w:r>
      <w:proofErr w:type="spellEnd"/>
      <w:r w:rsidR="003D4FE5">
        <w:rPr>
          <w:sz w:val="26"/>
          <w:szCs w:val="26"/>
        </w:rPr>
        <w:t xml:space="preserve"> </w:t>
      </w:r>
      <w:proofErr w:type="spellStart"/>
      <w:r w:rsidR="003D4FE5">
        <w:rPr>
          <w:sz w:val="26"/>
          <w:szCs w:val="26"/>
        </w:rPr>
        <w:t>đáp</w:t>
      </w:r>
      <w:proofErr w:type="spellEnd"/>
      <w:r w:rsidR="003D4FE5">
        <w:rPr>
          <w:sz w:val="26"/>
          <w:szCs w:val="26"/>
        </w:rPr>
        <w:t xml:space="preserve"> </w:t>
      </w:r>
      <w:proofErr w:type="spellStart"/>
      <w:r w:rsidR="003D4FE5">
        <w:rPr>
          <w:sz w:val="26"/>
          <w:szCs w:val="26"/>
        </w:rPr>
        <w:t>ứng</w:t>
      </w:r>
      <w:proofErr w:type="spellEnd"/>
      <w:r w:rsidR="003D4FE5">
        <w:rPr>
          <w:sz w:val="26"/>
          <w:szCs w:val="26"/>
        </w:rPr>
        <w:t xml:space="preserve"> </w:t>
      </w:r>
      <w:proofErr w:type="spellStart"/>
      <w:r w:rsidR="003D4FE5">
        <w:rPr>
          <w:sz w:val="26"/>
          <w:szCs w:val="26"/>
        </w:rPr>
        <w:t>viêm</w:t>
      </w:r>
      <w:proofErr w:type="spellEnd"/>
      <w:r w:rsidR="003D4FE5">
        <w:rPr>
          <w:sz w:val="26"/>
          <w:szCs w:val="26"/>
        </w:rPr>
        <w:t xml:space="preserve"> </w:t>
      </w:r>
      <w:proofErr w:type="spellStart"/>
      <w:r w:rsidR="003D4FE5">
        <w:rPr>
          <w:sz w:val="26"/>
          <w:szCs w:val="26"/>
        </w:rPr>
        <w:t>như</w:t>
      </w:r>
      <w:proofErr w:type="spellEnd"/>
      <w:r w:rsidR="003D4FE5">
        <w:rPr>
          <w:sz w:val="26"/>
          <w:szCs w:val="26"/>
        </w:rPr>
        <w:t xml:space="preserve"> JNK, p38, ERK1/2 </w:t>
      </w:r>
      <w:proofErr w:type="spellStart"/>
      <w:r w:rsidR="003D4FE5">
        <w:rPr>
          <w:sz w:val="26"/>
          <w:szCs w:val="26"/>
        </w:rPr>
        <w:t>và</w:t>
      </w:r>
      <w:proofErr w:type="spellEnd"/>
      <w:r w:rsidR="003D4FE5">
        <w:rPr>
          <w:sz w:val="26"/>
          <w:szCs w:val="26"/>
        </w:rPr>
        <w:t xml:space="preserve"> MNK1 </w:t>
      </w:r>
      <w:proofErr w:type="spellStart"/>
      <w:r w:rsidR="003D4FE5">
        <w:rPr>
          <w:sz w:val="26"/>
          <w:szCs w:val="26"/>
        </w:rPr>
        <w:t>trong</w:t>
      </w:r>
      <w:proofErr w:type="spellEnd"/>
      <w:r w:rsidR="003D4FE5">
        <w:rPr>
          <w:sz w:val="26"/>
          <w:szCs w:val="26"/>
        </w:rPr>
        <w:t xml:space="preserve"> con </w:t>
      </w:r>
      <w:proofErr w:type="spellStart"/>
      <w:r w:rsidR="003D4FE5">
        <w:rPr>
          <w:sz w:val="26"/>
          <w:szCs w:val="26"/>
        </w:rPr>
        <w:t>đường</w:t>
      </w:r>
      <w:proofErr w:type="spellEnd"/>
      <w:r w:rsidR="003D4FE5">
        <w:rPr>
          <w:sz w:val="26"/>
          <w:szCs w:val="26"/>
        </w:rPr>
        <w:t xml:space="preserve"> MAPK </w:t>
      </w:r>
      <w:proofErr w:type="spellStart"/>
      <w:r w:rsidR="003D4FE5">
        <w:rPr>
          <w:sz w:val="26"/>
          <w:szCs w:val="26"/>
        </w:rPr>
        <w:t>và</w:t>
      </w:r>
      <w:proofErr w:type="spellEnd"/>
      <w:r w:rsidR="003D4FE5">
        <w:rPr>
          <w:sz w:val="26"/>
          <w:szCs w:val="26"/>
        </w:rPr>
        <w:t xml:space="preserve"> NF-kB (p50) </w:t>
      </w:r>
      <w:proofErr w:type="spellStart"/>
      <w:r w:rsidR="003D4FE5">
        <w:rPr>
          <w:sz w:val="26"/>
          <w:szCs w:val="26"/>
        </w:rPr>
        <w:t>và</w:t>
      </w:r>
      <w:proofErr w:type="spellEnd"/>
      <w:r w:rsidR="003D4FE5">
        <w:rPr>
          <w:sz w:val="26"/>
          <w:szCs w:val="26"/>
        </w:rPr>
        <w:t xml:space="preserve"> NF-kB (p65) </w:t>
      </w:r>
      <w:proofErr w:type="spellStart"/>
      <w:r w:rsidR="003D4FE5">
        <w:rPr>
          <w:sz w:val="26"/>
          <w:szCs w:val="26"/>
        </w:rPr>
        <w:t>trong</w:t>
      </w:r>
      <w:proofErr w:type="spellEnd"/>
      <w:r w:rsidR="003D4FE5">
        <w:rPr>
          <w:sz w:val="26"/>
          <w:szCs w:val="26"/>
        </w:rPr>
        <w:t xml:space="preserve"> con </w:t>
      </w:r>
      <w:proofErr w:type="spellStart"/>
      <w:r w:rsidR="003D4FE5">
        <w:rPr>
          <w:sz w:val="26"/>
          <w:szCs w:val="26"/>
        </w:rPr>
        <w:t>đường</w:t>
      </w:r>
      <w:proofErr w:type="spellEnd"/>
      <w:r w:rsidR="003D4FE5">
        <w:rPr>
          <w:sz w:val="26"/>
          <w:szCs w:val="26"/>
        </w:rPr>
        <w:t xml:space="preserve"> </w:t>
      </w:r>
      <w:r w:rsidR="00D54BE3">
        <w:rPr>
          <w:sz w:val="26"/>
          <w:szCs w:val="26"/>
          <w:lang w:val="vi-VN"/>
        </w:rPr>
        <w:t>NF-kB/IkB</w:t>
      </w:r>
      <w:r w:rsidR="003D4FE5">
        <w:rPr>
          <w:sz w:val="26"/>
          <w:szCs w:val="26"/>
        </w:rPr>
        <w:t>.</w:t>
      </w:r>
      <w:r w:rsidR="008405C1">
        <w:rPr>
          <w:sz w:val="26"/>
          <w:szCs w:val="26"/>
        </w:rPr>
        <w:t xml:space="preserve"> </w:t>
      </w:r>
      <w:proofErr w:type="spellStart"/>
      <w:r w:rsidR="008405C1">
        <w:rPr>
          <w:sz w:val="26"/>
          <w:szCs w:val="26"/>
        </w:rPr>
        <w:t>Kết</w:t>
      </w:r>
      <w:proofErr w:type="spellEnd"/>
      <w:r w:rsidR="008405C1">
        <w:rPr>
          <w:sz w:val="26"/>
          <w:szCs w:val="26"/>
        </w:rPr>
        <w:t xml:space="preserve"> </w:t>
      </w:r>
      <w:proofErr w:type="spellStart"/>
      <w:r w:rsidR="008405C1">
        <w:rPr>
          <w:sz w:val="26"/>
          <w:szCs w:val="26"/>
        </w:rPr>
        <w:t>quả</w:t>
      </w:r>
      <w:proofErr w:type="spellEnd"/>
      <w:r w:rsidR="008405C1">
        <w:rPr>
          <w:sz w:val="26"/>
          <w:szCs w:val="26"/>
        </w:rPr>
        <w:t xml:space="preserve"> </w:t>
      </w:r>
      <w:proofErr w:type="spellStart"/>
      <w:r w:rsidR="008405C1">
        <w:rPr>
          <w:sz w:val="26"/>
          <w:szCs w:val="26"/>
        </w:rPr>
        <w:t>nghiên</w:t>
      </w:r>
      <w:proofErr w:type="spellEnd"/>
      <w:r w:rsidR="008405C1">
        <w:rPr>
          <w:sz w:val="26"/>
          <w:szCs w:val="26"/>
        </w:rPr>
        <w:t xml:space="preserve"> </w:t>
      </w:r>
      <w:proofErr w:type="spellStart"/>
      <w:r w:rsidR="008405C1">
        <w:rPr>
          <w:sz w:val="26"/>
          <w:szCs w:val="26"/>
        </w:rPr>
        <w:t>cứu</w:t>
      </w:r>
      <w:proofErr w:type="spellEnd"/>
      <w:r w:rsidR="008405C1">
        <w:rPr>
          <w:sz w:val="26"/>
          <w:szCs w:val="26"/>
        </w:rPr>
        <w:t xml:space="preserve"> </w:t>
      </w:r>
      <w:proofErr w:type="spellStart"/>
      <w:r w:rsidR="00D54BE3">
        <w:rPr>
          <w:sz w:val="26"/>
          <w:szCs w:val="26"/>
        </w:rPr>
        <w:t>đã</w:t>
      </w:r>
      <w:proofErr w:type="spellEnd"/>
      <w:r w:rsidR="00D54BE3">
        <w:rPr>
          <w:sz w:val="26"/>
          <w:szCs w:val="26"/>
        </w:rPr>
        <w:t xml:space="preserve"> </w:t>
      </w:r>
      <w:proofErr w:type="spellStart"/>
      <w:r w:rsidR="00D54BE3">
        <w:rPr>
          <w:sz w:val="26"/>
          <w:szCs w:val="26"/>
        </w:rPr>
        <w:t>xác</w:t>
      </w:r>
      <w:proofErr w:type="spellEnd"/>
      <w:r w:rsidR="00D54BE3">
        <w:rPr>
          <w:sz w:val="26"/>
          <w:szCs w:val="26"/>
        </w:rPr>
        <w:t xml:space="preserve"> </w:t>
      </w:r>
      <w:proofErr w:type="spellStart"/>
      <w:r w:rsidR="00D54BE3">
        <w:rPr>
          <w:sz w:val="26"/>
          <w:szCs w:val="26"/>
        </w:rPr>
        <w:t>định</w:t>
      </w:r>
      <w:proofErr w:type="spellEnd"/>
      <w:r w:rsidR="00D54BE3">
        <w:rPr>
          <w:sz w:val="26"/>
          <w:szCs w:val="26"/>
        </w:rPr>
        <w:t xml:space="preserve"> </w:t>
      </w:r>
      <w:proofErr w:type="spellStart"/>
      <w:r w:rsidR="00D34BE4">
        <w:rPr>
          <w:sz w:val="26"/>
          <w:szCs w:val="26"/>
        </w:rPr>
        <w:t>được</w:t>
      </w:r>
      <w:proofErr w:type="spellEnd"/>
      <w:r w:rsidR="00D34BE4">
        <w:rPr>
          <w:sz w:val="26"/>
          <w:szCs w:val="26"/>
        </w:rPr>
        <w:t xml:space="preserve"> </w:t>
      </w:r>
      <w:proofErr w:type="spellStart"/>
      <w:r w:rsidR="00D54BE3">
        <w:rPr>
          <w:sz w:val="26"/>
          <w:szCs w:val="26"/>
        </w:rPr>
        <w:t>các</w:t>
      </w:r>
      <w:proofErr w:type="spellEnd"/>
      <w:r w:rsidR="00D54BE3">
        <w:rPr>
          <w:sz w:val="26"/>
          <w:szCs w:val="26"/>
        </w:rPr>
        <w:t xml:space="preserve"> </w:t>
      </w:r>
      <w:proofErr w:type="spellStart"/>
      <w:r w:rsidR="00D54BE3">
        <w:rPr>
          <w:sz w:val="26"/>
          <w:szCs w:val="26"/>
        </w:rPr>
        <w:t>thông</w:t>
      </w:r>
      <w:proofErr w:type="spellEnd"/>
      <w:r w:rsidR="00D54BE3">
        <w:rPr>
          <w:sz w:val="26"/>
          <w:szCs w:val="26"/>
        </w:rPr>
        <w:t xml:space="preserve"> </w:t>
      </w:r>
      <w:proofErr w:type="spellStart"/>
      <w:r w:rsidR="00FB12D9">
        <w:rPr>
          <w:sz w:val="26"/>
          <w:szCs w:val="26"/>
        </w:rPr>
        <w:t>số</w:t>
      </w:r>
      <w:proofErr w:type="spellEnd"/>
      <w:r w:rsidR="00FB12D9">
        <w:rPr>
          <w:sz w:val="26"/>
          <w:szCs w:val="26"/>
        </w:rPr>
        <w:t xml:space="preserve"> </w:t>
      </w:r>
      <w:proofErr w:type="spellStart"/>
      <w:r w:rsidR="00D54BE3">
        <w:rPr>
          <w:sz w:val="26"/>
          <w:szCs w:val="26"/>
        </w:rPr>
        <w:t>tối</w:t>
      </w:r>
      <w:proofErr w:type="spellEnd"/>
      <w:r w:rsidR="00D54BE3">
        <w:rPr>
          <w:sz w:val="26"/>
          <w:szCs w:val="26"/>
        </w:rPr>
        <w:t xml:space="preserve"> </w:t>
      </w:r>
      <w:proofErr w:type="spellStart"/>
      <w:r w:rsidR="00D54BE3">
        <w:rPr>
          <w:sz w:val="26"/>
          <w:szCs w:val="26"/>
        </w:rPr>
        <w:t>ưu</w:t>
      </w:r>
      <w:proofErr w:type="spellEnd"/>
      <w:r w:rsidR="00D54BE3">
        <w:rPr>
          <w:sz w:val="26"/>
          <w:szCs w:val="26"/>
        </w:rPr>
        <w:t xml:space="preserve"> </w:t>
      </w:r>
      <w:proofErr w:type="spellStart"/>
      <w:r w:rsidR="00D54BE3">
        <w:rPr>
          <w:sz w:val="26"/>
          <w:szCs w:val="26"/>
        </w:rPr>
        <w:t>cho</w:t>
      </w:r>
      <w:proofErr w:type="spellEnd"/>
      <w:r w:rsidR="00D54BE3">
        <w:rPr>
          <w:sz w:val="26"/>
          <w:szCs w:val="26"/>
        </w:rPr>
        <w:t xml:space="preserve"> </w:t>
      </w:r>
      <w:proofErr w:type="spellStart"/>
      <w:r w:rsidR="00D54BE3">
        <w:rPr>
          <w:sz w:val="26"/>
          <w:szCs w:val="26"/>
        </w:rPr>
        <w:t>quá</w:t>
      </w:r>
      <w:proofErr w:type="spellEnd"/>
      <w:r w:rsidR="00D54BE3">
        <w:rPr>
          <w:sz w:val="26"/>
          <w:szCs w:val="26"/>
        </w:rPr>
        <w:t xml:space="preserve"> </w:t>
      </w:r>
      <w:proofErr w:type="spellStart"/>
      <w:r w:rsidR="00D54BE3">
        <w:rPr>
          <w:sz w:val="26"/>
          <w:szCs w:val="26"/>
        </w:rPr>
        <w:t>trình</w:t>
      </w:r>
      <w:proofErr w:type="spellEnd"/>
      <w:r w:rsidR="00D54BE3">
        <w:rPr>
          <w:sz w:val="26"/>
          <w:szCs w:val="26"/>
        </w:rPr>
        <w:t xml:space="preserve"> </w:t>
      </w:r>
      <w:proofErr w:type="spellStart"/>
      <w:r w:rsidR="00D54BE3">
        <w:rPr>
          <w:sz w:val="26"/>
          <w:szCs w:val="26"/>
        </w:rPr>
        <w:t>thủy</w:t>
      </w:r>
      <w:proofErr w:type="spellEnd"/>
      <w:r w:rsidR="00D54BE3">
        <w:rPr>
          <w:sz w:val="26"/>
          <w:szCs w:val="26"/>
        </w:rPr>
        <w:t xml:space="preserve"> </w:t>
      </w:r>
      <w:proofErr w:type="spellStart"/>
      <w:r w:rsidR="00D54BE3">
        <w:rPr>
          <w:sz w:val="26"/>
          <w:szCs w:val="26"/>
        </w:rPr>
        <w:t>phân</w:t>
      </w:r>
      <w:proofErr w:type="spellEnd"/>
      <w:r w:rsidR="00D54BE3">
        <w:rPr>
          <w:sz w:val="26"/>
          <w:szCs w:val="26"/>
        </w:rPr>
        <w:t xml:space="preserve"> </w:t>
      </w:r>
      <w:r w:rsidR="00D54BE3">
        <w:rPr>
          <w:sz w:val="26"/>
          <w:szCs w:val="26"/>
          <w:lang w:val="vi-VN"/>
        </w:rPr>
        <w:t>như nhiệt độ 49</w:t>
      </w:r>
      <w:r w:rsidR="00D54BE3" w:rsidRPr="005D3C1F">
        <w:rPr>
          <w:sz w:val="26"/>
          <w:szCs w:val="26"/>
          <w:vertAlign w:val="superscript"/>
          <w:lang w:val="vi-VN"/>
        </w:rPr>
        <w:t>o</w:t>
      </w:r>
      <w:r w:rsidR="00D54BE3">
        <w:rPr>
          <w:sz w:val="26"/>
          <w:szCs w:val="26"/>
          <w:lang w:val="vi-VN"/>
        </w:rPr>
        <w:t>C, pH 5,9; nồng độ cơ chất 0,76%, hoạt độ cellulase 8,97 UI/g</w:t>
      </w:r>
      <w:r w:rsidR="00D54BE3">
        <w:rPr>
          <w:sz w:val="26"/>
          <w:szCs w:val="26"/>
        </w:rPr>
        <w:t xml:space="preserve"> </w:t>
      </w:r>
      <w:proofErr w:type="spellStart"/>
      <w:r w:rsidR="00D54BE3">
        <w:rPr>
          <w:sz w:val="26"/>
          <w:szCs w:val="26"/>
        </w:rPr>
        <w:t>và</w:t>
      </w:r>
      <w:proofErr w:type="spellEnd"/>
      <w:r w:rsidR="00D54BE3">
        <w:rPr>
          <w:sz w:val="26"/>
          <w:szCs w:val="26"/>
        </w:rPr>
        <w:t xml:space="preserve"> </w:t>
      </w:r>
      <w:proofErr w:type="spellStart"/>
      <w:r w:rsidR="00D54BE3">
        <w:rPr>
          <w:sz w:val="26"/>
          <w:szCs w:val="26"/>
        </w:rPr>
        <w:t>thông</w:t>
      </w:r>
      <w:proofErr w:type="spellEnd"/>
      <w:r w:rsidR="00D54BE3">
        <w:rPr>
          <w:sz w:val="26"/>
          <w:szCs w:val="26"/>
        </w:rPr>
        <w:t xml:space="preserve"> </w:t>
      </w:r>
      <w:proofErr w:type="spellStart"/>
      <w:r w:rsidR="00D54BE3">
        <w:rPr>
          <w:sz w:val="26"/>
          <w:szCs w:val="26"/>
        </w:rPr>
        <w:t>số</w:t>
      </w:r>
      <w:proofErr w:type="spellEnd"/>
      <w:r w:rsidR="00D54BE3">
        <w:rPr>
          <w:sz w:val="26"/>
          <w:szCs w:val="26"/>
        </w:rPr>
        <w:t xml:space="preserve"> </w:t>
      </w:r>
      <w:proofErr w:type="spellStart"/>
      <w:r w:rsidR="00D54BE3">
        <w:rPr>
          <w:sz w:val="26"/>
          <w:szCs w:val="26"/>
        </w:rPr>
        <w:t>tối</w:t>
      </w:r>
      <w:proofErr w:type="spellEnd"/>
      <w:r w:rsidR="00D54BE3">
        <w:rPr>
          <w:sz w:val="26"/>
          <w:szCs w:val="26"/>
        </w:rPr>
        <w:t xml:space="preserve"> </w:t>
      </w:r>
      <w:proofErr w:type="spellStart"/>
      <w:r w:rsidR="00D54BE3">
        <w:rPr>
          <w:sz w:val="26"/>
          <w:szCs w:val="26"/>
        </w:rPr>
        <w:t>ưu</w:t>
      </w:r>
      <w:proofErr w:type="spellEnd"/>
      <w:r w:rsidR="00D54BE3">
        <w:rPr>
          <w:sz w:val="26"/>
          <w:szCs w:val="26"/>
        </w:rPr>
        <w:t xml:space="preserve"> </w:t>
      </w:r>
      <w:proofErr w:type="spellStart"/>
      <w:r w:rsidR="00D54BE3">
        <w:rPr>
          <w:sz w:val="26"/>
          <w:szCs w:val="26"/>
        </w:rPr>
        <w:t>trong</w:t>
      </w:r>
      <w:proofErr w:type="spellEnd"/>
      <w:r w:rsidR="00D54BE3">
        <w:rPr>
          <w:sz w:val="26"/>
          <w:szCs w:val="26"/>
        </w:rPr>
        <w:t xml:space="preserve"> </w:t>
      </w:r>
      <w:proofErr w:type="spellStart"/>
      <w:r w:rsidR="00D54BE3">
        <w:rPr>
          <w:sz w:val="26"/>
          <w:szCs w:val="26"/>
        </w:rPr>
        <w:t>quá</w:t>
      </w:r>
      <w:proofErr w:type="spellEnd"/>
      <w:r w:rsidR="00D54BE3">
        <w:rPr>
          <w:sz w:val="26"/>
          <w:szCs w:val="26"/>
        </w:rPr>
        <w:t xml:space="preserve"> </w:t>
      </w:r>
      <w:proofErr w:type="spellStart"/>
      <w:r w:rsidR="00D54BE3">
        <w:rPr>
          <w:sz w:val="26"/>
          <w:szCs w:val="26"/>
        </w:rPr>
        <w:t>trình</w:t>
      </w:r>
      <w:proofErr w:type="spellEnd"/>
      <w:r w:rsidR="00D54BE3">
        <w:rPr>
          <w:sz w:val="26"/>
          <w:szCs w:val="26"/>
        </w:rPr>
        <w:t xml:space="preserve"> </w:t>
      </w:r>
      <w:proofErr w:type="spellStart"/>
      <w:r w:rsidR="00D54BE3">
        <w:rPr>
          <w:sz w:val="26"/>
          <w:szCs w:val="26"/>
        </w:rPr>
        <w:t>sấy</w:t>
      </w:r>
      <w:proofErr w:type="spellEnd"/>
      <w:r w:rsidR="00D54BE3">
        <w:rPr>
          <w:sz w:val="26"/>
          <w:szCs w:val="26"/>
        </w:rPr>
        <w:t xml:space="preserve"> </w:t>
      </w:r>
      <w:proofErr w:type="spellStart"/>
      <w:r w:rsidR="00D54BE3">
        <w:rPr>
          <w:sz w:val="26"/>
          <w:szCs w:val="26"/>
        </w:rPr>
        <w:t>phun</w:t>
      </w:r>
      <w:proofErr w:type="spellEnd"/>
      <w:r w:rsidR="00D54BE3">
        <w:rPr>
          <w:sz w:val="26"/>
          <w:szCs w:val="26"/>
        </w:rPr>
        <w:t xml:space="preserve"> </w:t>
      </w:r>
      <w:proofErr w:type="spellStart"/>
      <w:r w:rsidR="00D54BE3">
        <w:rPr>
          <w:sz w:val="26"/>
          <w:szCs w:val="26"/>
        </w:rPr>
        <w:t>tạo</w:t>
      </w:r>
      <w:proofErr w:type="spellEnd"/>
      <w:r w:rsidR="00D54BE3">
        <w:rPr>
          <w:sz w:val="26"/>
          <w:szCs w:val="26"/>
        </w:rPr>
        <w:t xml:space="preserve"> </w:t>
      </w:r>
      <w:proofErr w:type="spellStart"/>
      <w:r w:rsidR="00D54BE3">
        <w:rPr>
          <w:sz w:val="26"/>
          <w:szCs w:val="26"/>
        </w:rPr>
        <w:t>bột</w:t>
      </w:r>
      <w:proofErr w:type="spellEnd"/>
      <w:r w:rsidR="00D54BE3">
        <w:rPr>
          <w:sz w:val="26"/>
          <w:szCs w:val="26"/>
        </w:rPr>
        <w:t xml:space="preserve"> COS </w:t>
      </w:r>
      <w:proofErr w:type="spellStart"/>
      <w:r w:rsidR="00D54BE3">
        <w:rPr>
          <w:sz w:val="26"/>
          <w:szCs w:val="26"/>
        </w:rPr>
        <w:t>như</w:t>
      </w:r>
      <w:proofErr w:type="spellEnd"/>
      <w:r w:rsidR="00D54BE3">
        <w:rPr>
          <w:sz w:val="26"/>
          <w:szCs w:val="26"/>
        </w:rPr>
        <w:t xml:space="preserve"> </w:t>
      </w:r>
      <w:r w:rsidR="00D54BE3">
        <w:rPr>
          <w:sz w:val="26"/>
          <w:szCs w:val="26"/>
          <w:lang w:val="vi-VN"/>
        </w:rPr>
        <w:t>nhiệt độ 138</w:t>
      </w:r>
      <w:r w:rsidR="00D54BE3" w:rsidRPr="005D3C1F">
        <w:rPr>
          <w:sz w:val="26"/>
          <w:szCs w:val="26"/>
          <w:vertAlign w:val="superscript"/>
          <w:lang w:val="vi-VN"/>
        </w:rPr>
        <w:t>o</w:t>
      </w:r>
      <w:r w:rsidR="00D54BE3">
        <w:rPr>
          <w:sz w:val="26"/>
          <w:szCs w:val="26"/>
          <w:lang w:val="vi-VN"/>
        </w:rPr>
        <w:t>C, nồng độ chất khô 14,3%, lưu lượng nhập liệu 5,2 mL/phút</w:t>
      </w:r>
      <w:r w:rsidR="00D54BE3">
        <w:rPr>
          <w:sz w:val="26"/>
          <w:szCs w:val="26"/>
        </w:rPr>
        <w:t xml:space="preserve">. </w:t>
      </w:r>
      <w:proofErr w:type="spellStart"/>
      <w:r w:rsidR="00D54BE3">
        <w:rPr>
          <w:sz w:val="26"/>
          <w:szCs w:val="26"/>
        </w:rPr>
        <w:t>Phân</w:t>
      </w:r>
      <w:proofErr w:type="spellEnd"/>
      <w:r w:rsidR="00D54BE3">
        <w:rPr>
          <w:sz w:val="26"/>
          <w:szCs w:val="26"/>
        </w:rPr>
        <w:t xml:space="preserve"> </w:t>
      </w:r>
      <w:proofErr w:type="spellStart"/>
      <w:r w:rsidR="00D54BE3">
        <w:rPr>
          <w:sz w:val="26"/>
          <w:szCs w:val="26"/>
        </w:rPr>
        <w:t>tích</w:t>
      </w:r>
      <w:proofErr w:type="spellEnd"/>
      <w:r w:rsidR="00D54BE3">
        <w:rPr>
          <w:sz w:val="26"/>
          <w:szCs w:val="26"/>
        </w:rPr>
        <w:t xml:space="preserve"> </w:t>
      </w:r>
      <w:proofErr w:type="spellStart"/>
      <w:r w:rsidR="00D54BE3">
        <w:rPr>
          <w:sz w:val="26"/>
          <w:szCs w:val="26"/>
        </w:rPr>
        <w:t>phổ</w:t>
      </w:r>
      <w:proofErr w:type="spellEnd"/>
      <w:r w:rsidR="00D54BE3">
        <w:rPr>
          <w:sz w:val="26"/>
          <w:szCs w:val="26"/>
        </w:rPr>
        <w:t xml:space="preserve"> proton </w:t>
      </w:r>
      <w:r w:rsidR="00D54BE3" w:rsidRPr="00D54BE3">
        <w:rPr>
          <w:sz w:val="26"/>
          <w:szCs w:val="26"/>
          <w:vertAlign w:val="superscript"/>
        </w:rPr>
        <w:t>1</w:t>
      </w:r>
      <w:r w:rsidR="00D54BE3">
        <w:rPr>
          <w:sz w:val="26"/>
          <w:szCs w:val="26"/>
        </w:rPr>
        <w:t xml:space="preserve">H-NMR </w:t>
      </w:r>
      <w:proofErr w:type="spellStart"/>
      <w:r w:rsidR="00D54BE3">
        <w:rPr>
          <w:sz w:val="26"/>
          <w:szCs w:val="26"/>
        </w:rPr>
        <w:t>cho</w:t>
      </w:r>
      <w:proofErr w:type="spellEnd"/>
      <w:r w:rsidR="00D54BE3">
        <w:rPr>
          <w:sz w:val="26"/>
          <w:szCs w:val="26"/>
        </w:rPr>
        <w:t xml:space="preserve"> </w:t>
      </w:r>
      <w:proofErr w:type="spellStart"/>
      <w:r w:rsidR="00D54BE3">
        <w:rPr>
          <w:sz w:val="26"/>
          <w:szCs w:val="26"/>
        </w:rPr>
        <w:t>thấy</w:t>
      </w:r>
      <w:proofErr w:type="spellEnd"/>
      <w:r w:rsidR="00D54BE3">
        <w:rPr>
          <w:sz w:val="26"/>
          <w:szCs w:val="26"/>
          <w:lang w:val="vi-VN"/>
        </w:rPr>
        <w:t xml:space="preserve"> </w:t>
      </w:r>
      <w:r w:rsidR="00D54BE3">
        <w:rPr>
          <w:sz w:val="26"/>
          <w:szCs w:val="26"/>
        </w:rPr>
        <w:t>n</w:t>
      </w:r>
      <w:r w:rsidR="00D54BE3">
        <w:rPr>
          <w:sz w:val="26"/>
          <w:szCs w:val="26"/>
          <w:lang w:val="vi-VN"/>
        </w:rPr>
        <w:t xml:space="preserve">ghiên cứu </w:t>
      </w:r>
      <w:proofErr w:type="spellStart"/>
      <w:r w:rsidR="00D54BE3">
        <w:rPr>
          <w:sz w:val="26"/>
          <w:szCs w:val="26"/>
        </w:rPr>
        <w:t>đã</w:t>
      </w:r>
      <w:proofErr w:type="spellEnd"/>
      <w:r w:rsidR="00D54BE3">
        <w:rPr>
          <w:sz w:val="26"/>
          <w:szCs w:val="26"/>
        </w:rPr>
        <w:t xml:space="preserve"> </w:t>
      </w:r>
      <w:proofErr w:type="spellStart"/>
      <w:r w:rsidR="00D34BE4">
        <w:rPr>
          <w:sz w:val="26"/>
          <w:szCs w:val="26"/>
        </w:rPr>
        <w:t>tổng</w:t>
      </w:r>
      <w:proofErr w:type="spellEnd"/>
      <w:r w:rsidR="00D34BE4">
        <w:rPr>
          <w:sz w:val="26"/>
          <w:szCs w:val="26"/>
        </w:rPr>
        <w:t xml:space="preserve"> </w:t>
      </w:r>
      <w:proofErr w:type="spellStart"/>
      <w:r w:rsidR="00D34BE4">
        <w:rPr>
          <w:sz w:val="26"/>
          <w:szCs w:val="26"/>
        </w:rPr>
        <w:t>hợp</w:t>
      </w:r>
      <w:proofErr w:type="spellEnd"/>
      <w:r w:rsidR="0039169B">
        <w:rPr>
          <w:sz w:val="26"/>
          <w:szCs w:val="26"/>
        </w:rPr>
        <w:t xml:space="preserve"> </w:t>
      </w:r>
      <w:proofErr w:type="spellStart"/>
      <w:r w:rsidR="00282972">
        <w:rPr>
          <w:sz w:val="26"/>
          <w:szCs w:val="26"/>
        </w:rPr>
        <w:t>thành</w:t>
      </w:r>
      <w:proofErr w:type="spellEnd"/>
      <w:r w:rsidR="00282972">
        <w:rPr>
          <w:sz w:val="26"/>
          <w:szCs w:val="26"/>
        </w:rPr>
        <w:t xml:space="preserve"> </w:t>
      </w:r>
      <w:proofErr w:type="spellStart"/>
      <w:r w:rsidR="00282972">
        <w:rPr>
          <w:sz w:val="26"/>
          <w:szCs w:val="26"/>
        </w:rPr>
        <w:t>công</w:t>
      </w:r>
      <w:proofErr w:type="spellEnd"/>
      <w:r w:rsidR="00282972">
        <w:rPr>
          <w:sz w:val="26"/>
          <w:szCs w:val="26"/>
        </w:rPr>
        <w:t xml:space="preserve"> </w:t>
      </w:r>
      <w:proofErr w:type="spellStart"/>
      <w:r w:rsidR="00282972">
        <w:rPr>
          <w:sz w:val="26"/>
          <w:szCs w:val="26"/>
        </w:rPr>
        <w:t>bốn</w:t>
      </w:r>
      <w:proofErr w:type="spellEnd"/>
      <w:r w:rsidR="00282972">
        <w:rPr>
          <w:sz w:val="26"/>
          <w:szCs w:val="26"/>
          <w:lang w:val="vi-VN"/>
        </w:rPr>
        <w:t xml:space="preserve"> </w:t>
      </w:r>
      <w:r w:rsidR="00D54BE3">
        <w:rPr>
          <w:sz w:val="26"/>
          <w:szCs w:val="26"/>
          <w:lang w:val="vi-VN"/>
        </w:rPr>
        <w:t>dẫn xuất chitooligosaccharide ghép nhóm acid phenolic như GA-COS, SA-COS, CA-COS, FA-COS</w:t>
      </w:r>
      <w:r w:rsidR="00D54BE3">
        <w:rPr>
          <w:sz w:val="26"/>
          <w:szCs w:val="26"/>
        </w:rPr>
        <w:t xml:space="preserve"> </w:t>
      </w:r>
      <w:proofErr w:type="spellStart"/>
      <w:r w:rsidR="00D54BE3">
        <w:rPr>
          <w:sz w:val="26"/>
          <w:szCs w:val="26"/>
        </w:rPr>
        <w:t>với</w:t>
      </w:r>
      <w:proofErr w:type="spellEnd"/>
      <w:r w:rsidR="00D54BE3">
        <w:rPr>
          <w:sz w:val="26"/>
          <w:szCs w:val="26"/>
        </w:rPr>
        <w:t xml:space="preserve"> </w:t>
      </w:r>
      <w:proofErr w:type="spellStart"/>
      <w:r w:rsidR="00D54BE3">
        <w:rPr>
          <w:sz w:val="26"/>
          <w:szCs w:val="26"/>
        </w:rPr>
        <w:t>các</w:t>
      </w:r>
      <w:proofErr w:type="spellEnd"/>
      <w:r w:rsidR="00D54BE3">
        <w:rPr>
          <w:sz w:val="26"/>
          <w:szCs w:val="26"/>
        </w:rPr>
        <w:t xml:space="preserve"> </w:t>
      </w:r>
      <w:r w:rsidR="00D54BE3">
        <w:rPr>
          <w:sz w:val="26"/>
          <w:szCs w:val="26"/>
          <w:lang w:val="vi-VN"/>
        </w:rPr>
        <w:t xml:space="preserve">điều kiện thu nhận bột dẫn xuất có hoạt tính tốt nhất như tỷ lệ cơ </w:t>
      </w:r>
      <w:proofErr w:type="spellStart"/>
      <w:r w:rsidR="00A20EDC">
        <w:rPr>
          <w:sz w:val="26"/>
          <w:szCs w:val="26"/>
        </w:rPr>
        <w:t>chất</w:t>
      </w:r>
      <w:proofErr w:type="spellEnd"/>
      <w:r w:rsidR="00A20EDC">
        <w:rPr>
          <w:sz w:val="26"/>
          <w:szCs w:val="26"/>
        </w:rPr>
        <w:t xml:space="preserve"> </w:t>
      </w:r>
      <w:r w:rsidR="00D54BE3">
        <w:rPr>
          <w:sz w:val="26"/>
          <w:szCs w:val="26"/>
          <w:lang w:val="vi-VN"/>
        </w:rPr>
        <w:t>COS:</w:t>
      </w:r>
      <w:r w:rsidR="00D34BE4">
        <w:rPr>
          <w:sz w:val="26"/>
          <w:szCs w:val="26"/>
        </w:rPr>
        <w:t xml:space="preserve"> </w:t>
      </w:r>
      <w:r w:rsidR="00D54BE3">
        <w:rPr>
          <w:sz w:val="26"/>
          <w:szCs w:val="26"/>
          <w:lang w:val="vi-VN"/>
        </w:rPr>
        <w:t>acid phenolic là 1:0,5, pH 5, nhiệt độ 27</w:t>
      </w:r>
      <w:r w:rsidR="00D54BE3" w:rsidRPr="000D0AE7">
        <w:rPr>
          <w:sz w:val="26"/>
          <w:szCs w:val="26"/>
          <w:vertAlign w:val="superscript"/>
          <w:lang w:val="vi-VN"/>
        </w:rPr>
        <w:t>o</w:t>
      </w:r>
      <w:r w:rsidR="00D54BE3">
        <w:rPr>
          <w:sz w:val="26"/>
          <w:szCs w:val="26"/>
          <w:lang w:val="vi-VN"/>
        </w:rPr>
        <w:t>C, thời gian tổng hợp là 6 giờ</w:t>
      </w:r>
      <w:r w:rsidR="00D54BE3">
        <w:rPr>
          <w:sz w:val="26"/>
          <w:szCs w:val="26"/>
        </w:rPr>
        <w:t xml:space="preserve">. </w:t>
      </w:r>
      <w:r w:rsidR="00D54BE3">
        <w:rPr>
          <w:sz w:val="26"/>
          <w:szCs w:val="26"/>
          <w:lang w:val="vi-VN"/>
        </w:rPr>
        <w:t xml:space="preserve">COS và các dẫn xuất mới đều có </w:t>
      </w:r>
      <w:proofErr w:type="spellStart"/>
      <w:r w:rsidR="00D54BE3">
        <w:rPr>
          <w:sz w:val="26"/>
          <w:szCs w:val="26"/>
        </w:rPr>
        <w:t>khả</w:t>
      </w:r>
      <w:proofErr w:type="spellEnd"/>
      <w:r w:rsidR="00D54BE3">
        <w:rPr>
          <w:sz w:val="26"/>
          <w:szCs w:val="26"/>
        </w:rPr>
        <w:t xml:space="preserve"> </w:t>
      </w:r>
      <w:proofErr w:type="spellStart"/>
      <w:r w:rsidR="00D54BE3">
        <w:rPr>
          <w:sz w:val="26"/>
          <w:szCs w:val="26"/>
        </w:rPr>
        <w:t>năng</w:t>
      </w:r>
      <w:proofErr w:type="spellEnd"/>
      <w:r w:rsidR="00D54BE3">
        <w:rPr>
          <w:sz w:val="26"/>
          <w:szCs w:val="26"/>
        </w:rPr>
        <w:t xml:space="preserve"> </w:t>
      </w:r>
      <w:proofErr w:type="spellStart"/>
      <w:r w:rsidR="00D54BE3">
        <w:rPr>
          <w:sz w:val="26"/>
          <w:szCs w:val="26"/>
        </w:rPr>
        <w:t>kháng</w:t>
      </w:r>
      <w:proofErr w:type="spellEnd"/>
      <w:r w:rsidR="00D54BE3">
        <w:rPr>
          <w:sz w:val="26"/>
          <w:szCs w:val="26"/>
        </w:rPr>
        <w:t xml:space="preserve"> </w:t>
      </w:r>
      <w:proofErr w:type="spellStart"/>
      <w:r w:rsidR="00D54BE3">
        <w:rPr>
          <w:sz w:val="26"/>
          <w:szCs w:val="26"/>
        </w:rPr>
        <w:t>oxi</w:t>
      </w:r>
      <w:proofErr w:type="spellEnd"/>
      <w:r w:rsidR="00D54BE3">
        <w:rPr>
          <w:sz w:val="26"/>
          <w:szCs w:val="26"/>
        </w:rPr>
        <w:t xml:space="preserve"> </w:t>
      </w:r>
      <w:proofErr w:type="spellStart"/>
      <w:r w:rsidR="00D54BE3">
        <w:rPr>
          <w:sz w:val="26"/>
          <w:szCs w:val="26"/>
        </w:rPr>
        <w:t>hóa</w:t>
      </w:r>
      <w:proofErr w:type="spellEnd"/>
      <w:r w:rsidR="008E54FC">
        <w:rPr>
          <w:sz w:val="26"/>
          <w:szCs w:val="26"/>
        </w:rPr>
        <w:t xml:space="preserve"> </w:t>
      </w:r>
      <w:proofErr w:type="spellStart"/>
      <w:r w:rsidR="008E54FC">
        <w:rPr>
          <w:sz w:val="26"/>
          <w:szCs w:val="26"/>
        </w:rPr>
        <w:t>thể</w:t>
      </w:r>
      <w:proofErr w:type="spellEnd"/>
      <w:r w:rsidR="008E54FC">
        <w:rPr>
          <w:sz w:val="26"/>
          <w:szCs w:val="26"/>
        </w:rPr>
        <w:t xml:space="preserve"> </w:t>
      </w:r>
      <w:proofErr w:type="spellStart"/>
      <w:r w:rsidR="008E54FC">
        <w:rPr>
          <w:sz w:val="26"/>
          <w:szCs w:val="26"/>
        </w:rPr>
        <w:t>hiện</w:t>
      </w:r>
      <w:proofErr w:type="spellEnd"/>
      <w:r w:rsidR="008E54FC">
        <w:rPr>
          <w:sz w:val="26"/>
          <w:szCs w:val="26"/>
        </w:rPr>
        <w:t xml:space="preserve"> qua </w:t>
      </w:r>
      <w:proofErr w:type="spellStart"/>
      <w:r w:rsidR="008E54FC">
        <w:rPr>
          <w:sz w:val="26"/>
          <w:szCs w:val="26"/>
        </w:rPr>
        <w:t>hiệu</w:t>
      </w:r>
      <w:proofErr w:type="spellEnd"/>
      <w:r w:rsidR="008E54FC">
        <w:rPr>
          <w:sz w:val="26"/>
          <w:szCs w:val="26"/>
        </w:rPr>
        <w:t xml:space="preserve"> </w:t>
      </w:r>
      <w:proofErr w:type="spellStart"/>
      <w:r w:rsidR="008E54FC">
        <w:rPr>
          <w:sz w:val="26"/>
          <w:szCs w:val="26"/>
        </w:rPr>
        <w:t>quả</w:t>
      </w:r>
      <w:proofErr w:type="spellEnd"/>
      <w:r w:rsidR="008E54FC">
        <w:rPr>
          <w:sz w:val="26"/>
          <w:szCs w:val="26"/>
        </w:rPr>
        <w:t xml:space="preserve"> </w:t>
      </w:r>
      <w:proofErr w:type="spellStart"/>
      <w:r w:rsidR="008E54FC">
        <w:rPr>
          <w:sz w:val="26"/>
          <w:szCs w:val="26"/>
        </w:rPr>
        <w:t>bắt</w:t>
      </w:r>
      <w:proofErr w:type="spellEnd"/>
      <w:r w:rsidR="008E54FC">
        <w:rPr>
          <w:sz w:val="26"/>
          <w:szCs w:val="26"/>
        </w:rPr>
        <w:t xml:space="preserve"> </w:t>
      </w:r>
      <w:proofErr w:type="spellStart"/>
      <w:r w:rsidR="008E54FC">
        <w:rPr>
          <w:sz w:val="26"/>
          <w:szCs w:val="26"/>
        </w:rPr>
        <w:t>gốc</w:t>
      </w:r>
      <w:proofErr w:type="spellEnd"/>
      <w:r w:rsidR="008E54FC">
        <w:rPr>
          <w:sz w:val="26"/>
          <w:szCs w:val="26"/>
        </w:rPr>
        <w:t xml:space="preserve"> </w:t>
      </w:r>
      <w:proofErr w:type="spellStart"/>
      <w:r w:rsidR="008E54FC">
        <w:rPr>
          <w:sz w:val="26"/>
          <w:szCs w:val="26"/>
        </w:rPr>
        <w:t>tự</w:t>
      </w:r>
      <w:proofErr w:type="spellEnd"/>
      <w:r w:rsidR="00F65B1A">
        <w:rPr>
          <w:sz w:val="26"/>
          <w:szCs w:val="26"/>
        </w:rPr>
        <w:t xml:space="preserve"> do DPPH</w:t>
      </w:r>
      <w:r w:rsidR="00F65B1A" w:rsidRPr="00F65B1A">
        <w:rPr>
          <w:b/>
          <w:sz w:val="26"/>
          <w:szCs w:val="26"/>
          <w:vertAlign w:val="superscript"/>
        </w:rPr>
        <w:t>·</w:t>
      </w:r>
      <w:r w:rsidR="00F65B1A">
        <w:rPr>
          <w:sz w:val="26"/>
          <w:szCs w:val="26"/>
        </w:rPr>
        <w:t xml:space="preserve"> </w:t>
      </w:r>
      <w:proofErr w:type="spellStart"/>
      <w:r w:rsidR="00F65B1A">
        <w:rPr>
          <w:sz w:val="26"/>
          <w:szCs w:val="26"/>
        </w:rPr>
        <w:t>và</w:t>
      </w:r>
      <w:proofErr w:type="spellEnd"/>
      <w:r w:rsidR="00F65B1A">
        <w:rPr>
          <w:sz w:val="26"/>
          <w:szCs w:val="26"/>
        </w:rPr>
        <w:t xml:space="preserve"> </w:t>
      </w:r>
      <w:r w:rsidR="00F65B1A" w:rsidRPr="00F65B1A">
        <w:rPr>
          <w:b/>
          <w:sz w:val="26"/>
          <w:szCs w:val="26"/>
          <w:vertAlign w:val="superscript"/>
        </w:rPr>
        <w:t>·</w:t>
      </w:r>
      <w:r w:rsidR="00F65B1A" w:rsidRPr="00543360">
        <w:rPr>
          <w:sz w:val="26"/>
          <w:szCs w:val="26"/>
        </w:rPr>
        <w:t>OH</w:t>
      </w:r>
      <w:r w:rsidR="003D0D4A">
        <w:rPr>
          <w:sz w:val="26"/>
          <w:szCs w:val="26"/>
        </w:rPr>
        <w:t xml:space="preserve">; </w:t>
      </w:r>
      <w:proofErr w:type="spellStart"/>
      <w:r w:rsidR="003D0D4A">
        <w:rPr>
          <w:sz w:val="26"/>
          <w:szCs w:val="26"/>
        </w:rPr>
        <w:t>khả</w:t>
      </w:r>
      <w:proofErr w:type="spellEnd"/>
      <w:r w:rsidR="003D0D4A">
        <w:rPr>
          <w:sz w:val="26"/>
          <w:szCs w:val="26"/>
        </w:rPr>
        <w:t xml:space="preserve"> </w:t>
      </w:r>
      <w:proofErr w:type="spellStart"/>
      <w:r w:rsidR="003D0D4A">
        <w:rPr>
          <w:sz w:val="26"/>
          <w:szCs w:val="26"/>
        </w:rPr>
        <w:t>năng</w:t>
      </w:r>
      <w:proofErr w:type="spellEnd"/>
      <w:r w:rsidR="008E54FC">
        <w:rPr>
          <w:sz w:val="26"/>
          <w:szCs w:val="26"/>
        </w:rPr>
        <w:t xml:space="preserve"> </w:t>
      </w:r>
      <w:proofErr w:type="spellStart"/>
      <w:r w:rsidR="008E54FC">
        <w:rPr>
          <w:sz w:val="26"/>
          <w:szCs w:val="26"/>
        </w:rPr>
        <w:t>bảo</w:t>
      </w:r>
      <w:proofErr w:type="spellEnd"/>
      <w:r w:rsidR="008E54FC">
        <w:rPr>
          <w:sz w:val="26"/>
          <w:szCs w:val="26"/>
        </w:rPr>
        <w:t xml:space="preserve"> </w:t>
      </w:r>
      <w:proofErr w:type="spellStart"/>
      <w:r w:rsidR="008E54FC">
        <w:rPr>
          <w:sz w:val="26"/>
          <w:szCs w:val="26"/>
        </w:rPr>
        <w:t>vệ</w:t>
      </w:r>
      <w:proofErr w:type="spellEnd"/>
      <w:r w:rsidR="008E54FC">
        <w:rPr>
          <w:sz w:val="26"/>
          <w:szCs w:val="26"/>
        </w:rPr>
        <w:t xml:space="preserve"> DNA, protein </w:t>
      </w:r>
      <w:proofErr w:type="spellStart"/>
      <w:r w:rsidR="008E54FC">
        <w:rPr>
          <w:sz w:val="26"/>
          <w:szCs w:val="26"/>
        </w:rPr>
        <w:t>và</w:t>
      </w:r>
      <w:proofErr w:type="spellEnd"/>
      <w:r w:rsidR="008E54FC">
        <w:rPr>
          <w:sz w:val="26"/>
          <w:szCs w:val="26"/>
        </w:rPr>
        <w:t xml:space="preserve"> lipid </w:t>
      </w:r>
      <w:proofErr w:type="spellStart"/>
      <w:r w:rsidR="008E54FC">
        <w:rPr>
          <w:sz w:val="26"/>
          <w:szCs w:val="26"/>
        </w:rPr>
        <w:t>màng</w:t>
      </w:r>
      <w:proofErr w:type="spellEnd"/>
      <w:r w:rsidR="008E54FC">
        <w:rPr>
          <w:sz w:val="26"/>
          <w:szCs w:val="26"/>
        </w:rPr>
        <w:t xml:space="preserve"> </w:t>
      </w:r>
      <w:proofErr w:type="spellStart"/>
      <w:r w:rsidR="008E54FC">
        <w:rPr>
          <w:sz w:val="26"/>
          <w:szCs w:val="26"/>
        </w:rPr>
        <w:t>trong</w:t>
      </w:r>
      <w:proofErr w:type="spellEnd"/>
      <w:r w:rsidR="008E54FC">
        <w:rPr>
          <w:sz w:val="26"/>
          <w:szCs w:val="26"/>
        </w:rPr>
        <w:t xml:space="preserve"> </w:t>
      </w:r>
      <w:proofErr w:type="spellStart"/>
      <w:r w:rsidR="008E54FC">
        <w:rPr>
          <w:sz w:val="26"/>
          <w:szCs w:val="26"/>
        </w:rPr>
        <w:t>tế</w:t>
      </w:r>
      <w:proofErr w:type="spellEnd"/>
      <w:r w:rsidR="008E54FC">
        <w:rPr>
          <w:sz w:val="26"/>
          <w:szCs w:val="26"/>
        </w:rPr>
        <w:t xml:space="preserve"> </w:t>
      </w:r>
      <w:proofErr w:type="spellStart"/>
      <w:r w:rsidR="008E54FC">
        <w:rPr>
          <w:sz w:val="26"/>
          <w:szCs w:val="26"/>
        </w:rPr>
        <w:t>bào</w:t>
      </w:r>
      <w:proofErr w:type="spellEnd"/>
      <w:r w:rsidR="008E54FC">
        <w:rPr>
          <w:sz w:val="26"/>
          <w:szCs w:val="26"/>
        </w:rPr>
        <w:t xml:space="preserve"> RAW 264.7</w:t>
      </w:r>
      <w:r w:rsidR="00D54BE3">
        <w:rPr>
          <w:sz w:val="26"/>
          <w:szCs w:val="26"/>
        </w:rPr>
        <w:t xml:space="preserve">. </w:t>
      </w:r>
      <w:proofErr w:type="spellStart"/>
      <w:r w:rsidR="00D54BE3">
        <w:rPr>
          <w:sz w:val="26"/>
          <w:szCs w:val="26"/>
        </w:rPr>
        <w:t>Các</w:t>
      </w:r>
      <w:proofErr w:type="spellEnd"/>
      <w:r w:rsidR="00D54BE3">
        <w:rPr>
          <w:sz w:val="26"/>
          <w:szCs w:val="26"/>
        </w:rPr>
        <w:t xml:space="preserve"> </w:t>
      </w:r>
      <w:proofErr w:type="spellStart"/>
      <w:r w:rsidR="00D54BE3">
        <w:rPr>
          <w:sz w:val="26"/>
          <w:szCs w:val="26"/>
        </w:rPr>
        <w:t>dẫn</w:t>
      </w:r>
      <w:proofErr w:type="spellEnd"/>
      <w:r w:rsidR="00D54BE3">
        <w:rPr>
          <w:sz w:val="26"/>
          <w:szCs w:val="26"/>
        </w:rPr>
        <w:t xml:space="preserve"> </w:t>
      </w:r>
      <w:proofErr w:type="spellStart"/>
      <w:r w:rsidR="00D54BE3">
        <w:rPr>
          <w:sz w:val="26"/>
          <w:szCs w:val="26"/>
        </w:rPr>
        <w:t>xuất</w:t>
      </w:r>
      <w:proofErr w:type="spellEnd"/>
      <w:r w:rsidR="00D54BE3">
        <w:rPr>
          <w:sz w:val="26"/>
          <w:szCs w:val="26"/>
        </w:rPr>
        <w:t xml:space="preserve"> </w:t>
      </w:r>
      <w:proofErr w:type="spellStart"/>
      <w:r w:rsidR="00D54BE3">
        <w:rPr>
          <w:sz w:val="26"/>
          <w:szCs w:val="26"/>
        </w:rPr>
        <w:t>mới</w:t>
      </w:r>
      <w:proofErr w:type="spellEnd"/>
      <w:r w:rsidR="00D54BE3">
        <w:rPr>
          <w:sz w:val="26"/>
          <w:szCs w:val="26"/>
        </w:rPr>
        <w:t xml:space="preserve"> </w:t>
      </w:r>
      <w:r w:rsidR="00D54BE3">
        <w:rPr>
          <w:sz w:val="26"/>
          <w:szCs w:val="26"/>
          <w:lang w:val="vi-VN"/>
        </w:rPr>
        <w:t>GA-COS, SA-COS, CA-COS, FA-COS</w:t>
      </w:r>
      <w:r w:rsidR="00D54BE3">
        <w:rPr>
          <w:sz w:val="26"/>
          <w:szCs w:val="26"/>
        </w:rPr>
        <w:t xml:space="preserve"> </w:t>
      </w:r>
      <w:proofErr w:type="spellStart"/>
      <w:r w:rsidR="00D54BE3">
        <w:rPr>
          <w:sz w:val="26"/>
          <w:szCs w:val="26"/>
        </w:rPr>
        <w:t>cho</w:t>
      </w:r>
      <w:proofErr w:type="spellEnd"/>
      <w:r w:rsidR="00D54BE3">
        <w:rPr>
          <w:sz w:val="26"/>
          <w:szCs w:val="26"/>
        </w:rPr>
        <w:t xml:space="preserve"> </w:t>
      </w:r>
      <w:proofErr w:type="spellStart"/>
      <w:r w:rsidR="00D54BE3">
        <w:rPr>
          <w:sz w:val="26"/>
          <w:szCs w:val="26"/>
        </w:rPr>
        <w:t>thấy</w:t>
      </w:r>
      <w:proofErr w:type="spellEnd"/>
      <w:r w:rsidR="00D54BE3">
        <w:rPr>
          <w:sz w:val="26"/>
          <w:szCs w:val="26"/>
        </w:rPr>
        <w:t xml:space="preserve"> </w:t>
      </w:r>
      <w:proofErr w:type="spellStart"/>
      <w:r w:rsidR="00D54BE3">
        <w:rPr>
          <w:sz w:val="26"/>
          <w:szCs w:val="26"/>
        </w:rPr>
        <w:t>hoạt</w:t>
      </w:r>
      <w:proofErr w:type="spellEnd"/>
      <w:r w:rsidR="00D54BE3">
        <w:rPr>
          <w:sz w:val="26"/>
          <w:szCs w:val="26"/>
        </w:rPr>
        <w:t xml:space="preserve"> </w:t>
      </w:r>
      <w:proofErr w:type="spellStart"/>
      <w:r w:rsidR="00D54BE3">
        <w:rPr>
          <w:sz w:val="26"/>
          <w:szCs w:val="26"/>
        </w:rPr>
        <w:t>tính</w:t>
      </w:r>
      <w:proofErr w:type="spellEnd"/>
      <w:r w:rsidR="00D54BE3">
        <w:rPr>
          <w:sz w:val="26"/>
          <w:szCs w:val="26"/>
        </w:rPr>
        <w:t xml:space="preserve"> </w:t>
      </w:r>
      <w:proofErr w:type="spellStart"/>
      <w:r w:rsidR="00D54BE3">
        <w:rPr>
          <w:sz w:val="26"/>
          <w:szCs w:val="26"/>
        </w:rPr>
        <w:t>kháng</w:t>
      </w:r>
      <w:proofErr w:type="spellEnd"/>
      <w:r w:rsidR="00D54BE3">
        <w:rPr>
          <w:sz w:val="26"/>
          <w:szCs w:val="26"/>
        </w:rPr>
        <w:t xml:space="preserve"> </w:t>
      </w:r>
      <w:proofErr w:type="spellStart"/>
      <w:r w:rsidR="00D54BE3">
        <w:rPr>
          <w:sz w:val="26"/>
          <w:szCs w:val="26"/>
        </w:rPr>
        <w:t>oxi</w:t>
      </w:r>
      <w:proofErr w:type="spellEnd"/>
      <w:r w:rsidR="00D54BE3">
        <w:rPr>
          <w:sz w:val="26"/>
          <w:szCs w:val="26"/>
        </w:rPr>
        <w:t xml:space="preserve"> </w:t>
      </w:r>
      <w:proofErr w:type="spellStart"/>
      <w:r w:rsidR="00D54BE3">
        <w:rPr>
          <w:sz w:val="26"/>
          <w:szCs w:val="26"/>
        </w:rPr>
        <w:t>hóa</w:t>
      </w:r>
      <w:proofErr w:type="spellEnd"/>
      <w:r w:rsidR="00D54BE3">
        <w:rPr>
          <w:sz w:val="26"/>
          <w:szCs w:val="26"/>
        </w:rPr>
        <w:t xml:space="preserve"> </w:t>
      </w:r>
      <w:proofErr w:type="spellStart"/>
      <w:r w:rsidR="00D54BE3">
        <w:rPr>
          <w:sz w:val="26"/>
          <w:szCs w:val="26"/>
        </w:rPr>
        <w:t>được</w:t>
      </w:r>
      <w:proofErr w:type="spellEnd"/>
      <w:r w:rsidR="00D54BE3">
        <w:rPr>
          <w:sz w:val="26"/>
          <w:szCs w:val="26"/>
        </w:rPr>
        <w:t xml:space="preserve"> </w:t>
      </w:r>
      <w:proofErr w:type="spellStart"/>
      <w:r w:rsidR="00D54BE3">
        <w:rPr>
          <w:sz w:val="26"/>
          <w:szCs w:val="26"/>
        </w:rPr>
        <w:t>cải</w:t>
      </w:r>
      <w:proofErr w:type="spellEnd"/>
      <w:r w:rsidR="00D54BE3">
        <w:rPr>
          <w:sz w:val="26"/>
          <w:szCs w:val="26"/>
        </w:rPr>
        <w:t xml:space="preserve"> </w:t>
      </w:r>
      <w:proofErr w:type="spellStart"/>
      <w:r w:rsidR="00D54BE3">
        <w:rPr>
          <w:sz w:val="26"/>
          <w:szCs w:val="26"/>
        </w:rPr>
        <w:t>thiện</w:t>
      </w:r>
      <w:proofErr w:type="spellEnd"/>
      <w:r w:rsidR="00D54BE3">
        <w:rPr>
          <w:sz w:val="26"/>
          <w:szCs w:val="26"/>
        </w:rPr>
        <w:t xml:space="preserve"> </w:t>
      </w:r>
      <w:proofErr w:type="spellStart"/>
      <w:r w:rsidR="00D54BE3">
        <w:rPr>
          <w:sz w:val="26"/>
          <w:szCs w:val="26"/>
        </w:rPr>
        <w:t>đáng</w:t>
      </w:r>
      <w:proofErr w:type="spellEnd"/>
      <w:r w:rsidR="00D54BE3">
        <w:rPr>
          <w:sz w:val="26"/>
          <w:szCs w:val="26"/>
        </w:rPr>
        <w:t xml:space="preserve"> </w:t>
      </w:r>
      <w:proofErr w:type="spellStart"/>
      <w:r w:rsidR="00D54BE3">
        <w:rPr>
          <w:sz w:val="26"/>
          <w:szCs w:val="26"/>
        </w:rPr>
        <w:t>kể</w:t>
      </w:r>
      <w:proofErr w:type="spellEnd"/>
      <w:r w:rsidR="00D54BE3">
        <w:rPr>
          <w:sz w:val="26"/>
          <w:szCs w:val="26"/>
        </w:rPr>
        <w:t xml:space="preserve"> so COS. </w:t>
      </w:r>
      <w:proofErr w:type="spellStart"/>
      <w:r w:rsidR="00D54BE3">
        <w:rPr>
          <w:sz w:val="26"/>
          <w:szCs w:val="26"/>
        </w:rPr>
        <w:lastRenderedPageBreak/>
        <w:t>Trong</w:t>
      </w:r>
      <w:proofErr w:type="spellEnd"/>
      <w:r w:rsidR="00D54BE3">
        <w:rPr>
          <w:sz w:val="26"/>
          <w:szCs w:val="26"/>
        </w:rPr>
        <w:t xml:space="preserve"> </w:t>
      </w:r>
      <w:proofErr w:type="spellStart"/>
      <w:r w:rsidR="00D54BE3">
        <w:rPr>
          <w:sz w:val="26"/>
          <w:szCs w:val="26"/>
        </w:rPr>
        <w:t>đó</w:t>
      </w:r>
      <w:proofErr w:type="spellEnd"/>
      <w:r w:rsidR="00D54BE3">
        <w:rPr>
          <w:sz w:val="26"/>
          <w:szCs w:val="26"/>
        </w:rPr>
        <w:t xml:space="preserve"> </w:t>
      </w:r>
      <w:proofErr w:type="spellStart"/>
      <w:r w:rsidR="00D54BE3">
        <w:rPr>
          <w:sz w:val="26"/>
          <w:szCs w:val="26"/>
        </w:rPr>
        <w:t>có</w:t>
      </w:r>
      <w:proofErr w:type="spellEnd"/>
      <w:r w:rsidR="00D54BE3">
        <w:rPr>
          <w:sz w:val="26"/>
          <w:szCs w:val="26"/>
        </w:rPr>
        <w:t xml:space="preserve"> </w:t>
      </w:r>
      <w:proofErr w:type="spellStart"/>
      <w:r w:rsidR="00D54BE3">
        <w:rPr>
          <w:sz w:val="26"/>
          <w:szCs w:val="26"/>
        </w:rPr>
        <w:t>hoạt</w:t>
      </w:r>
      <w:proofErr w:type="spellEnd"/>
      <w:r w:rsidR="00D54BE3">
        <w:rPr>
          <w:sz w:val="26"/>
          <w:szCs w:val="26"/>
        </w:rPr>
        <w:t xml:space="preserve"> </w:t>
      </w:r>
      <w:proofErr w:type="spellStart"/>
      <w:r w:rsidR="00D54BE3">
        <w:rPr>
          <w:sz w:val="26"/>
          <w:szCs w:val="26"/>
        </w:rPr>
        <w:t>tính</w:t>
      </w:r>
      <w:proofErr w:type="spellEnd"/>
      <w:r w:rsidR="00D54BE3">
        <w:rPr>
          <w:sz w:val="26"/>
          <w:szCs w:val="26"/>
        </w:rPr>
        <w:t xml:space="preserve"> </w:t>
      </w:r>
      <w:proofErr w:type="spellStart"/>
      <w:r w:rsidR="00D54BE3">
        <w:rPr>
          <w:sz w:val="26"/>
          <w:szCs w:val="26"/>
        </w:rPr>
        <w:t>kháng</w:t>
      </w:r>
      <w:proofErr w:type="spellEnd"/>
      <w:r w:rsidR="00D54BE3">
        <w:rPr>
          <w:sz w:val="26"/>
          <w:szCs w:val="26"/>
        </w:rPr>
        <w:t xml:space="preserve"> </w:t>
      </w:r>
      <w:proofErr w:type="spellStart"/>
      <w:r w:rsidR="00D54BE3">
        <w:rPr>
          <w:sz w:val="26"/>
          <w:szCs w:val="26"/>
        </w:rPr>
        <w:t>oxi</w:t>
      </w:r>
      <w:proofErr w:type="spellEnd"/>
      <w:r w:rsidR="00D54BE3">
        <w:rPr>
          <w:sz w:val="26"/>
          <w:szCs w:val="26"/>
        </w:rPr>
        <w:t xml:space="preserve"> </w:t>
      </w:r>
      <w:proofErr w:type="spellStart"/>
      <w:r w:rsidR="00D54BE3">
        <w:rPr>
          <w:sz w:val="26"/>
          <w:szCs w:val="26"/>
        </w:rPr>
        <w:t>hóa</w:t>
      </w:r>
      <w:proofErr w:type="spellEnd"/>
      <w:r w:rsidR="00D54BE3">
        <w:rPr>
          <w:sz w:val="26"/>
          <w:szCs w:val="26"/>
        </w:rPr>
        <w:t xml:space="preserve"> </w:t>
      </w:r>
      <w:proofErr w:type="spellStart"/>
      <w:r w:rsidR="00D54BE3">
        <w:rPr>
          <w:sz w:val="26"/>
          <w:szCs w:val="26"/>
        </w:rPr>
        <w:t>của</w:t>
      </w:r>
      <w:proofErr w:type="spellEnd"/>
      <w:r w:rsidR="00D54BE3">
        <w:rPr>
          <w:sz w:val="26"/>
          <w:szCs w:val="26"/>
        </w:rPr>
        <w:t xml:space="preserve"> GA-COS </w:t>
      </w:r>
      <w:proofErr w:type="spellStart"/>
      <w:r w:rsidR="00D54BE3">
        <w:rPr>
          <w:sz w:val="26"/>
          <w:szCs w:val="26"/>
        </w:rPr>
        <w:t>là</w:t>
      </w:r>
      <w:proofErr w:type="spellEnd"/>
      <w:r w:rsidR="00D54BE3">
        <w:rPr>
          <w:sz w:val="26"/>
          <w:szCs w:val="26"/>
        </w:rPr>
        <w:t xml:space="preserve"> </w:t>
      </w:r>
      <w:proofErr w:type="spellStart"/>
      <w:r w:rsidR="00D54BE3">
        <w:rPr>
          <w:sz w:val="26"/>
          <w:szCs w:val="26"/>
        </w:rPr>
        <w:t>tốt</w:t>
      </w:r>
      <w:proofErr w:type="spellEnd"/>
      <w:r w:rsidR="00D54BE3">
        <w:rPr>
          <w:sz w:val="26"/>
          <w:szCs w:val="26"/>
        </w:rPr>
        <w:t xml:space="preserve"> </w:t>
      </w:r>
      <w:proofErr w:type="spellStart"/>
      <w:r w:rsidR="00D54BE3">
        <w:rPr>
          <w:sz w:val="26"/>
          <w:szCs w:val="26"/>
        </w:rPr>
        <w:t>nhất</w:t>
      </w:r>
      <w:proofErr w:type="spellEnd"/>
      <w:r w:rsidR="00D54BE3">
        <w:rPr>
          <w:sz w:val="26"/>
          <w:szCs w:val="26"/>
        </w:rPr>
        <w:t xml:space="preserve">. </w:t>
      </w:r>
      <w:r w:rsidR="00D54BE3" w:rsidRPr="00284942">
        <w:rPr>
          <w:sz w:val="26"/>
          <w:szCs w:val="26"/>
          <w:lang w:val="vi-VN"/>
        </w:rPr>
        <w:t xml:space="preserve">COS và các dẫn xuất đều có </w:t>
      </w:r>
      <w:proofErr w:type="spellStart"/>
      <w:r w:rsidR="005E1829">
        <w:rPr>
          <w:sz w:val="26"/>
          <w:szCs w:val="26"/>
        </w:rPr>
        <w:t>vai</w:t>
      </w:r>
      <w:proofErr w:type="spellEnd"/>
      <w:r w:rsidR="005E1829">
        <w:rPr>
          <w:sz w:val="26"/>
          <w:szCs w:val="26"/>
        </w:rPr>
        <w:t xml:space="preserve"> </w:t>
      </w:r>
      <w:proofErr w:type="spellStart"/>
      <w:r w:rsidR="005E1829">
        <w:rPr>
          <w:sz w:val="26"/>
          <w:szCs w:val="26"/>
        </w:rPr>
        <w:t>trò</w:t>
      </w:r>
      <w:proofErr w:type="spellEnd"/>
      <w:r w:rsidR="005E1829">
        <w:rPr>
          <w:sz w:val="26"/>
          <w:szCs w:val="26"/>
        </w:rPr>
        <w:t xml:space="preserve"> </w:t>
      </w:r>
      <w:proofErr w:type="spellStart"/>
      <w:r w:rsidR="005E1829">
        <w:rPr>
          <w:sz w:val="26"/>
          <w:szCs w:val="26"/>
        </w:rPr>
        <w:t>là</w:t>
      </w:r>
      <w:proofErr w:type="spellEnd"/>
      <w:r w:rsidR="005E1829">
        <w:rPr>
          <w:sz w:val="26"/>
          <w:szCs w:val="26"/>
        </w:rPr>
        <w:t xml:space="preserve"> </w:t>
      </w:r>
      <w:proofErr w:type="spellStart"/>
      <w:r w:rsidR="005E1829">
        <w:rPr>
          <w:sz w:val="26"/>
          <w:szCs w:val="26"/>
        </w:rPr>
        <w:t>tác</w:t>
      </w:r>
      <w:proofErr w:type="spellEnd"/>
      <w:r w:rsidR="005E1829">
        <w:rPr>
          <w:sz w:val="26"/>
          <w:szCs w:val="26"/>
        </w:rPr>
        <w:t xml:space="preserve"> </w:t>
      </w:r>
      <w:proofErr w:type="spellStart"/>
      <w:r w:rsidR="005E1829">
        <w:rPr>
          <w:sz w:val="26"/>
          <w:szCs w:val="26"/>
        </w:rPr>
        <w:t>nhân</w:t>
      </w:r>
      <w:proofErr w:type="spellEnd"/>
      <w:r w:rsidR="00D54BE3">
        <w:rPr>
          <w:sz w:val="26"/>
          <w:szCs w:val="26"/>
        </w:rPr>
        <w:t xml:space="preserve"> </w:t>
      </w:r>
      <w:proofErr w:type="spellStart"/>
      <w:r w:rsidR="00D54BE3">
        <w:rPr>
          <w:sz w:val="26"/>
          <w:szCs w:val="26"/>
        </w:rPr>
        <w:t>kháng</w:t>
      </w:r>
      <w:proofErr w:type="spellEnd"/>
      <w:r w:rsidR="00D54BE3">
        <w:rPr>
          <w:sz w:val="26"/>
          <w:szCs w:val="26"/>
        </w:rPr>
        <w:t xml:space="preserve"> </w:t>
      </w:r>
      <w:proofErr w:type="spellStart"/>
      <w:r w:rsidR="00D54BE3">
        <w:rPr>
          <w:sz w:val="26"/>
          <w:szCs w:val="26"/>
        </w:rPr>
        <w:t>viêm</w:t>
      </w:r>
      <w:proofErr w:type="spellEnd"/>
      <w:r w:rsidR="00D54BE3">
        <w:rPr>
          <w:sz w:val="26"/>
          <w:szCs w:val="26"/>
        </w:rPr>
        <w:t xml:space="preserve"> </w:t>
      </w:r>
      <w:proofErr w:type="spellStart"/>
      <w:r w:rsidR="00D54BE3">
        <w:rPr>
          <w:sz w:val="26"/>
          <w:szCs w:val="26"/>
        </w:rPr>
        <w:t>thể</w:t>
      </w:r>
      <w:proofErr w:type="spellEnd"/>
      <w:r w:rsidR="00D54BE3">
        <w:rPr>
          <w:sz w:val="26"/>
          <w:szCs w:val="26"/>
        </w:rPr>
        <w:t xml:space="preserve"> </w:t>
      </w:r>
      <w:proofErr w:type="spellStart"/>
      <w:r w:rsidR="00D54BE3">
        <w:rPr>
          <w:sz w:val="26"/>
          <w:szCs w:val="26"/>
        </w:rPr>
        <w:t>hiện</w:t>
      </w:r>
      <w:proofErr w:type="spellEnd"/>
      <w:r w:rsidR="00D54BE3">
        <w:rPr>
          <w:sz w:val="26"/>
          <w:szCs w:val="26"/>
        </w:rPr>
        <w:t xml:space="preserve"> qua </w:t>
      </w:r>
      <w:r w:rsidR="00D54BE3" w:rsidRPr="00284942">
        <w:rPr>
          <w:sz w:val="26"/>
          <w:szCs w:val="26"/>
          <w:lang w:val="vi-VN"/>
        </w:rPr>
        <w:t>tác dụng làm giảm hàm lượng NO</w:t>
      </w:r>
      <w:r w:rsidR="00D54BE3">
        <w:rPr>
          <w:sz w:val="26"/>
          <w:szCs w:val="26"/>
        </w:rPr>
        <w:t xml:space="preserve">, </w:t>
      </w:r>
      <w:proofErr w:type="spellStart"/>
      <w:r w:rsidR="005E1829">
        <w:rPr>
          <w:sz w:val="26"/>
          <w:szCs w:val="26"/>
        </w:rPr>
        <w:t>điều</w:t>
      </w:r>
      <w:proofErr w:type="spellEnd"/>
      <w:r w:rsidR="005E1829">
        <w:rPr>
          <w:sz w:val="26"/>
          <w:szCs w:val="26"/>
        </w:rPr>
        <w:t xml:space="preserve"> </w:t>
      </w:r>
      <w:proofErr w:type="spellStart"/>
      <w:r w:rsidR="005E1829">
        <w:rPr>
          <w:sz w:val="26"/>
          <w:szCs w:val="26"/>
        </w:rPr>
        <w:t>hòa</w:t>
      </w:r>
      <w:proofErr w:type="spellEnd"/>
      <w:r w:rsidR="005E1829">
        <w:rPr>
          <w:sz w:val="26"/>
          <w:szCs w:val="26"/>
        </w:rPr>
        <w:t xml:space="preserve"> </w:t>
      </w:r>
      <w:proofErr w:type="spellStart"/>
      <w:r w:rsidR="005E1829">
        <w:rPr>
          <w:sz w:val="26"/>
          <w:szCs w:val="26"/>
        </w:rPr>
        <w:t>giảm</w:t>
      </w:r>
      <w:proofErr w:type="spellEnd"/>
      <w:r w:rsidR="00D54BE3">
        <w:rPr>
          <w:sz w:val="26"/>
          <w:szCs w:val="26"/>
          <w:lang w:val="vi-VN"/>
        </w:rPr>
        <w:t xml:space="preserve"> biểu hiện gen COX-2, iNOS, IL-1β, IL-6, TNF-α</w:t>
      </w:r>
      <w:r w:rsidR="00D54BE3">
        <w:rPr>
          <w:sz w:val="26"/>
          <w:szCs w:val="26"/>
        </w:rPr>
        <w:t xml:space="preserve">, </w:t>
      </w:r>
      <w:proofErr w:type="spellStart"/>
      <w:r w:rsidR="005E1829">
        <w:rPr>
          <w:sz w:val="26"/>
          <w:szCs w:val="26"/>
        </w:rPr>
        <w:t>điều</w:t>
      </w:r>
      <w:proofErr w:type="spellEnd"/>
      <w:r w:rsidR="005E1829">
        <w:rPr>
          <w:sz w:val="26"/>
          <w:szCs w:val="26"/>
        </w:rPr>
        <w:t xml:space="preserve"> </w:t>
      </w:r>
      <w:proofErr w:type="spellStart"/>
      <w:r w:rsidR="005E1829">
        <w:rPr>
          <w:sz w:val="26"/>
          <w:szCs w:val="26"/>
        </w:rPr>
        <w:t>hòa</w:t>
      </w:r>
      <w:proofErr w:type="spellEnd"/>
      <w:r w:rsidR="005E1829">
        <w:rPr>
          <w:sz w:val="26"/>
          <w:szCs w:val="26"/>
        </w:rPr>
        <w:t xml:space="preserve"> </w:t>
      </w:r>
      <w:proofErr w:type="spellStart"/>
      <w:r w:rsidR="005E1829">
        <w:rPr>
          <w:sz w:val="26"/>
          <w:szCs w:val="26"/>
        </w:rPr>
        <w:t>giảm</w:t>
      </w:r>
      <w:proofErr w:type="spellEnd"/>
      <w:r w:rsidR="00285381">
        <w:rPr>
          <w:sz w:val="26"/>
          <w:szCs w:val="26"/>
          <w:lang w:val="vi-VN"/>
        </w:rPr>
        <w:t xml:space="preserve"> biểu hiện</w:t>
      </w:r>
      <w:r w:rsidR="00D54BE3">
        <w:rPr>
          <w:sz w:val="26"/>
          <w:szCs w:val="26"/>
          <w:lang w:val="vi-VN"/>
        </w:rPr>
        <w:t xml:space="preserve"> protein trong con đường tín hiệu MAPK như </w:t>
      </w:r>
      <w:bookmarkStart w:id="1" w:name="_Hlk133990865"/>
      <w:r w:rsidR="00D54BE3">
        <w:rPr>
          <w:sz w:val="26"/>
          <w:szCs w:val="26"/>
          <w:lang w:val="vi-VN"/>
        </w:rPr>
        <w:t>iNOS, ERK1/2, p38, JNK và MNK</w:t>
      </w:r>
      <w:bookmarkEnd w:id="1"/>
      <w:r w:rsidR="00A20EDC">
        <w:rPr>
          <w:sz w:val="26"/>
          <w:szCs w:val="26"/>
        </w:rPr>
        <w:t xml:space="preserve"> </w:t>
      </w:r>
      <w:proofErr w:type="spellStart"/>
      <w:r w:rsidR="00A20EDC">
        <w:rPr>
          <w:sz w:val="26"/>
          <w:szCs w:val="26"/>
        </w:rPr>
        <w:t>và</w:t>
      </w:r>
      <w:proofErr w:type="spellEnd"/>
      <w:r w:rsidR="00A20EDC">
        <w:rPr>
          <w:sz w:val="26"/>
          <w:szCs w:val="26"/>
        </w:rPr>
        <w:t xml:space="preserve"> con </w:t>
      </w:r>
      <w:proofErr w:type="spellStart"/>
      <w:r w:rsidR="00A20EDC">
        <w:rPr>
          <w:sz w:val="26"/>
          <w:szCs w:val="26"/>
        </w:rPr>
        <w:t>đường</w:t>
      </w:r>
      <w:proofErr w:type="spellEnd"/>
      <w:r w:rsidR="00A20EDC">
        <w:rPr>
          <w:sz w:val="26"/>
          <w:szCs w:val="26"/>
        </w:rPr>
        <w:t xml:space="preserve"> </w:t>
      </w:r>
      <w:r w:rsidR="00A20EDC">
        <w:rPr>
          <w:sz w:val="26"/>
          <w:szCs w:val="26"/>
          <w:lang w:val="vi-VN"/>
        </w:rPr>
        <w:t xml:space="preserve">NF-kB/IkB </w:t>
      </w:r>
      <w:proofErr w:type="spellStart"/>
      <w:r w:rsidR="00A20EDC">
        <w:rPr>
          <w:sz w:val="26"/>
          <w:szCs w:val="26"/>
        </w:rPr>
        <w:t>như</w:t>
      </w:r>
      <w:proofErr w:type="spellEnd"/>
      <w:r w:rsidR="00A20EDC">
        <w:rPr>
          <w:sz w:val="26"/>
          <w:szCs w:val="26"/>
        </w:rPr>
        <w:t xml:space="preserve"> </w:t>
      </w:r>
      <w:proofErr w:type="spellStart"/>
      <w:r w:rsidR="00EC72E3">
        <w:rPr>
          <w:sz w:val="26"/>
          <w:szCs w:val="26"/>
        </w:rPr>
        <w:t>hai</w:t>
      </w:r>
      <w:proofErr w:type="spellEnd"/>
      <w:r w:rsidR="00EC72E3">
        <w:rPr>
          <w:sz w:val="26"/>
          <w:szCs w:val="26"/>
        </w:rPr>
        <w:t xml:space="preserve"> </w:t>
      </w:r>
      <w:proofErr w:type="spellStart"/>
      <w:r w:rsidR="00EC72E3">
        <w:rPr>
          <w:sz w:val="26"/>
          <w:szCs w:val="26"/>
        </w:rPr>
        <w:t>tiểu</w:t>
      </w:r>
      <w:proofErr w:type="spellEnd"/>
      <w:r w:rsidR="00EC72E3">
        <w:rPr>
          <w:sz w:val="26"/>
          <w:szCs w:val="26"/>
        </w:rPr>
        <w:t xml:space="preserve"> </w:t>
      </w:r>
      <w:proofErr w:type="spellStart"/>
      <w:r w:rsidR="00EC72E3">
        <w:rPr>
          <w:sz w:val="26"/>
          <w:szCs w:val="26"/>
        </w:rPr>
        <w:t>phần</w:t>
      </w:r>
      <w:proofErr w:type="spellEnd"/>
      <w:r w:rsidR="00EC72E3">
        <w:rPr>
          <w:sz w:val="26"/>
          <w:szCs w:val="26"/>
        </w:rPr>
        <w:t xml:space="preserve"> </w:t>
      </w:r>
      <w:proofErr w:type="spellStart"/>
      <w:r w:rsidR="00EC72E3">
        <w:rPr>
          <w:sz w:val="26"/>
          <w:szCs w:val="26"/>
        </w:rPr>
        <w:t>của</w:t>
      </w:r>
      <w:proofErr w:type="spellEnd"/>
      <w:r w:rsidR="00EC72E3">
        <w:rPr>
          <w:sz w:val="26"/>
          <w:szCs w:val="26"/>
        </w:rPr>
        <w:t xml:space="preserve"> NF-kB (</w:t>
      </w:r>
      <w:r w:rsidR="00A20EDC">
        <w:rPr>
          <w:sz w:val="26"/>
          <w:szCs w:val="26"/>
        </w:rPr>
        <w:t xml:space="preserve">p50 </w:t>
      </w:r>
      <w:proofErr w:type="spellStart"/>
      <w:r w:rsidR="00A20EDC">
        <w:rPr>
          <w:sz w:val="26"/>
          <w:szCs w:val="26"/>
        </w:rPr>
        <w:t>và</w:t>
      </w:r>
      <w:proofErr w:type="spellEnd"/>
      <w:r w:rsidR="00A20EDC">
        <w:rPr>
          <w:sz w:val="26"/>
          <w:szCs w:val="26"/>
        </w:rPr>
        <w:t xml:space="preserve"> p65</w:t>
      </w:r>
      <w:r w:rsidR="00EC72E3">
        <w:rPr>
          <w:sz w:val="26"/>
          <w:szCs w:val="26"/>
        </w:rPr>
        <w:t>)</w:t>
      </w:r>
      <w:r w:rsidR="00A20EDC">
        <w:rPr>
          <w:sz w:val="26"/>
          <w:szCs w:val="26"/>
        </w:rPr>
        <w:t>,</w:t>
      </w:r>
      <w:r w:rsidR="00A94EC3">
        <w:rPr>
          <w:sz w:val="26"/>
          <w:szCs w:val="26"/>
        </w:rPr>
        <w:t xml:space="preserve"> c</w:t>
      </w:r>
      <w:r w:rsidR="00D54BE3">
        <w:rPr>
          <w:sz w:val="26"/>
          <w:szCs w:val="26"/>
          <w:lang w:val="vi-VN"/>
        </w:rPr>
        <w:t xml:space="preserve">ác dẫn xuất </w:t>
      </w:r>
      <w:proofErr w:type="spellStart"/>
      <w:r w:rsidR="00B73A05">
        <w:rPr>
          <w:sz w:val="26"/>
          <w:szCs w:val="26"/>
        </w:rPr>
        <w:t>cho</w:t>
      </w:r>
      <w:proofErr w:type="spellEnd"/>
      <w:r w:rsidR="00B73A05">
        <w:rPr>
          <w:sz w:val="26"/>
          <w:szCs w:val="26"/>
        </w:rPr>
        <w:t xml:space="preserve"> </w:t>
      </w:r>
      <w:proofErr w:type="spellStart"/>
      <w:r w:rsidR="00B73A05">
        <w:rPr>
          <w:sz w:val="26"/>
          <w:szCs w:val="26"/>
        </w:rPr>
        <w:t>thấy</w:t>
      </w:r>
      <w:proofErr w:type="spellEnd"/>
      <w:r w:rsidR="00B73A05">
        <w:rPr>
          <w:sz w:val="26"/>
          <w:szCs w:val="26"/>
        </w:rPr>
        <w:t xml:space="preserve"> </w:t>
      </w:r>
      <w:r w:rsidR="00D54BE3">
        <w:rPr>
          <w:sz w:val="26"/>
          <w:szCs w:val="26"/>
          <w:lang w:val="vi-VN"/>
        </w:rPr>
        <w:t xml:space="preserve">có hiệu quả </w:t>
      </w:r>
      <w:proofErr w:type="spellStart"/>
      <w:r w:rsidR="00A94EC3">
        <w:rPr>
          <w:sz w:val="26"/>
          <w:szCs w:val="26"/>
        </w:rPr>
        <w:t>kháng</w:t>
      </w:r>
      <w:proofErr w:type="spellEnd"/>
      <w:r w:rsidR="00A94EC3">
        <w:rPr>
          <w:sz w:val="26"/>
          <w:szCs w:val="26"/>
        </w:rPr>
        <w:t xml:space="preserve"> </w:t>
      </w:r>
      <w:proofErr w:type="spellStart"/>
      <w:r w:rsidR="00A94EC3">
        <w:rPr>
          <w:sz w:val="26"/>
          <w:szCs w:val="26"/>
        </w:rPr>
        <w:t>viêm</w:t>
      </w:r>
      <w:proofErr w:type="spellEnd"/>
      <w:r w:rsidR="00A94EC3">
        <w:rPr>
          <w:sz w:val="26"/>
          <w:szCs w:val="26"/>
        </w:rPr>
        <w:t xml:space="preserve"> </w:t>
      </w:r>
      <w:r w:rsidR="00D54BE3">
        <w:rPr>
          <w:sz w:val="26"/>
          <w:szCs w:val="26"/>
          <w:lang w:val="vi-VN"/>
        </w:rPr>
        <w:t>cải thiện hơn COS.</w:t>
      </w:r>
      <w:r w:rsidR="00235C9F">
        <w:rPr>
          <w:sz w:val="26"/>
          <w:szCs w:val="26"/>
        </w:rPr>
        <w:t xml:space="preserve"> </w:t>
      </w:r>
      <w:proofErr w:type="spellStart"/>
      <w:r w:rsidR="00235C9F">
        <w:rPr>
          <w:sz w:val="26"/>
          <w:szCs w:val="26"/>
        </w:rPr>
        <w:t>Ngoài</w:t>
      </w:r>
      <w:proofErr w:type="spellEnd"/>
      <w:r w:rsidR="00235C9F">
        <w:rPr>
          <w:sz w:val="26"/>
          <w:szCs w:val="26"/>
        </w:rPr>
        <w:t xml:space="preserve"> ra, </w:t>
      </w:r>
      <w:r w:rsidR="00235C9F" w:rsidRPr="008752F5">
        <w:rPr>
          <w:rFonts w:eastAsia="Calibri"/>
          <w:color w:val="000000"/>
          <w:sz w:val="26"/>
          <w:szCs w:val="26"/>
        </w:rPr>
        <w:t xml:space="preserve">COS </w:t>
      </w:r>
      <w:proofErr w:type="spellStart"/>
      <w:r w:rsidR="00235C9F" w:rsidRPr="008752F5">
        <w:rPr>
          <w:rFonts w:eastAsia="Calibri"/>
          <w:color w:val="000000"/>
          <w:sz w:val="26"/>
          <w:szCs w:val="26"/>
        </w:rPr>
        <w:t>phân</w:t>
      </w:r>
      <w:proofErr w:type="spellEnd"/>
      <w:r w:rsidR="00235C9F" w:rsidRPr="008752F5">
        <w:rPr>
          <w:rFonts w:eastAsia="Calibri"/>
          <w:color w:val="000000"/>
          <w:sz w:val="26"/>
          <w:szCs w:val="26"/>
        </w:rPr>
        <w:t xml:space="preserve"> </w:t>
      </w:r>
      <w:proofErr w:type="spellStart"/>
      <w:r w:rsidR="00235C9F" w:rsidRPr="008752F5">
        <w:rPr>
          <w:rFonts w:eastAsia="Calibri"/>
          <w:color w:val="000000"/>
          <w:sz w:val="26"/>
          <w:szCs w:val="26"/>
        </w:rPr>
        <w:t>đoạn</w:t>
      </w:r>
      <w:proofErr w:type="spellEnd"/>
      <w:r w:rsidR="00235C9F" w:rsidRPr="008752F5">
        <w:rPr>
          <w:rFonts w:eastAsia="Calibri"/>
          <w:color w:val="000000"/>
          <w:sz w:val="26"/>
          <w:szCs w:val="26"/>
        </w:rPr>
        <w:t xml:space="preserve"> </w:t>
      </w:r>
      <w:r w:rsidR="00235C9F" w:rsidRPr="008752F5">
        <w:rPr>
          <w:rFonts w:eastAsia="Calibri"/>
          <w:color w:val="000000"/>
          <w:sz w:val="26"/>
          <w:szCs w:val="26"/>
          <w:lang w:val="vi-VN"/>
        </w:rPr>
        <w:t>1</w:t>
      </w:r>
      <w:r w:rsidR="00235C9F" w:rsidRPr="008752F5">
        <w:rPr>
          <w:rFonts w:eastAsia="Calibri"/>
          <w:color w:val="000000"/>
          <w:sz w:val="26"/>
          <w:szCs w:val="26"/>
        </w:rPr>
        <w:t xml:space="preserve">-3 </w:t>
      </w:r>
      <w:proofErr w:type="spellStart"/>
      <w:r w:rsidR="00235C9F" w:rsidRPr="008752F5">
        <w:rPr>
          <w:rFonts w:eastAsia="Calibri"/>
          <w:color w:val="000000"/>
          <w:sz w:val="26"/>
          <w:szCs w:val="26"/>
        </w:rPr>
        <w:t>kDa</w:t>
      </w:r>
      <w:proofErr w:type="spellEnd"/>
      <w:r w:rsidR="00235C9F" w:rsidRPr="008752F5">
        <w:rPr>
          <w:rFonts w:eastAsia="Calibri"/>
          <w:color w:val="000000"/>
          <w:sz w:val="26"/>
          <w:szCs w:val="26"/>
        </w:rPr>
        <w:t xml:space="preserve"> </w:t>
      </w:r>
      <w:proofErr w:type="spellStart"/>
      <w:r w:rsidR="00235C9F">
        <w:rPr>
          <w:rFonts w:eastAsia="Calibri"/>
          <w:color w:val="000000"/>
          <w:sz w:val="26"/>
          <w:szCs w:val="26"/>
        </w:rPr>
        <w:t>có</w:t>
      </w:r>
      <w:proofErr w:type="spellEnd"/>
      <w:r w:rsidR="00235C9F">
        <w:rPr>
          <w:rFonts w:eastAsia="Calibri"/>
          <w:color w:val="000000"/>
          <w:sz w:val="26"/>
          <w:szCs w:val="26"/>
        </w:rPr>
        <w:t xml:space="preserve"> </w:t>
      </w:r>
      <w:proofErr w:type="spellStart"/>
      <w:r w:rsidR="00235C9F">
        <w:rPr>
          <w:rFonts w:eastAsia="Calibri"/>
          <w:color w:val="000000"/>
          <w:sz w:val="26"/>
          <w:szCs w:val="26"/>
        </w:rPr>
        <w:t>vai</w:t>
      </w:r>
      <w:proofErr w:type="spellEnd"/>
      <w:r w:rsidR="00235C9F">
        <w:rPr>
          <w:rFonts w:eastAsia="Calibri"/>
          <w:color w:val="000000"/>
          <w:sz w:val="26"/>
          <w:szCs w:val="26"/>
        </w:rPr>
        <w:t xml:space="preserve"> </w:t>
      </w:r>
      <w:proofErr w:type="spellStart"/>
      <w:r w:rsidR="00235C9F">
        <w:rPr>
          <w:rFonts w:eastAsia="Calibri"/>
          <w:color w:val="000000"/>
          <w:sz w:val="26"/>
          <w:szCs w:val="26"/>
        </w:rPr>
        <w:t>trò</w:t>
      </w:r>
      <w:proofErr w:type="spellEnd"/>
      <w:r w:rsidR="00235C9F">
        <w:rPr>
          <w:rFonts w:eastAsia="Calibri"/>
          <w:color w:val="000000"/>
          <w:sz w:val="26"/>
          <w:szCs w:val="26"/>
        </w:rPr>
        <w:t xml:space="preserve"> prebiotic </w:t>
      </w:r>
      <w:proofErr w:type="spellStart"/>
      <w:r w:rsidR="00235C9F">
        <w:rPr>
          <w:rFonts w:eastAsia="Calibri"/>
          <w:color w:val="000000"/>
          <w:sz w:val="26"/>
          <w:szCs w:val="26"/>
        </w:rPr>
        <w:t>đối</w:t>
      </w:r>
      <w:proofErr w:type="spellEnd"/>
      <w:r w:rsidR="00235C9F">
        <w:rPr>
          <w:rFonts w:eastAsia="Calibri"/>
          <w:color w:val="000000"/>
          <w:sz w:val="26"/>
          <w:szCs w:val="26"/>
        </w:rPr>
        <w:t xml:space="preserve"> </w:t>
      </w:r>
      <w:proofErr w:type="spellStart"/>
      <w:r w:rsidR="00235C9F">
        <w:rPr>
          <w:rFonts w:eastAsia="Calibri"/>
          <w:color w:val="000000"/>
          <w:sz w:val="26"/>
          <w:szCs w:val="26"/>
        </w:rPr>
        <w:t>với</w:t>
      </w:r>
      <w:proofErr w:type="spellEnd"/>
      <w:r w:rsidR="00235C9F">
        <w:rPr>
          <w:rFonts w:eastAsia="Calibri"/>
          <w:color w:val="000000"/>
          <w:sz w:val="26"/>
          <w:szCs w:val="26"/>
        </w:rPr>
        <w:t xml:space="preserve"> </w:t>
      </w:r>
      <w:proofErr w:type="spellStart"/>
      <w:r w:rsidR="00235C9F">
        <w:rPr>
          <w:rFonts w:eastAsia="Calibri"/>
          <w:color w:val="000000"/>
          <w:sz w:val="26"/>
          <w:szCs w:val="26"/>
        </w:rPr>
        <w:t>hai</w:t>
      </w:r>
      <w:proofErr w:type="spellEnd"/>
      <w:r w:rsidR="00235C9F" w:rsidRPr="008752F5">
        <w:rPr>
          <w:rFonts w:eastAsia="Calibri"/>
          <w:color w:val="000000"/>
          <w:sz w:val="26"/>
          <w:szCs w:val="26"/>
        </w:rPr>
        <w:t xml:space="preserve"> vi </w:t>
      </w:r>
      <w:proofErr w:type="spellStart"/>
      <w:r w:rsidR="00235C9F" w:rsidRPr="008752F5">
        <w:rPr>
          <w:rFonts w:eastAsia="Calibri"/>
          <w:color w:val="000000"/>
          <w:sz w:val="26"/>
          <w:szCs w:val="26"/>
        </w:rPr>
        <w:t>khuẩn</w:t>
      </w:r>
      <w:proofErr w:type="spellEnd"/>
      <w:r w:rsidR="00235C9F" w:rsidRPr="008752F5">
        <w:rPr>
          <w:rFonts w:eastAsia="Calibri"/>
          <w:color w:val="000000"/>
          <w:sz w:val="26"/>
          <w:szCs w:val="26"/>
        </w:rPr>
        <w:t xml:space="preserve"> probiotic </w:t>
      </w:r>
      <w:r w:rsidR="00235C9F" w:rsidRPr="008752F5">
        <w:rPr>
          <w:bCs/>
          <w:i/>
          <w:iCs/>
          <w:color w:val="000000"/>
          <w:sz w:val="26"/>
          <w:szCs w:val="26"/>
        </w:rPr>
        <w:t>Lactobacillus plantarum</w:t>
      </w:r>
      <w:r w:rsidR="00235C9F" w:rsidRPr="008752F5">
        <w:rPr>
          <w:bCs/>
          <w:iCs/>
          <w:color w:val="000000"/>
          <w:sz w:val="26"/>
          <w:szCs w:val="26"/>
        </w:rPr>
        <w:t xml:space="preserve"> </w:t>
      </w:r>
      <w:proofErr w:type="spellStart"/>
      <w:r w:rsidR="00235C9F" w:rsidRPr="008752F5">
        <w:rPr>
          <w:bCs/>
          <w:iCs/>
          <w:color w:val="000000"/>
          <w:sz w:val="26"/>
          <w:szCs w:val="26"/>
        </w:rPr>
        <w:t>và</w:t>
      </w:r>
      <w:proofErr w:type="spellEnd"/>
      <w:r w:rsidR="00235C9F" w:rsidRPr="008752F5">
        <w:rPr>
          <w:bCs/>
          <w:i/>
          <w:iCs/>
          <w:color w:val="000000"/>
          <w:sz w:val="26"/>
          <w:szCs w:val="26"/>
        </w:rPr>
        <w:t xml:space="preserve"> Lactobacillus acidophilus</w:t>
      </w:r>
      <w:r w:rsidR="00235C9F" w:rsidRPr="008752F5">
        <w:rPr>
          <w:bCs/>
          <w:iCs/>
          <w:color w:val="000000"/>
          <w:sz w:val="26"/>
          <w:szCs w:val="26"/>
        </w:rPr>
        <w:t xml:space="preserve"> </w:t>
      </w:r>
      <w:proofErr w:type="spellStart"/>
      <w:r w:rsidR="00235C9F" w:rsidRPr="008752F5">
        <w:rPr>
          <w:bCs/>
          <w:iCs/>
          <w:color w:val="000000"/>
          <w:sz w:val="26"/>
          <w:szCs w:val="26"/>
        </w:rPr>
        <w:t>tại</w:t>
      </w:r>
      <w:proofErr w:type="spellEnd"/>
      <w:r w:rsidR="00235C9F" w:rsidRPr="008752F5">
        <w:rPr>
          <w:bCs/>
          <w:iCs/>
          <w:color w:val="000000"/>
          <w:sz w:val="26"/>
          <w:szCs w:val="26"/>
        </w:rPr>
        <w:t xml:space="preserve"> </w:t>
      </w:r>
      <w:proofErr w:type="spellStart"/>
      <w:r w:rsidR="00235C9F" w:rsidRPr="008752F5">
        <w:rPr>
          <w:bCs/>
          <w:iCs/>
          <w:color w:val="000000"/>
          <w:sz w:val="26"/>
          <w:szCs w:val="26"/>
        </w:rPr>
        <w:t>nồng</w:t>
      </w:r>
      <w:proofErr w:type="spellEnd"/>
      <w:r w:rsidR="00235C9F" w:rsidRPr="008752F5">
        <w:rPr>
          <w:bCs/>
          <w:iCs/>
          <w:color w:val="000000"/>
          <w:sz w:val="26"/>
          <w:szCs w:val="26"/>
        </w:rPr>
        <w:t xml:space="preserve"> </w:t>
      </w:r>
      <w:proofErr w:type="spellStart"/>
      <w:r w:rsidR="00235C9F" w:rsidRPr="008752F5">
        <w:rPr>
          <w:bCs/>
          <w:iCs/>
          <w:color w:val="000000"/>
          <w:sz w:val="26"/>
          <w:szCs w:val="26"/>
        </w:rPr>
        <w:t>độ</w:t>
      </w:r>
      <w:proofErr w:type="spellEnd"/>
      <w:r w:rsidR="00235C9F" w:rsidRPr="008752F5">
        <w:rPr>
          <w:bCs/>
          <w:iCs/>
          <w:color w:val="000000"/>
          <w:sz w:val="26"/>
          <w:szCs w:val="26"/>
        </w:rPr>
        <w:t xml:space="preserve"> 1 mg/ml</w:t>
      </w:r>
      <w:r w:rsidR="00235C9F">
        <w:rPr>
          <w:bCs/>
          <w:iCs/>
          <w:color w:val="000000"/>
          <w:sz w:val="26"/>
          <w:szCs w:val="26"/>
          <w:lang w:val="vi-VN"/>
        </w:rPr>
        <w:t xml:space="preserve">. </w:t>
      </w:r>
      <w:r w:rsidR="00235C9F" w:rsidRPr="008C0D71">
        <w:rPr>
          <w:bCs/>
          <w:iCs/>
          <w:color w:val="000000"/>
          <w:sz w:val="26"/>
          <w:szCs w:val="26"/>
          <w:lang w:val="vi-VN"/>
        </w:rPr>
        <w:t xml:space="preserve">So với FOS và Inulin thương mại, COS 1-3 kDa có hiệu quả </w:t>
      </w:r>
      <w:proofErr w:type="spellStart"/>
      <w:r w:rsidR="00235C9F">
        <w:rPr>
          <w:bCs/>
          <w:iCs/>
          <w:color w:val="000000"/>
          <w:sz w:val="26"/>
          <w:szCs w:val="26"/>
        </w:rPr>
        <w:t>kích</w:t>
      </w:r>
      <w:proofErr w:type="spellEnd"/>
      <w:r w:rsidR="00235C9F">
        <w:rPr>
          <w:bCs/>
          <w:iCs/>
          <w:color w:val="000000"/>
          <w:sz w:val="26"/>
          <w:szCs w:val="26"/>
        </w:rPr>
        <w:t xml:space="preserve"> </w:t>
      </w:r>
      <w:proofErr w:type="spellStart"/>
      <w:r w:rsidR="00235C9F">
        <w:rPr>
          <w:bCs/>
          <w:iCs/>
          <w:color w:val="000000"/>
          <w:sz w:val="26"/>
          <w:szCs w:val="26"/>
        </w:rPr>
        <w:t>thích</w:t>
      </w:r>
      <w:proofErr w:type="spellEnd"/>
      <w:r w:rsidR="00235C9F">
        <w:rPr>
          <w:bCs/>
          <w:iCs/>
          <w:color w:val="000000"/>
          <w:sz w:val="26"/>
          <w:szCs w:val="26"/>
        </w:rPr>
        <w:t xml:space="preserve"> </w:t>
      </w:r>
      <w:proofErr w:type="spellStart"/>
      <w:r w:rsidR="00235C9F">
        <w:rPr>
          <w:bCs/>
          <w:iCs/>
          <w:color w:val="000000"/>
          <w:sz w:val="26"/>
          <w:szCs w:val="26"/>
        </w:rPr>
        <w:t>sự</w:t>
      </w:r>
      <w:proofErr w:type="spellEnd"/>
      <w:r w:rsidR="00235C9F">
        <w:rPr>
          <w:bCs/>
          <w:iCs/>
          <w:color w:val="000000"/>
          <w:sz w:val="26"/>
          <w:szCs w:val="26"/>
        </w:rPr>
        <w:t xml:space="preserve"> </w:t>
      </w:r>
      <w:proofErr w:type="spellStart"/>
      <w:r w:rsidR="00235C9F">
        <w:rPr>
          <w:bCs/>
          <w:iCs/>
          <w:color w:val="000000"/>
          <w:sz w:val="26"/>
          <w:szCs w:val="26"/>
        </w:rPr>
        <w:t>phát</w:t>
      </w:r>
      <w:proofErr w:type="spellEnd"/>
      <w:r w:rsidR="00235C9F">
        <w:rPr>
          <w:bCs/>
          <w:iCs/>
          <w:color w:val="000000"/>
          <w:sz w:val="26"/>
          <w:szCs w:val="26"/>
        </w:rPr>
        <w:t xml:space="preserve"> </w:t>
      </w:r>
      <w:proofErr w:type="spellStart"/>
      <w:r w:rsidR="00235C9F">
        <w:rPr>
          <w:bCs/>
          <w:iCs/>
          <w:color w:val="000000"/>
          <w:sz w:val="26"/>
          <w:szCs w:val="26"/>
        </w:rPr>
        <w:t>triển</w:t>
      </w:r>
      <w:proofErr w:type="spellEnd"/>
      <w:r w:rsidR="00235C9F">
        <w:rPr>
          <w:bCs/>
          <w:iCs/>
          <w:color w:val="000000"/>
          <w:sz w:val="26"/>
          <w:szCs w:val="26"/>
        </w:rPr>
        <w:t xml:space="preserve"> </w:t>
      </w:r>
      <w:proofErr w:type="spellStart"/>
      <w:r w:rsidR="00235C9F">
        <w:rPr>
          <w:bCs/>
          <w:iCs/>
          <w:color w:val="000000"/>
          <w:sz w:val="26"/>
          <w:szCs w:val="26"/>
        </w:rPr>
        <w:t>hai</w:t>
      </w:r>
      <w:proofErr w:type="spellEnd"/>
      <w:r w:rsidR="00235C9F">
        <w:rPr>
          <w:bCs/>
          <w:iCs/>
          <w:color w:val="000000"/>
          <w:sz w:val="26"/>
          <w:szCs w:val="26"/>
        </w:rPr>
        <w:t xml:space="preserve"> </w:t>
      </w:r>
      <w:proofErr w:type="spellStart"/>
      <w:r w:rsidR="00235C9F">
        <w:rPr>
          <w:bCs/>
          <w:iCs/>
          <w:color w:val="000000"/>
          <w:sz w:val="26"/>
          <w:szCs w:val="26"/>
        </w:rPr>
        <w:t>lợi</w:t>
      </w:r>
      <w:proofErr w:type="spellEnd"/>
      <w:r w:rsidR="00235C9F">
        <w:rPr>
          <w:bCs/>
          <w:iCs/>
          <w:color w:val="000000"/>
          <w:sz w:val="26"/>
          <w:szCs w:val="26"/>
        </w:rPr>
        <w:t xml:space="preserve"> </w:t>
      </w:r>
      <w:proofErr w:type="spellStart"/>
      <w:r w:rsidR="00235C9F">
        <w:rPr>
          <w:bCs/>
          <w:iCs/>
          <w:color w:val="000000"/>
          <w:sz w:val="26"/>
          <w:szCs w:val="26"/>
        </w:rPr>
        <w:t>khuẩn</w:t>
      </w:r>
      <w:proofErr w:type="spellEnd"/>
      <w:r w:rsidR="00235C9F">
        <w:rPr>
          <w:bCs/>
          <w:iCs/>
          <w:color w:val="000000"/>
          <w:sz w:val="26"/>
          <w:szCs w:val="26"/>
        </w:rPr>
        <w:t xml:space="preserve"> probiotic </w:t>
      </w:r>
      <w:r w:rsidR="00235C9F" w:rsidRPr="008C0D71">
        <w:rPr>
          <w:bCs/>
          <w:iCs/>
          <w:color w:val="000000"/>
          <w:sz w:val="26"/>
          <w:szCs w:val="26"/>
          <w:lang w:val="vi-VN"/>
        </w:rPr>
        <w:t>tương đương và cao hơn</w:t>
      </w:r>
      <w:r w:rsidR="00235C9F">
        <w:rPr>
          <w:bCs/>
          <w:iCs/>
          <w:color w:val="000000"/>
          <w:sz w:val="26"/>
          <w:szCs w:val="26"/>
        </w:rPr>
        <w:t>.</w:t>
      </w:r>
    </w:p>
    <w:p w14:paraId="16BD2187" w14:textId="77777777" w:rsidR="00F00B0E" w:rsidRPr="00E76FFA" w:rsidRDefault="00F00B0E" w:rsidP="00F00B0E">
      <w:pPr>
        <w:jc w:val="both"/>
      </w:pPr>
      <w:r w:rsidRPr="001F5B03">
        <w:rPr>
          <w:b/>
          <w:bCs/>
        </w:rPr>
        <w:t>2. NHỮNG KẾT QUẢ MỚI CỦA LUẬN ÁN</w:t>
      </w:r>
      <w:r w:rsidR="000D17C4">
        <w:rPr>
          <w:b/>
          <w:bCs/>
        </w:rPr>
        <w:t xml:space="preserve"> (NOVELTY OF THESIS)</w:t>
      </w:r>
      <w:r w:rsidRPr="00E76FFA">
        <w:t>:</w:t>
      </w:r>
    </w:p>
    <w:p w14:paraId="70BBE838" w14:textId="69CCADCB" w:rsidR="00FD0B6A" w:rsidRPr="00FD0B6A" w:rsidRDefault="00571C71" w:rsidP="00571C71">
      <w:pPr>
        <w:jc w:val="both"/>
        <w:rPr>
          <w:sz w:val="26"/>
          <w:szCs w:val="26"/>
        </w:rPr>
      </w:pPr>
      <w:r>
        <w:rPr>
          <w:sz w:val="26"/>
          <w:szCs w:val="26"/>
        </w:rPr>
        <w:t xml:space="preserve">- </w:t>
      </w:r>
      <w:proofErr w:type="spellStart"/>
      <w:r w:rsidR="00FD0B6A">
        <w:rPr>
          <w:sz w:val="26"/>
          <w:szCs w:val="26"/>
        </w:rPr>
        <w:t>Nghiên</w:t>
      </w:r>
      <w:proofErr w:type="spellEnd"/>
      <w:r w:rsidR="00FD0B6A">
        <w:rPr>
          <w:sz w:val="26"/>
          <w:szCs w:val="26"/>
        </w:rPr>
        <w:t xml:space="preserve"> </w:t>
      </w:r>
      <w:proofErr w:type="spellStart"/>
      <w:r w:rsidR="00FD0B6A">
        <w:rPr>
          <w:sz w:val="26"/>
          <w:szCs w:val="26"/>
        </w:rPr>
        <w:t>cứu</w:t>
      </w:r>
      <w:proofErr w:type="spellEnd"/>
      <w:r w:rsidR="00FD0B6A">
        <w:rPr>
          <w:sz w:val="26"/>
          <w:szCs w:val="26"/>
        </w:rPr>
        <w:t xml:space="preserve"> </w:t>
      </w:r>
      <w:proofErr w:type="spellStart"/>
      <w:r w:rsidR="00FD0B6A">
        <w:rPr>
          <w:sz w:val="26"/>
          <w:szCs w:val="26"/>
        </w:rPr>
        <w:t>đã</w:t>
      </w:r>
      <w:proofErr w:type="spellEnd"/>
      <w:r w:rsidR="00FD0B6A">
        <w:rPr>
          <w:sz w:val="26"/>
          <w:szCs w:val="26"/>
        </w:rPr>
        <w:t xml:space="preserve"> </w:t>
      </w:r>
      <w:proofErr w:type="spellStart"/>
      <w:r w:rsidR="00FD0B6A">
        <w:rPr>
          <w:sz w:val="26"/>
          <w:szCs w:val="26"/>
        </w:rPr>
        <w:t>xác</w:t>
      </w:r>
      <w:proofErr w:type="spellEnd"/>
      <w:r w:rsidR="00FD0B6A">
        <w:rPr>
          <w:sz w:val="26"/>
          <w:szCs w:val="26"/>
        </w:rPr>
        <w:t xml:space="preserve"> </w:t>
      </w:r>
      <w:proofErr w:type="spellStart"/>
      <w:r w:rsidR="00FD0B6A">
        <w:rPr>
          <w:sz w:val="26"/>
          <w:szCs w:val="26"/>
        </w:rPr>
        <w:t>định</w:t>
      </w:r>
      <w:proofErr w:type="spellEnd"/>
      <w:r w:rsidR="00FD0B6A">
        <w:rPr>
          <w:sz w:val="26"/>
          <w:szCs w:val="26"/>
        </w:rPr>
        <w:t xml:space="preserve"> </w:t>
      </w:r>
      <w:proofErr w:type="spellStart"/>
      <w:r w:rsidR="00FD0B6A">
        <w:rPr>
          <w:sz w:val="26"/>
          <w:szCs w:val="26"/>
        </w:rPr>
        <w:t>các</w:t>
      </w:r>
      <w:proofErr w:type="spellEnd"/>
      <w:r w:rsidR="00FD0B6A">
        <w:rPr>
          <w:sz w:val="26"/>
          <w:szCs w:val="26"/>
        </w:rPr>
        <w:t xml:space="preserve"> </w:t>
      </w:r>
      <w:proofErr w:type="spellStart"/>
      <w:r w:rsidR="00FD0B6A">
        <w:rPr>
          <w:sz w:val="26"/>
          <w:szCs w:val="26"/>
        </w:rPr>
        <w:t>thông</w:t>
      </w:r>
      <w:proofErr w:type="spellEnd"/>
      <w:r w:rsidR="00FD0B6A">
        <w:rPr>
          <w:sz w:val="26"/>
          <w:szCs w:val="26"/>
        </w:rPr>
        <w:t xml:space="preserve"> </w:t>
      </w:r>
      <w:proofErr w:type="spellStart"/>
      <w:r w:rsidR="00282972">
        <w:rPr>
          <w:sz w:val="26"/>
          <w:szCs w:val="26"/>
        </w:rPr>
        <w:t>số</w:t>
      </w:r>
      <w:proofErr w:type="spellEnd"/>
      <w:r w:rsidR="00282972">
        <w:rPr>
          <w:sz w:val="26"/>
          <w:szCs w:val="26"/>
        </w:rPr>
        <w:t xml:space="preserve"> </w:t>
      </w:r>
      <w:proofErr w:type="spellStart"/>
      <w:r w:rsidR="00FD0B6A">
        <w:rPr>
          <w:sz w:val="26"/>
          <w:szCs w:val="26"/>
        </w:rPr>
        <w:t>tối</w:t>
      </w:r>
      <w:proofErr w:type="spellEnd"/>
      <w:r w:rsidR="00FD0B6A">
        <w:rPr>
          <w:sz w:val="26"/>
          <w:szCs w:val="26"/>
        </w:rPr>
        <w:t xml:space="preserve"> </w:t>
      </w:r>
      <w:proofErr w:type="spellStart"/>
      <w:r w:rsidR="00FD0B6A">
        <w:rPr>
          <w:sz w:val="26"/>
          <w:szCs w:val="26"/>
        </w:rPr>
        <w:t>ưu</w:t>
      </w:r>
      <w:proofErr w:type="spellEnd"/>
      <w:r w:rsidR="00FD0B6A">
        <w:rPr>
          <w:sz w:val="26"/>
          <w:szCs w:val="26"/>
        </w:rPr>
        <w:t xml:space="preserve"> </w:t>
      </w:r>
      <w:proofErr w:type="spellStart"/>
      <w:r w:rsidR="00FD0B6A">
        <w:rPr>
          <w:sz w:val="26"/>
          <w:szCs w:val="26"/>
        </w:rPr>
        <w:t>cho</w:t>
      </w:r>
      <w:proofErr w:type="spellEnd"/>
      <w:r w:rsidR="00FD0B6A">
        <w:rPr>
          <w:sz w:val="26"/>
          <w:szCs w:val="26"/>
        </w:rPr>
        <w:t xml:space="preserve"> </w:t>
      </w:r>
      <w:proofErr w:type="spellStart"/>
      <w:r w:rsidR="00FD0B6A">
        <w:rPr>
          <w:sz w:val="26"/>
          <w:szCs w:val="26"/>
        </w:rPr>
        <w:t>quá</w:t>
      </w:r>
      <w:proofErr w:type="spellEnd"/>
      <w:r w:rsidR="00FD0B6A">
        <w:rPr>
          <w:sz w:val="26"/>
          <w:szCs w:val="26"/>
        </w:rPr>
        <w:t xml:space="preserve"> </w:t>
      </w:r>
      <w:proofErr w:type="spellStart"/>
      <w:r w:rsidR="00FD0B6A">
        <w:rPr>
          <w:sz w:val="26"/>
          <w:szCs w:val="26"/>
        </w:rPr>
        <w:t>trình</w:t>
      </w:r>
      <w:proofErr w:type="spellEnd"/>
      <w:r w:rsidR="00FD0B6A">
        <w:rPr>
          <w:sz w:val="26"/>
          <w:szCs w:val="26"/>
        </w:rPr>
        <w:t xml:space="preserve"> </w:t>
      </w:r>
      <w:proofErr w:type="spellStart"/>
      <w:r w:rsidR="00FD0B6A">
        <w:rPr>
          <w:sz w:val="26"/>
          <w:szCs w:val="26"/>
        </w:rPr>
        <w:t>thủy</w:t>
      </w:r>
      <w:proofErr w:type="spellEnd"/>
      <w:r w:rsidR="00FD0B6A">
        <w:rPr>
          <w:sz w:val="26"/>
          <w:szCs w:val="26"/>
        </w:rPr>
        <w:t xml:space="preserve"> </w:t>
      </w:r>
      <w:proofErr w:type="spellStart"/>
      <w:r w:rsidR="00FD0B6A">
        <w:rPr>
          <w:sz w:val="26"/>
          <w:szCs w:val="26"/>
        </w:rPr>
        <w:t>phân</w:t>
      </w:r>
      <w:proofErr w:type="spellEnd"/>
      <w:r w:rsidR="00FD0B6A">
        <w:rPr>
          <w:sz w:val="26"/>
          <w:szCs w:val="26"/>
        </w:rPr>
        <w:t xml:space="preserve"> </w:t>
      </w:r>
      <w:proofErr w:type="spellStart"/>
      <w:r w:rsidR="00FD0B6A">
        <w:rPr>
          <w:sz w:val="26"/>
          <w:szCs w:val="26"/>
        </w:rPr>
        <w:t>như</w:t>
      </w:r>
      <w:proofErr w:type="spellEnd"/>
      <w:r w:rsidR="00FD0B6A">
        <w:rPr>
          <w:sz w:val="26"/>
          <w:szCs w:val="26"/>
        </w:rPr>
        <w:t xml:space="preserve"> </w:t>
      </w:r>
      <w:r w:rsidR="00FD0B6A">
        <w:rPr>
          <w:sz w:val="26"/>
          <w:szCs w:val="26"/>
          <w:lang w:val="vi-VN"/>
        </w:rPr>
        <w:t>nhiệt độ 49</w:t>
      </w:r>
      <w:r w:rsidR="00FD0B6A" w:rsidRPr="005D3C1F">
        <w:rPr>
          <w:sz w:val="26"/>
          <w:szCs w:val="26"/>
          <w:vertAlign w:val="superscript"/>
          <w:lang w:val="vi-VN"/>
        </w:rPr>
        <w:t>o</w:t>
      </w:r>
      <w:r w:rsidR="00FD0B6A">
        <w:rPr>
          <w:sz w:val="26"/>
          <w:szCs w:val="26"/>
          <w:lang w:val="vi-VN"/>
        </w:rPr>
        <w:t>C, pH 5,9; nồng độ cơ chất 0,76%, hoạt độ cellulase 8,97 UI/g</w:t>
      </w:r>
      <w:r w:rsidR="00FD0B6A">
        <w:rPr>
          <w:sz w:val="26"/>
          <w:szCs w:val="26"/>
        </w:rPr>
        <w:t xml:space="preserve"> </w:t>
      </w:r>
      <w:proofErr w:type="spellStart"/>
      <w:r w:rsidR="00FD0B6A">
        <w:rPr>
          <w:sz w:val="26"/>
          <w:szCs w:val="26"/>
        </w:rPr>
        <w:t>và</w:t>
      </w:r>
      <w:proofErr w:type="spellEnd"/>
      <w:r w:rsidR="00FD0B6A">
        <w:rPr>
          <w:sz w:val="26"/>
          <w:szCs w:val="26"/>
        </w:rPr>
        <w:t xml:space="preserve"> </w:t>
      </w:r>
      <w:proofErr w:type="spellStart"/>
      <w:r w:rsidR="00FD0B6A">
        <w:rPr>
          <w:sz w:val="26"/>
          <w:szCs w:val="26"/>
        </w:rPr>
        <w:t>thông</w:t>
      </w:r>
      <w:proofErr w:type="spellEnd"/>
      <w:r w:rsidR="00FD0B6A">
        <w:rPr>
          <w:sz w:val="26"/>
          <w:szCs w:val="26"/>
        </w:rPr>
        <w:t xml:space="preserve"> </w:t>
      </w:r>
      <w:proofErr w:type="spellStart"/>
      <w:r w:rsidR="00FD0B6A">
        <w:rPr>
          <w:sz w:val="26"/>
          <w:szCs w:val="26"/>
        </w:rPr>
        <w:t>số</w:t>
      </w:r>
      <w:proofErr w:type="spellEnd"/>
      <w:r w:rsidR="00FD0B6A">
        <w:rPr>
          <w:sz w:val="26"/>
          <w:szCs w:val="26"/>
        </w:rPr>
        <w:t xml:space="preserve"> </w:t>
      </w:r>
      <w:proofErr w:type="spellStart"/>
      <w:r w:rsidR="00FD0B6A">
        <w:rPr>
          <w:sz w:val="26"/>
          <w:szCs w:val="26"/>
        </w:rPr>
        <w:t>tối</w:t>
      </w:r>
      <w:proofErr w:type="spellEnd"/>
      <w:r w:rsidR="00FD0B6A">
        <w:rPr>
          <w:sz w:val="26"/>
          <w:szCs w:val="26"/>
        </w:rPr>
        <w:t xml:space="preserve"> </w:t>
      </w:r>
      <w:proofErr w:type="spellStart"/>
      <w:r w:rsidR="00FD0B6A">
        <w:rPr>
          <w:sz w:val="26"/>
          <w:szCs w:val="26"/>
        </w:rPr>
        <w:t>ưu</w:t>
      </w:r>
      <w:proofErr w:type="spellEnd"/>
      <w:r w:rsidR="00FD0B6A">
        <w:rPr>
          <w:sz w:val="26"/>
          <w:szCs w:val="26"/>
        </w:rPr>
        <w:t xml:space="preserve"> </w:t>
      </w:r>
      <w:proofErr w:type="spellStart"/>
      <w:r w:rsidR="00FD0B6A">
        <w:rPr>
          <w:sz w:val="26"/>
          <w:szCs w:val="26"/>
        </w:rPr>
        <w:t>trong</w:t>
      </w:r>
      <w:proofErr w:type="spellEnd"/>
      <w:r w:rsidR="00FD0B6A">
        <w:rPr>
          <w:sz w:val="26"/>
          <w:szCs w:val="26"/>
        </w:rPr>
        <w:t xml:space="preserve"> </w:t>
      </w:r>
      <w:proofErr w:type="spellStart"/>
      <w:r w:rsidR="00FD0B6A">
        <w:rPr>
          <w:sz w:val="26"/>
          <w:szCs w:val="26"/>
        </w:rPr>
        <w:t>quá</w:t>
      </w:r>
      <w:proofErr w:type="spellEnd"/>
      <w:r w:rsidR="00FD0B6A">
        <w:rPr>
          <w:sz w:val="26"/>
          <w:szCs w:val="26"/>
        </w:rPr>
        <w:t xml:space="preserve"> </w:t>
      </w:r>
      <w:proofErr w:type="spellStart"/>
      <w:r w:rsidR="00FD0B6A">
        <w:rPr>
          <w:sz w:val="26"/>
          <w:szCs w:val="26"/>
        </w:rPr>
        <w:t>trình</w:t>
      </w:r>
      <w:proofErr w:type="spellEnd"/>
      <w:r w:rsidR="00FD0B6A">
        <w:rPr>
          <w:sz w:val="26"/>
          <w:szCs w:val="26"/>
        </w:rPr>
        <w:t xml:space="preserve"> </w:t>
      </w:r>
      <w:proofErr w:type="spellStart"/>
      <w:r w:rsidR="00FD0B6A">
        <w:rPr>
          <w:sz w:val="26"/>
          <w:szCs w:val="26"/>
        </w:rPr>
        <w:t>sấy</w:t>
      </w:r>
      <w:proofErr w:type="spellEnd"/>
      <w:r w:rsidR="00FD0B6A">
        <w:rPr>
          <w:sz w:val="26"/>
          <w:szCs w:val="26"/>
        </w:rPr>
        <w:t xml:space="preserve"> </w:t>
      </w:r>
      <w:proofErr w:type="spellStart"/>
      <w:r w:rsidR="00FD0B6A">
        <w:rPr>
          <w:sz w:val="26"/>
          <w:szCs w:val="26"/>
        </w:rPr>
        <w:t>phun</w:t>
      </w:r>
      <w:proofErr w:type="spellEnd"/>
      <w:r w:rsidR="00FD0B6A">
        <w:rPr>
          <w:sz w:val="26"/>
          <w:szCs w:val="26"/>
        </w:rPr>
        <w:t xml:space="preserve"> </w:t>
      </w:r>
      <w:proofErr w:type="spellStart"/>
      <w:r w:rsidR="00FD0B6A">
        <w:rPr>
          <w:sz w:val="26"/>
          <w:szCs w:val="26"/>
        </w:rPr>
        <w:t>tạo</w:t>
      </w:r>
      <w:proofErr w:type="spellEnd"/>
      <w:r w:rsidR="00FD0B6A">
        <w:rPr>
          <w:sz w:val="26"/>
          <w:szCs w:val="26"/>
        </w:rPr>
        <w:t xml:space="preserve"> </w:t>
      </w:r>
      <w:proofErr w:type="spellStart"/>
      <w:r w:rsidR="00FD0B6A">
        <w:rPr>
          <w:sz w:val="26"/>
          <w:szCs w:val="26"/>
        </w:rPr>
        <w:t>bột</w:t>
      </w:r>
      <w:proofErr w:type="spellEnd"/>
      <w:r w:rsidR="00FD0B6A">
        <w:rPr>
          <w:sz w:val="26"/>
          <w:szCs w:val="26"/>
        </w:rPr>
        <w:t xml:space="preserve"> COS </w:t>
      </w:r>
      <w:proofErr w:type="spellStart"/>
      <w:r w:rsidR="00FD0B6A">
        <w:rPr>
          <w:sz w:val="26"/>
          <w:szCs w:val="26"/>
        </w:rPr>
        <w:t>như</w:t>
      </w:r>
      <w:proofErr w:type="spellEnd"/>
      <w:r w:rsidR="00FD0B6A">
        <w:rPr>
          <w:sz w:val="26"/>
          <w:szCs w:val="26"/>
        </w:rPr>
        <w:t xml:space="preserve"> </w:t>
      </w:r>
      <w:r w:rsidR="00FD0B6A">
        <w:rPr>
          <w:sz w:val="26"/>
          <w:szCs w:val="26"/>
          <w:lang w:val="vi-VN"/>
        </w:rPr>
        <w:t>nhiệt độ 138</w:t>
      </w:r>
      <w:r w:rsidR="00FD0B6A" w:rsidRPr="005D3C1F">
        <w:rPr>
          <w:sz w:val="26"/>
          <w:szCs w:val="26"/>
          <w:vertAlign w:val="superscript"/>
          <w:lang w:val="vi-VN"/>
        </w:rPr>
        <w:t>o</w:t>
      </w:r>
      <w:r w:rsidR="00FD0B6A">
        <w:rPr>
          <w:sz w:val="26"/>
          <w:szCs w:val="26"/>
          <w:lang w:val="vi-VN"/>
        </w:rPr>
        <w:t>C, nồng độ chất khô 14,3%, lưu lượngnhập liệu 5,2 mL/phút</w:t>
      </w:r>
      <w:r>
        <w:rPr>
          <w:sz w:val="26"/>
          <w:szCs w:val="26"/>
        </w:rPr>
        <w:t>.</w:t>
      </w:r>
    </w:p>
    <w:p w14:paraId="73C8A4AD" w14:textId="2D44AAEE" w:rsidR="00FD0B6A" w:rsidRPr="00A20EDC" w:rsidRDefault="00571C71" w:rsidP="00571C71">
      <w:pPr>
        <w:jc w:val="both"/>
        <w:rPr>
          <w:sz w:val="26"/>
          <w:szCs w:val="26"/>
        </w:rPr>
      </w:pPr>
      <w:r>
        <w:rPr>
          <w:sz w:val="26"/>
          <w:szCs w:val="26"/>
        </w:rPr>
        <w:t xml:space="preserve">- </w:t>
      </w:r>
      <w:proofErr w:type="spellStart"/>
      <w:r w:rsidR="00FD0B6A">
        <w:rPr>
          <w:sz w:val="26"/>
          <w:szCs w:val="26"/>
        </w:rPr>
        <w:t>Nghiên</w:t>
      </w:r>
      <w:proofErr w:type="spellEnd"/>
      <w:r w:rsidR="00FD0B6A">
        <w:rPr>
          <w:sz w:val="26"/>
          <w:szCs w:val="26"/>
        </w:rPr>
        <w:t xml:space="preserve"> </w:t>
      </w:r>
      <w:proofErr w:type="spellStart"/>
      <w:r w:rsidR="00FD0B6A">
        <w:rPr>
          <w:sz w:val="26"/>
          <w:szCs w:val="26"/>
        </w:rPr>
        <w:t>cứu</w:t>
      </w:r>
      <w:proofErr w:type="spellEnd"/>
      <w:r w:rsidR="00FD0B6A">
        <w:rPr>
          <w:sz w:val="26"/>
          <w:szCs w:val="26"/>
        </w:rPr>
        <w:t xml:space="preserve"> </w:t>
      </w:r>
      <w:proofErr w:type="spellStart"/>
      <w:r w:rsidR="00FD0B6A">
        <w:rPr>
          <w:sz w:val="26"/>
          <w:szCs w:val="26"/>
        </w:rPr>
        <w:t>đã</w:t>
      </w:r>
      <w:proofErr w:type="spellEnd"/>
      <w:r w:rsidR="00FD0B6A">
        <w:rPr>
          <w:sz w:val="26"/>
          <w:szCs w:val="26"/>
        </w:rPr>
        <w:t xml:space="preserve"> </w:t>
      </w:r>
      <w:proofErr w:type="spellStart"/>
      <w:r w:rsidR="00321B9C">
        <w:rPr>
          <w:sz w:val="26"/>
          <w:szCs w:val="26"/>
        </w:rPr>
        <w:t>tổng</w:t>
      </w:r>
      <w:proofErr w:type="spellEnd"/>
      <w:r w:rsidR="00321B9C">
        <w:rPr>
          <w:sz w:val="26"/>
          <w:szCs w:val="26"/>
        </w:rPr>
        <w:t xml:space="preserve"> </w:t>
      </w:r>
      <w:proofErr w:type="spellStart"/>
      <w:r w:rsidR="00321B9C">
        <w:rPr>
          <w:sz w:val="26"/>
          <w:szCs w:val="26"/>
        </w:rPr>
        <w:t>hợp</w:t>
      </w:r>
      <w:proofErr w:type="spellEnd"/>
      <w:r w:rsidR="00321B9C">
        <w:rPr>
          <w:sz w:val="26"/>
          <w:szCs w:val="26"/>
        </w:rPr>
        <w:t xml:space="preserve"> </w:t>
      </w:r>
      <w:proofErr w:type="spellStart"/>
      <w:r w:rsidR="00321B9C">
        <w:rPr>
          <w:sz w:val="26"/>
          <w:szCs w:val="26"/>
        </w:rPr>
        <w:t>thành</w:t>
      </w:r>
      <w:proofErr w:type="spellEnd"/>
      <w:r w:rsidR="00321B9C">
        <w:rPr>
          <w:sz w:val="26"/>
          <w:szCs w:val="26"/>
        </w:rPr>
        <w:t xml:space="preserve"> </w:t>
      </w:r>
      <w:proofErr w:type="spellStart"/>
      <w:r w:rsidR="00321B9C">
        <w:rPr>
          <w:sz w:val="26"/>
          <w:szCs w:val="26"/>
        </w:rPr>
        <w:t>công</w:t>
      </w:r>
      <w:proofErr w:type="spellEnd"/>
      <w:r w:rsidR="00321B9C">
        <w:rPr>
          <w:sz w:val="26"/>
          <w:szCs w:val="26"/>
        </w:rPr>
        <w:t xml:space="preserve"> </w:t>
      </w:r>
      <w:proofErr w:type="spellStart"/>
      <w:r w:rsidR="00321B9C">
        <w:rPr>
          <w:sz w:val="26"/>
          <w:szCs w:val="26"/>
        </w:rPr>
        <w:t>bốn</w:t>
      </w:r>
      <w:proofErr w:type="spellEnd"/>
      <w:r w:rsidR="00FD0B6A">
        <w:rPr>
          <w:sz w:val="26"/>
          <w:szCs w:val="26"/>
          <w:lang w:val="vi-VN"/>
        </w:rPr>
        <w:t xml:space="preserve"> dẫn xuất chitooligosaccharide ghép nhóm acid phenolic như GA-COS, SA-COS, CA-COS, FA-COS</w:t>
      </w:r>
      <w:r w:rsidR="00FD0B6A">
        <w:rPr>
          <w:sz w:val="26"/>
          <w:szCs w:val="26"/>
        </w:rPr>
        <w:t xml:space="preserve"> </w:t>
      </w:r>
      <w:proofErr w:type="spellStart"/>
      <w:r w:rsidR="00FD0B6A">
        <w:rPr>
          <w:sz w:val="26"/>
          <w:szCs w:val="26"/>
        </w:rPr>
        <w:t>với</w:t>
      </w:r>
      <w:proofErr w:type="spellEnd"/>
      <w:r w:rsidR="00FD0B6A">
        <w:rPr>
          <w:sz w:val="26"/>
          <w:szCs w:val="26"/>
        </w:rPr>
        <w:t xml:space="preserve"> </w:t>
      </w:r>
      <w:proofErr w:type="spellStart"/>
      <w:r w:rsidR="00FD0B6A">
        <w:rPr>
          <w:sz w:val="26"/>
          <w:szCs w:val="26"/>
        </w:rPr>
        <w:t>các</w:t>
      </w:r>
      <w:proofErr w:type="spellEnd"/>
      <w:r w:rsidR="00FD0B6A">
        <w:rPr>
          <w:sz w:val="26"/>
          <w:szCs w:val="26"/>
        </w:rPr>
        <w:t xml:space="preserve"> </w:t>
      </w:r>
      <w:r w:rsidR="00FD0B6A">
        <w:rPr>
          <w:sz w:val="26"/>
          <w:szCs w:val="26"/>
          <w:lang w:val="vi-VN"/>
        </w:rPr>
        <w:t xml:space="preserve">điều kiện thu nhận bột dẫn xuất có hoạt tính tốt nhất như tỷ lệ cơ </w:t>
      </w:r>
      <w:proofErr w:type="spellStart"/>
      <w:r w:rsidR="00A20EDC">
        <w:rPr>
          <w:sz w:val="26"/>
          <w:szCs w:val="26"/>
        </w:rPr>
        <w:t>chất</w:t>
      </w:r>
      <w:proofErr w:type="spellEnd"/>
      <w:r w:rsidR="00A20EDC">
        <w:rPr>
          <w:sz w:val="26"/>
          <w:szCs w:val="26"/>
        </w:rPr>
        <w:t xml:space="preserve"> </w:t>
      </w:r>
      <w:proofErr w:type="gramStart"/>
      <w:r w:rsidR="00FD0B6A">
        <w:rPr>
          <w:sz w:val="26"/>
          <w:szCs w:val="26"/>
          <w:lang w:val="vi-VN"/>
        </w:rPr>
        <w:t>COS:</w:t>
      </w:r>
      <w:r w:rsidR="00754911">
        <w:rPr>
          <w:sz w:val="26"/>
          <w:szCs w:val="26"/>
          <w:lang w:val="vi-VN"/>
        </w:rPr>
        <w:t>acid</w:t>
      </w:r>
      <w:proofErr w:type="gramEnd"/>
      <w:r w:rsidR="00754911">
        <w:rPr>
          <w:sz w:val="26"/>
          <w:szCs w:val="26"/>
          <w:lang w:val="vi-VN"/>
        </w:rPr>
        <w:t xml:space="preserve"> phenolic là 1:0,5</w:t>
      </w:r>
      <w:r w:rsidR="00754911">
        <w:rPr>
          <w:sz w:val="26"/>
          <w:szCs w:val="26"/>
        </w:rPr>
        <w:t>;</w:t>
      </w:r>
      <w:r w:rsidR="00754911">
        <w:rPr>
          <w:sz w:val="26"/>
          <w:szCs w:val="26"/>
          <w:lang w:val="vi-VN"/>
        </w:rPr>
        <w:t xml:space="preserve"> pH 5</w:t>
      </w:r>
      <w:r w:rsidR="00754911">
        <w:rPr>
          <w:sz w:val="26"/>
          <w:szCs w:val="26"/>
        </w:rPr>
        <w:t>;</w:t>
      </w:r>
      <w:r w:rsidR="00FD0B6A">
        <w:rPr>
          <w:sz w:val="26"/>
          <w:szCs w:val="26"/>
          <w:lang w:val="vi-VN"/>
        </w:rPr>
        <w:t xml:space="preserve"> nhiệt độ 27</w:t>
      </w:r>
      <w:r w:rsidR="00FD0B6A" w:rsidRPr="000D0AE7">
        <w:rPr>
          <w:sz w:val="26"/>
          <w:szCs w:val="26"/>
          <w:vertAlign w:val="superscript"/>
          <w:lang w:val="vi-VN"/>
        </w:rPr>
        <w:t>o</w:t>
      </w:r>
      <w:r w:rsidR="00754911">
        <w:rPr>
          <w:sz w:val="26"/>
          <w:szCs w:val="26"/>
          <w:lang w:val="vi-VN"/>
        </w:rPr>
        <w:t>C</w:t>
      </w:r>
      <w:r w:rsidR="00754911">
        <w:rPr>
          <w:sz w:val="26"/>
          <w:szCs w:val="26"/>
        </w:rPr>
        <w:t>;</w:t>
      </w:r>
      <w:r w:rsidR="00FD0B6A">
        <w:rPr>
          <w:sz w:val="26"/>
          <w:szCs w:val="26"/>
          <w:lang w:val="vi-VN"/>
        </w:rPr>
        <w:t xml:space="preserve"> thời gian </w:t>
      </w:r>
      <w:proofErr w:type="spellStart"/>
      <w:r w:rsidR="00A20EDC">
        <w:rPr>
          <w:sz w:val="26"/>
          <w:szCs w:val="26"/>
        </w:rPr>
        <w:t>phản</w:t>
      </w:r>
      <w:proofErr w:type="spellEnd"/>
      <w:r w:rsidR="00A20EDC">
        <w:rPr>
          <w:sz w:val="26"/>
          <w:szCs w:val="26"/>
        </w:rPr>
        <w:t xml:space="preserve"> </w:t>
      </w:r>
      <w:proofErr w:type="spellStart"/>
      <w:r w:rsidR="00A20EDC">
        <w:rPr>
          <w:sz w:val="26"/>
          <w:szCs w:val="26"/>
        </w:rPr>
        <w:t>ứng</w:t>
      </w:r>
      <w:proofErr w:type="spellEnd"/>
      <w:r w:rsidR="00A20EDC">
        <w:rPr>
          <w:sz w:val="26"/>
          <w:szCs w:val="26"/>
        </w:rPr>
        <w:t xml:space="preserve"> </w:t>
      </w:r>
      <w:r w:rsidR="00FD0B6A">
        <w:rPr>
          <w:sz w:val="26"/>
          <w:szCs w:val="26"/>
          <w:lang w:val="vi-VN"/>
        </w:rPr>
        <w:t xml:space="preserve">tổng hợp là 6 </w:t>
      </w:r>
      <w:proofErr w:type="spellStart"/>
      <w:r w:rsidR="00A20EDC">
        <w:rPr>
          <w:sz w:val="26"/>
          <w:szCs w:val="26"/>
        </w:rPr>
        <w:t>giờ</w:t>
      </w:r>
      <w:proofErr w:type="spellEnd"/>
      <w:r w:rsidR="00A20EDC">
        <w:rPr>
          <w:sz w:val="26"/>
          <w:szCs w:val="26"/>
        </w:rPr>
        <w:t>.</w:t>
      </w:r>
    </w:p>
    <w:p w14:paraId="73627642" w14:textId="77777777" w:rsidR="00FD0B6A" w:rsidRPr="004C0C53" w:rsidRDefault="00571C71" w:rsidP="00571C71">
      <w:pPr>
        <w:jc w:val="both"/>
        <w:rPr>
          <w:sz w:val="26"/>
          <w:szCs w:val="26"/>
        </w:rPr>
      </w:pPr>
      <w:r>
        <w:rPr>
          <w:sz w:val="26"/>
          <w:szCs w:val="26"/>
        </w:rPr>
        <w:t xml:space="preserve">- </w:t>
      </w:r>
      <w:proofErr w:type="spellStart"/>
      <w:r w:rsidR="004C0C53">
        <w:rPr>
          <w:sz w:val="26"/>
          <w:szCs w:val="26"/>
        </w:rPr>
        <w:t>Các</w:t>
      </w:r>
      <w:proofErr w:type="spellEnd"/>
      <w:r w:rsidR="004C0C53">
        <w:rPr>
          <w:sz w:val="26"/>
          <w:szCs w:val="26"/>
        </w:rPr>
        <w:t xml:space="preserve"> </w:t>
      </w:r>
      <w:proofErr w:type="spellStart"/>
      <w:r w:rsidR="004C0C53">
        <w:rPr>
          <w:sz w:val="26"/>
          <w:szCs w:val="26"/>
        </w:rPr>
        <w:t>dẫn</w:t>
      </w:r>
      <w:proofErr w:type="spellEnd"/>
      <w:r w:rsidR="004C0C53">
        <w:rPr>
          <w:sz w:val="26"/>
          <w:szCs w:val="26"/>
        </w:rPr>
        <w:t xml:space="preserve"> </w:t>
      </w:r>
      <w:proofErr w:type="spellStart"/>
      <w:r w:rsidR="004C0C53">
        <w:rPr>
          <w:sz w:val="26"/>
          <w:szCs w:val="26"/>
        </w:rPr>
        <w:t>xuất</w:t>
      </w:r>
      <w:proofErr w:type="spellEnd"/>
      <w:r w:rsidR="004C0C53">
        <w:rPr>
          <w:sz w:val="26"/>
          <w:szCs w:val="26"/>
        </w:rPr>
        <w:t xml:space="preserve"> </w:t>
      </w:r>
      <w:proofErr w:type="spellStart"/>
      <w:r w:rsidR="004C0C53">
        <w:rPr>
          <w:sz w:val="26"/>
          <w:szCs w:val="26"/>
        </w:rPr>
        <w:t>mới</w:t>
      </w:r>
      <w:proofErr w:type="spellEnd"/>
      <w:r w:rsidR="004C0C53">
        <w:rPr>
          <w:sz w:val="26"/>
          <w:szCs w:val="26"/>
        </w:rPr>
        <w:t xml:space="preserve"> </w:t>
      </w:r>
      <w:r w:rsidR="004C0C53">
        <w:rPr>
          <w:sz w:val="26"/>
          <w:szCs w:val="26"/>
          <w:lang w:val="vi-VN"/>
        </w:rPr>
        <w:t>GA-COS, SA-COS, CA-COS, FA-COS</w:t>
      </w:r>
      <w:r w:rsidR="004C0C53">
        <w:rPr>
          <w:sz w:val="26"/>
          <w:szCs w:val="26"/>
        </w:rPr>
        <w:t xml:space="preserve"> </w:t>
      </w:r>
      <w:proofErr w:type="spellStart"/>
      <w:r w:rsidR="004C0C53">
        <w:rPr>
          <w:sz w:val="26"/>
          <w:szCs w:val="26"/>
        </w:rPr>
        <w:t>cho</w:t>
      </w:r>
      <w:proofErr w:type="spellEnd"/>
      <w:r w:rsidR="004C0C53">
        <w:rPr>
          <w:sz w:val="26"/>
          <w:szCs w:val="26"/>
        </w:rPr>
        <w:t xml:space="preserve"> </w:t>
      </w:r>
      <w:proofErr w:type="spellStart"/>
      <w:r w:rsidR="004C0C53">
        <w:rPr>
          <w:sz w:val="26"/>
          <w:szCs w:val="26"/>
        </w:rPr>
        <w:t>thấy</w:t>
      </w:r>
      <w:proofErr w:type="spellEnd"/>
      <w:r w:rsidR="004C0C53">
        <w:rPr>
          <w:sz w:val="26"/>
          <w:szCs w:val="26"/>
        </w:rPr>
        <w:t xml:space="preserve"> </w:t>
      </w:r>
      <w:proofErr w:type="spellStart"/>
      <w:r w:rsidR="004C0C53">
        <w:rPr>
          <w:sz w:val="26"/>
          <w:szCs w:val="26"/>
        </w:rPr>
        <w:t>hoạt</w:t>
      </w:r>
      <w:proofErr w:type="spellEnd"/>
      <w:r w:rsidR="004C0C53">
        <w:rPr>
          <w:sz w:val="26"/>
          <w:szCs w:val="26"/>
        </w:rPr>
        <w:t xml:space="preserve"> </w:t>
      </w:r>
      <w:proofErr w:type="spellStart"/>
      <w:r w:rsidR="004C0C53">
        <w:rPr>
          <w:sz w:val="26"/>
          <w:szCs w:val="26"/>
        </w:rPr>
        <w:t>tính</w:t>
      </w:r>
      <w:proofErr w:type="spellEnd"/>
      <w:r w:rsidR="004C0C53">
        <w:rPr>
          <w:sz w:val="26"/>
          <w:szCs w:val="26"/>
        </w:rPr>
        <w:t xml:space="preserve"> </w:t>
      </w:r>
      <w:proofErr w:type="spellStart"/>
      <w:r w:rsidR="004C0C53">
        <w:rPr>
          <w:sz w:val="26"/>
          <w:szCs w:val="26"/>
        </w:rPr>
        <w:t>kháng</w:t>
      </w:r>
      <w:proofErr w:type="spellEnd"/>
      <w:r w:rsidR="004C0C53">
        <w:rPr>
          <w:sz w:val="26"/>
          <w:szCs w:val="26"/>
        </w:rPr>
        <w:t xml:space="preserve"> </w:t>
      </w:r>
      <w:proofErr w:type="spellStart"/>
      <w:r w:rsidR="004C0C53">
        <w:rPr>
          <w:sz w:val="26"/>
          <w:szCs w:val="26"/>
        </w:rPr>
        <w:t>oxi</w:t>
      </w:r>
      <w:proofErr w:type="spellEnd"/>
      <w:r w:rsidR="004C0C53">
        <w:rPr>
          <w:sz w:val="26"/>
          <w:szCs w:val="26"/>
        </w:rPr>
        <w:t xml:space="preserve"> </w:t>
      </w:r>
      <w:proofErr w:type="spellStart"/>
      <w:r w:rsidR="004C0C53">
        <w:rPr>
          <w:sz w:val="26"/>
          <w:szCs w:val="26"/>
        </w:rPr>
        <w:t>hóa</w:t>
      </w:r>
      <w:proofErr w:type="spellEnd"/>
      <w:r w:rsidR="004C0C53">
        <w:rPr>
          <w:sz w:val="26"/>
          <w:szCs w:val="26"/>
        </w:rPr>
        <w:t xml:space="preserve"> </w:t>
      </w:r>
      <w:proofErr w:type="spellStart"/>
      <w:r w:rsidR="004C0C53">
        <w:rPr>
          <w:sz w:val="26"/>
          <w:szCs w:val="26"/>
        </w:rPr>
        <w:t>được</w:t>
      </w:r>
      <w:proofErr w:type="spellEnd"/>
      <w:r w:rsidR="004C0C53">
        <w:rPr>
          <w:sz w:val="26"/>
          <w:szCs w:val="26"/>
        </w:rPr>
        <w:t xml:space="preserve"> </w:t>
      </w:r>
      <w:proofErr w:type="spellStart"/>
      <w:r w:rsidR="004C0C53">
        <w:rPr>
          <w:sz w:val="26"/>
          <w:szCs w:val="26"/>
        </w:rPr>
        <w:t>cải</w:t>
      </w:r>
      <w:proofErr w:type="spellEnd"/>
      <w:r w:rsidR="004C0C53">
        <w:rPr>
          <w:sz w:val="26"/>
          <w:szCs w:val="26"/>
        </w:rPr>
        <w:t xml:space="preserve"> </w:t>
      </w:r>
      <w:proofErr w:type="spellStart"/>
      <w:r w:rsidR="004C0C53">
        <w:rPr>
          <w:sz w:val="26"/>
          <w:szCs w:val="26"/>
        </w:rPr>
        <w:t>thiện</w:t>
      </w:r>
      <w:proofErr w:type="spellEnd"/>
      <w:r w:rsidR="004C0C53">
        <w:rPr>
          <w:sz w:val="26"/>
          <w:szCs w:val="26"/>
        </w:rPr>
        <w:t xml:space="preserve"> </w:t>
      </w:r>
      <w:proofErr w:type="spellStart"/>
      <w:r w:rsidR="004C0C53">
        <w:rPr>
          <w:sz w:val="26"/>
          <w:szCs w:val="26"/>
        </w:rPr>
        <w:t>đáng</w:t>
      </w:r>
      <w:proofErr w:type="spellEnd"/>
      <w:r w:rsidR="004C0C53">
        <w:rPr>
          <w:sz w:val="26"/>
          <w:szCs w:val="26"/>
        </w:rPr>
        <w:t xml:space="preserve"> </w:t>
      </w:r>
      <w:proofErr w:type="spellStart"/>
      <w:r w:rsidR="004C0C53">
        <w:rPr>
          <w:sz w:val="26"/>
          <w:szCs w:val="26"/>
        </w:rPr>
        <w:t>kể</w:t>
      </w:r>
      <w:proofErr w:type="spellEnd"/>
      <w:r w:rsidR="004C0C53">
        <w:rPr>
          <w:sz w:val="26"/>
          <w:szCs w:val="26"/>
        </w:rPr>
        <w:t xml:space="preserve"> so COS. </w:t>
      </w:r>
      <w:proofErr w:type="spellStart"/>
      <w:r w:rsidR="004C0C53">
        <w:rPr>
          <w:sz w:val="26"/>
          <w:szCs w:val="26"/>
        </w:rPr>
        <w:t>Trong</w:t>
      </w:r>
      <w:proofErr w:type="spellEnd"/>
      <w:r w:rsidR="004C0C53">
        <w:rPr>
          <w:sz w:val="26"/>
          <w:szCs w:val="26"/>
        </w:rPr>
        <w:t xml:space="preserve"> </w:t>
      </w:r>
      <w:proofErr w:type="spellStart"/>
      <w:r w:rsidR="004C0C53">
        <w:rPr>
          <w:sz w:val="26"/>
          <w:szCs w:val="26"/>
        </w:rPr>
        <w:t>đó</w:t>
      </w:r>
      <w:proofErr w:type="spellEnd"/>
      <w:r w:rsidR="004C0C53">
        <w:rPr>
          <w:sz w:val="26"/>
          <w:szCs w:val="26"/>
        </w:rPr>
        <w:t xml:space="preserve"> </w:t>
      </w:r>
      <w:proofErr w:type="spellStart"/>
      <w:r w:rsidR="004C0C53">
        <w:rPr>
          <w:sz w:val="26"/>
          <w:szCs w:val="26"/>
        </w:rPr>
        <w:t>có</w:t>
      </w:r>
      <w:proofErr w:type="spellEnd"/>
      <w:r w:rsidR="004C0C53">
        <w:rPr>
          <w:sz w:val="26"/>
          <w:szCs w:val="26"/>
        </w:rPr>
        <w:t xml:space="preserve"> </w:t>
      </w:r>
      <w:proofErr w:type="spellStart"/>
      <w:r w:rsidR="004C0C53">
        <w:rPr>
          <w:sz w:val="26"/>
          <w:szCs w:val="26"/>
        </w:rPr>
        <w:t>hoạt</w:t>
      </w:r>
      <w:proofErr w:type="spellEnd"/>
      <w:r w:rsidR="004C0C53">
        <w:rPr>
          <w:sz w:val="26"/>
          <w:szCs w:val="26"/>
        </w:rPr>
        <w:t xml:space="preserve"> </w:t>
      </w:r>
      <w:proofErr w:type="spellStart"/>
      <w:r w:rsidR="004C0C53">
        <w:rPr>
          <w:sz w:val="26"/>
          <w:szCs w:val="26"/>
        </w:rPr>
        <w:t>tính</w:t>
      </w:r>
      <w:proofErr w:type="spellEnd"/>
      <w:r w:rsidR="004C0C53">
        <w:rPr>
          <w:sz w:val="26"/>
          <w:szCs w:val="26"/>
        </w:rPr>
        <w:t xml:space="preserve"> </w:t>
      </w:r>
      <w:proofErr w:type="spellStart"/>
      <w:r w:rsidR="004C0C53">
        <w:rPr>
          <w:sz w:val="26"/>
          <w:szCs w:val="26"/>
        </w:rPr>
        <w:t>kháng</w:t>
      </w:r>
      <w:proofErr w:type="spellEnd"/>
      <w:r w:rsidR="004C0C53">
        <w:rPr>
          <w:sz w:val="26"/>
          <w:szCs w:val="26"/>
        </w:rPr>
        <w:t xml:space="preserve"> </w:t>
      </w:r>
      <w:proofErr w:type="spellStart"/>
      <w:r w:rsidR="004C0C53">
        <w:rPr>
          <w:sz w:val="26"/>
          <w:szCs w:val="26"/>
        </w:rPr>
        <w:t>oxi</w:t>
      </w:r>
      <w:proofErr w:type="spellEnd"/>
      <w:r w:rsidR="004C0C53">
        <w:rPr>
          <w:sz w:val="26"/>
          <w:szCs w:val="26"/>
        </w:rPr>
        <w:t xml:space="preserve"> </w:t>
      </w:r>
      <w:proofErr w:type="spellStart"/>
      <w:r w:rsidR="004C0C53">
        <w:rPr>
          <w:sz w:val="26"/>
          <w:szCs w:val="26"/>
        </w:rPr>
        <w:t>hóa</w:t>
      </w:r>
      <w:proofErr w:type="spellEnd"/>
      <w:r w:rsidR="004C0C53">
        <w:rPr>
          <w:sz w:val="26"/>
          <w:szCs w:val="26"/>
        </w:rPr>
        <w:t xml:space="preserve"> </w:t>
      </w:r>
      <w:proofErr w:type="spellStart"/>
      <w:r w:rsidR="004C0C53">
        <w:rPr>
          <w:sz w:val="26"/>
          <w:szCs w:val="26"/>
        </w:rPr>
        <w:t>của</w:t>
      </w:r>
      <w:proofErr w:type="spellEnd"/>
      <w:r w:rsidR="004C0C53">
        <w:rPr>
          <w:sz w:val="26"/>
          <w:szCs w:val="26"/>
        </w:rPr>
        <w:t xml:space="preserve"> GA-COS </w:t>
      </w:r>
      <w:proofErr w:type="spellStart"/>
      <w:r w:rsidR="004C0C53">
        <w:rPr>
          <w:sz w:val="26"/>
          <w:szCs w:val="26"/>
        </w:rPr>
        <w:t>là</w:t>
      </w:r>
      <w:proofErr w:type="spellEnd"/>
      <w:r w:rsidR="004C0C53">
        <w:rPr>
          <w:sz w:val="26"/>
          <w:szCs w:val="26"/>
        </w:rPr>
        <w:t xml:space="preserve"> </w:t>
      </w:r>
      <w:proofErr w:type="spellStart"/>
      <w:r w:rsidR="004C0C53">
        <w:rPr>
          <w:sz w:val="26"/>
          <w:szCs w:val="26"/>
        </w:rPr>
        <w:t>tốt</w:t>
      </w:r>
      <w:proofErr w:type="spellEnd"/>
      <w:r w:rsidR="004C0C53">
        <w:rPr>
          <w:sz w:val="26"/>
          <w:szCs w:val="26"/>
        </w:rPr>
        <w:t xml:space="preserve"> </w:t>
      </w:r>
      <w:proofErr w:type="spellStart"/>
      <w:r w:rsidR="004C0C53">
        <w:rPr>
          <w:sz w:val="26"/>
          <w:szCs w:val="26"/>
        </w:rPr>
        <w:t>nhất</w:t>
      </w:r>
      <w:proofErr w:type="spellEnd"/>
      <w:r w:rsidR="004C0C53">
        <w:rPr>
          <w:sz w:val="26"/>
          <w:szCs w:val="26"/>
        </w:rPr>
        <w:t xml:space="preserve">. </w:t>
      </w:r>
      <w:r w:rsidR="004C0C53" w:rsidRPr="00284942">
        <w:rPr>
          <w:sz w:val="26"/>
          <w:szCs w:val="26"/>
          <w:lang w:val="vi-VN"/>
        </w:rPr>
        <w:t xml:space="preserve">COS và các dẫn xuất đều có </w:t>
      </w:r>
      <w:proofErr w:type="spellStart"/>
      <w:r w:rsidR="004C0C53">
        <w:rPr>
          <w:sz w:val="26"/>
          <w:szCs w:val="26"/>
        </w:rPr>
        <w:t>vai</w:t>
      </w:r>
      <w:proofErr w:type="spellEnd"/>
      <w:r w:rsidR="004C0C53">
        <w:rPr>
          <w:sz w:val="26"/>
          <w:szCs w:val="26"/>
        </w:rPr>
        <w:t xml:space="preserve"> </w:t>
      </w:r>
      <w:proofErr w:type="spellStart"/>
      <w:r w:rsidR="004C0C53">
        <w:rPr>
          <w:sz w:val="26"/>
          <w:szCs w:val="26"/>
        </w:rPr>
        <w:t>trò</w:t>
      </w:r>
      <w:proofErr w:type="spellEnd"/>
      <w:r w:rsidR="004C0C53">
        <w:rPr>
          <w:sz w:val="26"/>
          <w:szCs w:val="26"/>
        </w:rPr>
        <w:t xml:space="preserve"> </w:t>
      </w:r>
      <w:proofErr w:type="spellStart"/>
      <w:r w:rsidR="004C0C53">
        <w:rPr>
          <w:sz w:val="26"/>
          <w:szCs w:val="26"/>
        </w:rPr>
        <w:t>là</w:t>
      </w:r>
      <w:proofErr w:type="spellEnd"/>
      <w:r w:rsidR="004C0C53">
        <w:rPr>
          <w:sz w:val="26"/>
          <w:szCs w:val="26"/>
        </w:rPr>
        <w:t xml:space="preserve"> </w:t>
      </w:r>
      <w:proofErr w:type="spellStart"/>
      <w:r w:rsidR="004C0C53">
        <w:rPr>
          <w:sz w:val="26"/>
          <w:szCs w:val="26"/>
        </w:rPr>
        <w:t>chất</w:t>
      </w:r>
      <w:proofErr w:type="spellEnd"/>
      <w:r w:rsidR="004C0C53">
        <w:rPr>
          <w:sz w:val="26"/>
          <w:szCs w:val="26"/>
        </w:rPr>
        <w:t xml:space="preserve"> </w:t>
      </w:r>
      <w:proofErr w:type="spellStart"/>
      <w:r w:rsidR="004C0C53">
        <w:rPr>
          <w:sz w:val="26"/>
          <w:szCs w:val="26"/>
        </w:rPr>
        <w:t>kháng</w:t>
      </w:r>
      <w:proofErr w:type="spellEnd"/>
      <w:r w:rsidR="004C0C53">
        <w:rPr>
          <w:sz w:val="26"/>
          <w:szCs w:val="26"/>
        </w:rPr>
        <w:t xml:space="preserve"> </w:t>
      </w:r>
      <w:proofErr w:type="spellStart"/>
      <w:r w:rsidR="004C0C53">
        <w:rPr>
          <w:sz w:val="26"/>
          <w:szCs w:val="26"/>
        </w:rPr>
        <w:t>viêm</w:t>
      </w:r>
      <w:proofErr w:type="spellEnd"/>
      <w:r w:rsidR="004C0C53">
        <w:rPr>
          <w:sz w:val="26"/>
          <w:szCs w:val="26"/>
        </w:rPr>
        <w:t xml:space="preserve"> </w:t>
      </w:r>
      <w:proofErr w:type="spellStart"/>
      <w:r w:rsidR="004C0C53">
        <w:rPr>
          <w:sz w:val="26"/>
          <w:szCs w:val="26"/>
        </w:rPr>
        <w:t>thể</w:t>
      </w:r>
      <w:proofErr w:type="spellEnd"/>
      <w:r w:rsidR="004C0C53">
        <w:rPr>
          <w:sz w:val="26"/>
          <w:szCs w:val="26"/>
        </w:rPr>
        <w:t xml:space="preserve"> </w:t>
      </w:r>
      <w:proofErr w:type="spellStart"/>
      <w:r w:rsidR="004C0C53">
        <w:rPr>
          <w:sz w:val="26"/>
          <w:szCs w:val="26"/>
        </w:rPr>
        <w:t>hiện</w:t>
      </w:r>
      <w:proofErr w:type="spellEnd"/>
      <w:r w:rsidR="004C0C53">
        <w:rPr>
          <w:sz w:val="26"/>
          <w:szCs w:val="26"/>
        </w:rPr>
        <w:t xml:space="preserve"> qua </w:t>
      </w:r>
      <w:r w:rsidR="004C0C53" w:rsidRPr="00284942">
        <w:rPr>
          <w:sz w:val="26"/>
          <w:szCs w:val="26"/>
          <w:lang w:val="vi-VN"/>
        </w:rPr>
        <w:t>tác dụng làm giảm hàm lượng NO</w:t>
      </w:r>
      <w:r w:rsidR="004C0C53">
        <w:rPr>
          <w:sz w:val="26"/>
          <w:szCs w:val="26"/>
        </w:rPr>
        <w:t xml:space="preserve">, </w:t>
      </w:r>
      <w:r w:rsidR="004C0C53">
        <w:rPr>
          <w:sz w:val="26"/>
          <w:szCs w:val="26"/>
          <w:lang w:val="vi-VN"/>
        </w:rPr>
        <w:t>ức chế biểu hiện gen COX-2, iNOS, IL-1β, IL-6, TNF-α</w:t>
      </w:r>
      <w:r w:rsidR="004C0C53">
        <w:rPr>
          <w:sz w:val="26"/>
          <w:szCs w:val="26"/>
        </w:rPr>
        <w:t xml:space="preserve">, </w:t>
      </w:r>
      <w:r w:rsidR="0042630C">
        <w:rPr>
          <w:sz w:val="26"/>
          <w:szCs w:val="26"/>
          <w:lang w:val="vi-VN"/>
        </w:rPr>
        <w:t>ức chế biểu hiện</w:t>
      </w:r>
      <w:r w:rsidR="004C0C53">
        <w:rPr>
          <w:sz w:val="26"/>
          <w:szCs w:val="26"/>
          <w:lang w:val="vi-VN"/>
        </w:rPr>
        <w:t xml:space="preserve"> protein trong con đường tín hiệu MAPK như iNOS, ERK1/2, p38, JNK và MNK</w:t>
      </w:r>
      <w:r w:rsidR="004C0C53">
        <w:rPr>
          <w:sz w:val="26"/>
          <w:szCs w:val="26"/>
        </w:rPr>
        <w:t xml:space="preserve">, </w:t>
      </w:r>
      <w:r w:rsidR="004C0C53">
        <w:rPr>
          <w:sz w:val="26"/>
          <w:szCs w:val="26"/>
          <w:lang w:val="vi-VN"/>
        </w:rPr>
        <w:t>ức chế biểu hiện protein p50 và p65 trong con đường NF-kB/IkB</w:t>
      </w:r>
      <w:r w:rsidR="004C0C53">
        <w:rPr>
          <w:sz w:val="26"/>
          <w:szCs w:val="26"/>
        </w:rPr>
        <w:t>, c</w:t>
      </w:r>
      <w:r w:rsidR="004C0C53">
        <w:rPr>
          <w:sz w:val="26"/>
          <w:szCs w:val="26"/>
          <w:lang w:val="vi-VN"/>
        </w:rPr>
        <w:t xml:space="preserve">ác dẫn xuất </w:t>
      </w:r>
      <w:proofErr w:type="spellStart"/>
      <w:r w:rsidR="004C0C53">
        <w:rPr>
          <w:sz w:val="26"/>
          <w:szCs w:val="26"/>
        </w:rPr>
        <w:t>cho</w:t>
      </w:r>
      <w:proofErr w:type="spellEnd"/>
      <w:r w:rsidR="004C0C53">
        <w:rPr>
          <w:sz w:val="26"/>
          <w:szCs w:val="26"/>
        </w:rPr>
        <w:t xml:space="preserve"> </w:t>
      </w:r>
      <w:proofErr w:type="spellStart"/>
      <w:r w:rsidR="004C0C53">
        <w:rPr>
          <w:sz w:val="26"/>
          <w:szCs w:val="26"/>
        </w:rPr>
        <w:t>thấy</w:t>
      </w:r>
      <w:proofErr w:type="spellEnd"/>
      <w:r w:rsidR="004C0C53">
        <w:rPr>
          <w:sz w:val="26"/>
          <w:szCs w:val="26"/>
        </w:rPr>
        <w:t xml:space="preserve"> </w:t>
      </w:r>
      <w:r w:rsidR="004C0C53">
        <w:rPr>
          <w:sz w:val="26"/>
          <w:szCs w:val="26"/>
          <w:lang w:val="vi-VN"/>
        </w:rPr>
        <w:t xml:space="preserve">có hiệu quả </w:t>
      </w:r>
      <w:proofErr w:type="spellStart"/>
      <w:r w:rsidR="004C0C53">
        <w:rPr>
          <w:sz w:val="26"/>
          <w:szCs w:val="26"/>
        </w:rPr>
        <w:t>kháng</w:t>
      </w:r>
      <w:proofErr w:type="spellEnd"/>
      <w:r w:rsidR="004C0C53">
        <w:rPr>
          <w:sz w:val="26"/>
          <w:szCs w:val="26"/>
        </w:rPr>
        <w:t xml:space="preserve"> </w:t>
      </w:r>
      <w:proofErr w:type="spellStart"/>
      <w:r w:rsidR="004C0C53">
        <w:rPr>
          <w:sz w:val="26"/>
          <w:szCs w:val="26"/>
        </w:rPr>
        <w:t>viêm</w:t>
      </w:r>
      <w:proofErr w:type="spellEnd"/>
      <w:r w:rsidR="004C0C53">
        <w:rPr>
          <w:sz w:val="26"/>
          <w:szCs w:val="26"/>
        </w:rPr>
        <w:t xml:space="preserve"> </w:t>
      </w:r>
      <w:r w:rsidR="004C0C53">
        <w:rPr>
          <w:sz w:val="26"/>
          <w:szCs w:val="26"/>
          <w:lang w:val="vi-VN"/>
        </w:rPr>
        <w:t>cải thiện hơn COS</w:t>
      </w:r>
      <w:r>
        <w:rPr>
          <w:sz w:val="26"/>
          <w:szCs w:val="26"/>
        </w:rPr>
        <w:t>.</w:t>
      </w:r>
    </w:p>
    <w:p w14:paraId="298CC8C6" w14:textId="296C79D2" w:rsidR="00F00B0E" w:rsidRPr="00EE14D2" w:rsidRDefault="00571C71" w:rsidP="00EE14D2">
      <w:pPr>
        <w:jc w:val="both"/>
        <w:rPr>
          <w:sz w:val="26"/>
          <w:szCs w:val="26"/>
        </w:rPr>
      </w:pPr>
      <w:r>
        <w:rPr>
          <w:rFonts w:eastAsia="Calibri"/>
          <w:color w:val="000000"/>
          <w:sz w:val="26"/>
          <w:szCs w:val="26"/>
        </w:rPr>
        <w:t xml:space="preserve">- </w:t>
      </w:r>
      <w:r w:rsidR="004C0C53" w:rsidRPr="008752F5">
        <w:rPr>
          <w:rFonts w:eastAsia="Calibri"/>
          <w:color w:val="000000"/>
          <w:sz w:val="26"/>
          <w:szCs w:val="26"/>
        </w:rPr>
        <w:t xml:space="preserve">COS </w:t>
      </w:r>
      <w:proofErr w:type="spellStart"/>
      <w:r w:rsidR="004C0C53" w:rsidRPr="008752F5">
        <w:rPr>
          <w:rFonts w:eastAsia="Calibri"/>
          <w:color w:val="000000"/>
          <w:sz w:val="26"/>
          <w:szCs w:val="26"/>
        </w:rPr>
        <w:t>phân</w:t>
      </w:r>
      <w:proofErr w:type="spellEnd"/>
      <w:r w:rsidR="004C0C53" w:rsidRPr="008752F5">
        <w:rPr>
          <w:rFonts w:eastAsia="Calibri"/>
          <w:color w:val="000000"/>
          <w:sz w:val="26"/>
          <w:szCs w:val="26"/>
        </w:rPr>
        <w:t xml:space="preserve"> </w:t>
      </w:r>
      <w:proofErr w:type="spellStart"/>
      <w:r w:rsidR="004C0C53" w:rsidRPr="008752F5">
        <w:rPr>
          <w:rFonts w:eastAsia="Calibri"/>
          <w:color w:val="000000"/>
          <w:sz w:val="26"/>
          <w:szCs w:val="26"/>
        </w:rPr>
        <w:t>đoạn</w:t>
      </w:r>
      <w:proofErr w:type="spellEnd"/>
      <w:r w:rsidR="004C0C53" w:rsidRPr="008752F5">
        <w:rPr>
          <w:rFonts w:eastAsia="Calibri"/>
          <w:color w:val="000000"/>
          <w:sz w:val="26"/>
          <w:szCs w:val="26"/>
        </w:rPr>
        <w:t xml:space="preserve"> </w:t>
      </w:r>
      <w:r w:rsidR="004C0C53" w:rsidRPr="008752F5">
        <w:rPr>
          <w:rFonts w:eastAsia="Calibri"/>
          <w:color w:val="000000"/>
          <w:sz w:val="26"/>
          <w:szCs w:val="26"/>
          <w:lang w:val="vi-VN"/>
        </w:rPr>
        <w:t>1</w:t>
      </w:r>
      <w:r w:rsidR="004C0C53" w:rsidRPr="008752F5">
        <w:rPr>
          <w:rFonts w:eastAsia="Calibri"/>
          <w:color w:val="000000"/>
          <w:sz w:val="26"/>
          <w:szCs w:val="26"/>
        </w:rPr>
        <w:t xml:space="preserve">-3 </w:t>
      </w:r>
      <w:proofErr w:type="spellStart"/>
      <w:r w:rsidR="004C0C53" w:rsidRPr="008752F5">
        <w:rPr>
          <w:rFonts w:eastAsia="Calibri"/>
          <w:color w:val="000000"/>
          <w:sz w:val="26"/>
          <w:szCs w:val="26"/>
        </w:rPr>
        <w:t>kDa</w:t>
      </w:r>
      <w:proofErr w:type="spellEnd"/>
      <w:r w:rsidR="004C0C53" w:rsidRPr="008752F5">
        <w:rPr>
          <w:rFonts w:eastAsia="Calibri"/>
          <w:color w:val="000000"/>
          <w:sz w:val="26"/>
          <w:szCs w:val="26"/>
        </w:rPr>
        <w:t xml:space="preserve"> </w:t>
      </w:r>
      <w:proofErr w:type="spellStart"/>
      <w:r w:rsidR="004C0C53">
        <w:rPr>
          <w:rFonts w:eastAsia="Calibri"/>
          <w:color w:val="000000"/>
          <w:sz w:val="26"/>
          <w:szCs w:val="26"/>
        </w:rPr>
        <w:t>có</w:t>
      </w:r>
      <w:proofErr w:type="spellEnd"/>
      <w:r w:rsidR="004C0C53">
        <w:rPr>
          <w:rFonts w:eastAsia="Calibri"/>
          <w:color w:val="000000"/>
          <w:sz w:val="26"/>
          <w:szCs w:val="26"/>
        </w:rPr>
        <w:t xml:space="preserve"> </w:t>
      </w:r>
      <w:proofErr w:type="spellStart"/>
      <w:r w:rsidR="004C0C53">
        <w:rPr>
          <w:rFonts w:eastAsia="Calibri"/>
          <w:color w:val="000000"/>
          <w:sz w:val="26"/>
          <w:szCs w:val="26"/>
        </w:rPr>
        <w:t>vai</w:t>
      </w:r>
      <w:proofErr w:type="spellEnd"/>
      <w:r w:rsidR="004C0C53">
        <w:rPr>
          <w:rFonts w:eastAsia="Calibri"/>
          <w:color w:val="000000"/>
          <w:sz w:val="26"/>
          <w:szCs w:val="26"/>
        </w:rPr>
        <w:t xml:space="preserve"> </w:t>
      </w:r>
      <w:proofErr w:type="spellStart"/>
      <w:r w:rsidR="004C0C53">
        <w:rPr>
          <w:rFonts w:eastAsia="Calibri"/>
          <w:color w:val="000000"/>
          <w:sz w:val="26"/>
          <w:szCs w:val="26"/>
        </w:rPr>
        <w:t>trò</w:t>
      </w:r>
      <w:proofErr w:type="spellEnd"/>
      <w:r w:rsidR="004C0C53">
        <w:rPr>
          <w:rFonts w:eastAsia="Calibri"/>
          <w:color w:val="000000"/>
          <w:sz w:val="26"/>
          <w:szCs w:val="26"/>
        </w:rPr>
        <w:t xml:space="preserve"> prebiotic </w:t>
      </w:r>
      <w:proofErr w:type="spellStart"/>
      <w:r w:rsidR="004C0C53">
        <w:rPr>
          <w:rFonts w:eastAsia="Calibri"/>
          <w:color w:val="000000"/>
          <w:sz w:val="26"/>
          <w:szCs w:val="26"/>
        </w:rPr>
        <w:t>đối</w:t>
      </w:r>
      <w:proofErr w:type="spellEnd"/>
      <w:r w:rsidR="004C0C53">
        <w:rPr>
          <w:rFonts w:eastAsia="Calibri"/>
          <w:color w:val="000000"/>
          <w:sz w:val="26"/>
          <w:szCs w:val="26"/>
        </w:rPr>
        <w:t xml:space="preserve"> </w:t>
      </w:r>
      <w:proofErr w:type="spellStart"/>
      <w:r w:rsidR="004C0C53">
        <w:rPr>
          <w:rFonts w:eastAsia="Calibri"/>
          <w:color w:val="000000"/>
          <w:sz w:val="26"/>
          <w:szCs w:val="26"/>
        </w:rPr>
        <w:t>với</w:t>
      </w:r>
      <w:proofErr w:type="spellEnd"/>
      <w:r w:rsidR="004C0C53">
        <w:rPr>
          <w:rFonts w:eastAsia="Calibri"/>
          <w:color w:val="000000"/>
          <w:sz w:val="26"/>
          <w:szCs w:val="26"/>
        </w:rPr>
        <w:t xml:space="preserve"> </w:t>
      </w:r>
      <w:proofErr w:type="spellStart"/>
      <w:r w:rsidR="004C0C53">
        <w:rPr>
          <w:rFonts w:eastAsia="Calibri"/>
          <w:color w:val="000000"/>
          <w:sz w:val="26"/>
          <w:szCs w:val="26"/>
        </w:rPr>
        <w:t>hai</w:t>
      </w:r>
      <w:proofErr w:type="spellEnd"/>
      <w:r w:rsidR="004C0C53" w:rsidRPr="008752F5">
        <w:rPr>
          <w:rFonts w:eastAsia="Calibri"/>
          <w:color w:val="000000"/>
          <w:sz w:val="26"/>
          <w:szCs w:val="26"/>
        </w:rPr>
        <w:t xml:space="preserve"> vi </w:t>
      </w:r>
      <w:proofErr w:type="spellStart"/>
      <w:r w:rsidR="004C0C53" w:rsidRPr="008752F5">
        <w:rPr>
          <w:rFonts w:eastAsia="Calibri"/>
          <w:color w:val="000000"/>
          <w:sz w:val="26"/>
          <w:szCs w:val="26"/>
        </w:rPr>
        <w:t>khuẩn</w:t>
      </w:r>
      <w:proofErr w:type="spellEnd"/>
      <w:r w:rsidR="004C0C53" w:rsidRPr="008752F5">
        <w:rPr>
          <w:rFonts w:eastAsia="Calibri"/>
          <w:color w:val="000000"/>
          <w:sz w:val="26"/>
          <w:szCs w:val="26"/>
        </w:rPr>
        <w:t xml:space="preserve"> probiotic </w:t>
      </w:r>
      <w:r w:rsidR="004C0C53" w:rsidRPr="008752F5">
        <w:rPr>
          <w:bCs/>
          <w:i/>
          <w:iCs/>
          <w:color w:val="000000"/>
          <w:sz w:val="26"/>
          <w:szCs w:val="26"/>
        </w:rPr>
        <w:t>Lactobacillus plantarum</w:t>
      </w:r>
      <w:r w:rsidR="004C0C53" w:rsidRPr="008752F5">
        <w:rPr>
          <w:bCs/>
          <w:iCs/>
          <w:color w:val="000000"/>
          <w:sz w:val="26"/>
          <w:szCs w:val="26"/>
        </w:rPr>
        <w:t xml:space="preserve"> </w:t>
      </w:r>
      <w:proofErr w:type="spellStart"/>
      <w:r w:rsidR="004C0C53" w:rsidRPr="008752F5">
        <w:rPr>
          <w:bCs/>
          <w:iCs/>
          <w:color w:val="000000"/>
          <w:sz w:val="26"/>
          <w:szCs w:val="26"/>
        </w:rPr>
        <w:t>và</w:t>
      </w:r>
      <w:proofErr w:type="spellEnd"/>
      <w:r w:rsidR="004C0C53" w:rsidRPr="008752F5">
        <w:rPr>
          <w:bCs/>
          <w:i/>
          <w:iCs/>
          <w:color w:val="000000"/>
          <w:sz w:val="26"/>
          <w:szCs w:val="26"/>
        </w:rPr>
        <w:t xml:space="preserve"> Lactobacillus acidophilus</w:t>
      </w:r>
      <w:r w:rsidR="004C0C53" w:rsidRPr="008752F5">
        <w:rPr>
          <w:bCs/>
          <w:iCs/>
          <w:color w:val="000000"/>
          <w:sz w:val="26"/>
          <w:szCs w:val="26"/>
        </w:rPr>
        <w:t xml:space="preserve"> </w:t>
      </w:r>
      <w:proofErr w:type="spellStart"/>
      <w:r w:rsidR="004C0C53" w:rsidRPr="008752F5">
        <w:rPr>
          <w:bCs/>
          <w:iCs/>
          <w:color w:val="000000"/>
          <w:sz w:val="26"/>
          <w:szCs w:val="26"/>
        </w:rPr>
        <w:t>tại</w:t>
      </w:r>
      <w:proofErr w:type="spellEnd"/>
      <w:r w:rsidR="004C0C53" w:rsidRPr="008752F5">
        <w:rPr>
          <w:bCs/>
          <w:iCs/>
          <w:color w:val="000000"/>
          <w:sz w:val="26"/>
          <w:szCs w:val="26"/>
        </w:rPr>
        <w:t xml:space="preserve"> </w:t>
      </w:r>
      <w:proofErr w:type="spellStart"/>
      <w:r w:rsidR="004C0C53" w:rsidRPr="008752F5">
        <w:rPr>
          <w:bCs/>
          <w:iCs/>
          <w:color w:val="000000"/>
          <w:sz w:val="26"/>
          <w:szCs w:val="26"/>
        </w:rPr>
        <w:t>nồng</w:t>
      </w:r>
      <w:proofErr w:type="spellEnd"/>
      <w:r w:rsidR="004C0C53" w:rsidRPr="008752F5">
        <w:rPr>
          <w:bCs/>
          <w:iCs/>
          <w:color w:val="000000"/>
          <w:sz w:val="26"/>
          <w:szCs w:val="26"/>
        </w:rPr>
        <w:t xml:space="preserve"> </w:t>
      </w:r>
      <w:proofErr w:type="spellStart"/>
      <w:r w:rsidR="004C0C53" w:rsidRPr="008752F5">
        <w:rPr>
          <w:bCs/>
          <w:iCs/>
          <w:color w:val="000000"/>
          <w:sz w:val="26"/>
          <w:szCs w:val="26"/>
        </w:rPr>
        <w:t>độ</w:t>
      </w:r>
      <w:proofErr w:type="spellEnd"/>
      <w:r w:rsidR="004C0C53" w:rsidRPr="008752F5">
        <w:rPr>
          <w:bCs/>
          <w:iCs/>
          <w:color w:val="000000"/>
          <w:sz w:val="26"/>
          <w:szCs w:val="26"/>
        </w:rPr>
        <w:t xml:space="preserve"> 1 mg/ml</w:t>
      </w:r>
      <w:r w:rsidR="004C0C53">
        <w:rPr>
          <w:bCs/>
          <w:iCs/>
          <w:color w:val="000000"/>
          <w:sz w:val="26"/>
          <w:szCs w:val="26"/>
          <w:lang w:val="vi-VN"/>
        </w:rPr>
        <w:t xml:space="preserve">. </w:t>
      </w:r>
      <w:r w:rsidR="004C0C53" w:rsidRPr="008C0D71">
        <w:rPr>
          <w:bCs/>
          <w:iCs/>
          <w:color w:val="000000"/>
          <w:sz w:val="26"/>
          <w:szCs w:val="26"/>
          <w:lang w:val="vi-VN"/>
        </w:rPr>
        <w:t xml:space="preserve">So với FOS và Inulin thương mại, COS 1-3 kDa có hiệu quả </w:t>
      </w:r>
      <w:proofErr w:type="spellStart"/>
      <w:r w:rsidR="00A65F47">
        <w:rPr>
          <w:bCs/>
          <w:iCs/>
          <w:color w:val="000000"/>
          <w:sz w:val="26"/>
          <w:szCs w:val="26"/>
        </w:rPr>
        <w:t>kích</w:t>
      </w:r>
      <w:proofErr w:type="spellEnd"/>
      <w:r w:rsidR="00A65F47">
        <w:rPr>
          <w:bCs/>
          <w:iCs/>
          <w:color w:val="000000"/>
          <w:sz w:val="26"/>
          <w:szCs w:val="26"/>
        </w:rPr>
        <w:t xml:space="preserve"> </w:t>
      </w:r>
      <w:proofErr w:type="spellStart"/>
      <w:r w:rsidR="00A65F47">
        <w:rPr>
          <w:bCs/>
          <w:iCs/>
          <w:color w:val="000000"/>
          <w:sz w:val="26"/>
          <w:szCs w:val="26"/>
        </w:rPr>
        <w:t>thích</w:t>
      </w:r>
      <w:proofErr w:type="spellEnd"/>
      <w:r w:rsidR="00A65F47">
        <w:rPr>
          <w:bCs/>
          <w:iCs/>
          <w:color w:val="000000"/>
          <w:sz w:val="26"/>
          <w:szCs w:val="26"/>
        </w:rPr>
        <w:t xml:space="preserve"> </w:t>
      </w:r>
      <w:proofErr w:type="spellStart"/>
      <w:r w:rsidR="00A65F47">
        <w:rPr>
          <w:bCs/>
          <w:iCs/>
          <w:color w:val="000000"/>
          <w:sz w:val="26"/>
          <w:szCs w:val="26"/>
        </w:rPr>
        <w:t>sự</w:t>
      </w:r>
      <w:proofErr w:type="spellEnd"/>
      <w:r w:rsidR="00A65F47">
        <w:rPr>
          <w:bCs/>
          <w:iCs/>
          <w:color w:val="000000"/>
          <w:sz w:val="26"/>
          <w:szCs w:val="26"/>
        </w:rPr>
        <w:t xml:space="preserve"> </w:t>
      </w:r>
      <w:proofErr w:type="spellStart"/>
      <w:r w:rsidR="00A65F47">
        <w:rPr>
          <w:bCs/>
          <w:iCs/>
          <w:color w:val="000000"/>
          <w:sz w:val="26"/>
          <w:szCs w:val="26"/>
        </w:rPr>
        <w:t>phát</w:t>
      </w:r>
      <w:proofErr w:type="spellEnd"/>
      <w:r w:rsidR="00A65F47">
        <w:rPr>
          <w:bCs/>
          <w:iCs/>
          <w:color w:val="000000"/>
          <w:sz w:val="26"/>
          <w:szCs w:val="26"/>
        </w:rPr>
        <w:t xml:space="preserve"> </w:t>
      </w:r>
      <w:proofErr w:type="spellStart"/>
      <w:r w:rsidR="00A65F47">
        <w:rPr>
          <w:bCs/>
          <w:iCs/>
          <w:color w:val="000000"/>
          <w:sz w:val="26"/>
          <w:szCs w:val="26"/>
        </w:rPr>
        <w:t>triển</w:t>
      </w:r>
      <w:proofErr w:type="spellEnd"/>
      <w:r w:rsidR="00A65F47">
        <w:rPr>
          <w:bCs/>
          <w:iCs/>
          <w:color w:val="000000"/>
          <w:sz w:val="26"/>
          <w:szCs w:val="26"/>
        </w:rPr>
        <w:t xml:space="preserve"> </w:t>
      </w:r>
      <w:proofErr w:type="spellStart"/>
      <w:r w:rsidR="00235C9F">
        <w:rPr>
          <w:bCs/>
          <w:iCs/>
          <w:color w:val="000000"/>
          <w:sz w:val="26"/>
          <w:szCs w:val="26"/>
        </w:rPr>
        <w:t>hai</w:t>
      </w:r>
      <w:proofErr w:type="spellEnd"/>
      <w:r w:rsidR="00235C9F">
        <w:rPr>
          <w:bCs/>
          <w:iCs/>
          <w:color w:val="000000"/>
          <w:sz w:val="26"/>
          <w:szCs w:val="26"/>
        </w:rPr>
        <w:t xml:space="preserve"> </w:t>
      </w:r>
      <w:proofErr w:type="spellStart"/>
      <w:r w:rsidR="00235C9F">
        <w:rPr>
          <w:bCs/>
          <w:iCs/>
          <w:color w:val="000000"/>
          <w:sz w:val="26"/>
          <w:szCs w:val="26"/>
        </w:rPr>
        <w:t>lợi</w:t>
      </w:r>
      <w:proofErr w:type="spellEnd"/>
      <w:r w:rsidR="00235C9F">
        <w:rPr>
          <w:bCs/>
          <w:iCs/>
          <w:color w:val="000000"/>
          <w:sz w:val="26"/>
          <w:szCs w:val="26"/>
        </w:rPr>
        <w:t xml:space="preserve"> </w:t>
      </w:r>
      <w:proofErr w:type="spellStart"/>
      <w:r w:rsidR="00235C9F">
        <w:rPr>
          <w:bCs/>
          <w:iCs/>
          <w:color w:val="000000"/>
          <w:sz w:val="26"/>
          <w:szCs w:val="26"/>
        </w:rPr>
        <w:t>khuẩn</w:t>
      </w:r>
      <w:proofErr w:type="spellEnd"/>
      <w:r w:rsidR="00235C9F">
        <w:rPr>
          <w:bCs/>
          <w:iCs/>
          <w:color w:val="000000"/>
          <w:sz w:val="26"/>
          <w:szCs w:val="26"/>
        </w:rPr>
        <w:t xml:space="preserve"> </w:t>
      </w:r>
      <w:r w:rsidR="00A65F47">
        <w:rPr>
          <w:bCs/>
          <w:iCs/>
          <w:color w:val="000000"/>
          <w:sz w:val="26"/>
          <w:szCs w:val="26"/>
        </w:rPr>
        <w:t>probiotic</w:t>
      </w:r>
      <w:r w:rsidR="00235C9F">
        <w:rPr>
          <w:bCs/>
          <w:iCs/>
          <w:color w:val="000000"/>
          <w:sz w:val="26"/>
          <w:szCs w:val="26"/>
        </w:rPr>
        <w:t xml:space="preserve"> </w:t>
      </w:r>
      <w:r w:rsidR="004C0C53" w:rsidRPr="008C0D71">
        <w:rPr>
          <w:bCs/>
          <w:iCs/>
          <w:color w:val="000000"/>
          <w:sz w:val="26"/>
          <w:szCs w:val="26"/>
          <w:lang w:val="vi-VN"/>
        </w:rPr>
        <w:t>tương đương và cao hơn</w:t>
      </w:r>
      <w:r w:rsidR="004C0C53">
        <w:rPr>
          <w:bCs/>
          <w:iCs/>
          <w:color w:val="000000"/>
          <w:sz w:val="26"/>
          <w:szCs w:val="26"/>
        </w:rPr>
        <w:t>.</w:t>
      </w:r>
    </w:p>
    <w:p w14:paraId="18FF156B" w14:textId="77777777" w:rsidR="00F00B0E" w:rsidRDefault="00F00B0E" w:rsidP="00F00B0E">
      <w:pPr>
        <w:jc w:val="both"/>
        <w:rPr>
          <w:b/>
        </w:rPr>
      </w:pPr>
      <w:r w:rsidRPr="001F5B03">
        <w:rPr>
          <w:b/>
          <w:bCs/>
        </w:rPr>
        <w:t>3.</w:t>
      </w:r>
      <w:r w:rsidRPr="00E76FFA">
        <w:t xml:space="preserve"> </w:t>
      </w:r>
      <w:r w:rsidRPr="001F5B03">
        <w:rPr>
          <w:b/>
          <w:bCs/>
        </w:rPr>
        <w:t>CÁC ỨNG DỤNG/ KHẢ NĂNG ỨNG DỤNG TRONG THỰC TIỄN HAY NHỮNG VẤN ĐỀ CÒN BỎ NGỎ CẦN TIẾP TỤC NGHIÊN CỨU</w:t>
      </w:r>
      <w:r w:rsidR="000D17C4">
        <w:t xml:space="preserve"> </w:t>
      </w:r>
      <w:r w:rsidR="000D17C4" w:rsidRPr="000D17C4">
        <w:rPr>
          <w:b/>
        </w:rPr>
        <w:t>(APPLICATIONS/</w:t>
      </w:r>
      <w:r w:rsidR="000D17C4">
        <w:rPr>
          <w:b/>
        </w:rPr>
        <w:t xml:space="preserve"> </w:t>
      </w:r>
      <w:r w:rsidR="000D17C4" w:rsidRPr="000D17C4">
        <w:rPr>
          <w:b/>
        </w:rPr>
        <w:t>APPLICABILITY/</w:t>
      </w:r>
      <w:r w:rsidR="000D17C4">
        <w:rPr>
          <w:b/>
        </w:rPr>
        <w:t xml:space="preserve"> </w:t>
      </w:r>
      <w:r w:rsidR="000D17C4" w:rsidRPr="000D17C4">
        <w:rPr>
          <w:b/>
        </w:rPr>
        <w:t>PERSPECTINE)</w:t>
      </w:r>
    </w:p>
    <w:p w14:paraId="0CE57A46" w14:textId="77777777" w:rsidR="004C0C53" w:rsidRPr="004C0C53" w:rsidRDefault="00571C71" w:rsidP="00571C71">
      <w:pPr>
        <w:jc w:val="both"/>
        <w:rPr>
          <w:rFonts w:eastAsia="Calibri"/>
          <w:color w:val="000000"/>
          <w:sz w:val="26"/>
          <w:szCs w:val="26"/>
        </w:rPr>
      </w:pPr>
      <w:r>
        <w:rPr>
          <w:bCs/>
          <w:iCs/>
          <w:color w:val="000000"/>
          <w:sz w:val="26"/>
          <w:szCs w:val="26"/>
        </w:rPr>
        <w:t xml:space="preserve">- </w:t>
      </w:r>
      <w:proofErr w:type="spellStart"/>
      <w:r w:rsidR="004C0C53">
        <w:rPr>
          <w:bCs/>
          <w:iCs/>
          <w:color w:val="000000"/>
          <w:sz w:val="26"/>
          <w:szCs w:val="26"/>
        </w:rPr>
        <w:t>Mở</w:t>
      </w:r>
      <w:proofErr w:type="spellEnd"/>
      <w:r w:rsidR="004C0C53">
        <w:rPr>
          <w:bCs/>
          <w:iCs/>
          <w:color w:val="000000"/>
          <w:sz w:val="26"/>
          <w:szCs w:val="26"/>
        </w:rPr>
        <w:t xml:space="preserve"> </w:t>
      </w:r>
      <w:proofErr w:type="spellStart"/>
      <w:r w:rsidR="004C0C53">
        <w:rPr>
          <w:bCs/>
          <w:iCs/>
          <w:color w:val="000000"/>
          <w:sz w:val="26"/>
          <w:szCs w:val="26"/>
        </w:rPr>
        <w:t>rộng</w:t>
      </w:r>
      <w:proofErr w:type="spellEnd"/>
      <w:r w:rsidR="004C0C53">
        <w:rPr>
          <w:bCs/>
          <w:iCs/>
          <w:color w:val="000000"/>
          <w:sz w:val="26"/>
          <w:szCs w:val="26"/>
        </w:rPr>
        <w:t xml:space="preserve"> </w:t>
      </w:r>
      <w:proofErr w:type="spellStart"/>
      <w:r w:rsidR="004C0C53">
        <w:rPr>
          <w:bCs/>
          <w:iCs/>
          <w:color w:val="000000"/>
          <w:sz w:val="26"/>
          <w:szCs w:val="26"/>
        </w:rPr>
        <w:t>khảo</w:t>
      </w:r>
      <w:proofErr w:type="spellEnd"/>
      <w:r w:rsidR="004C0C53">
        <w:rPr>
          <w:bCs/>
          <w:iCs/>
          <w:color w:val="000000"/>
          <w:sz w:val="26"/>
          <w:szCs w:val="26"/>
        </w:rPr>
        <w:t xml:space="preserve"> </w:t>
      </w:r>
      <w:proofErr w:type="spellStart"/>
      <w:r w:rsidR="004C0C53">
        <w:rPr>
          <w:bCs/>
          <w:iCs/>
          <w:color w:val="000000"/>
          <w:sz w:val="26"/>
          <w:szCs w:val="26"/>
        </w:rPr>
        <w:t>sát</w:t>
      </w:r>
      <w:proofErr w:type="spellEnd"/>
      <w:r w:rsidR="004C0C53">
        <w:rPr>
          <w:bCs/>
          <w:iCs/>
          <w:color w:val="000000"/>
          <w:sz w:val="26"/>
          <w:szCs w:val="26"/>
        </w:rPr>
        <w:t xml:space="preserve"> </w:t>
      </w:r>
      <w:proofErr w:type="spellStart"/>
      <w:r w:rsidR="004C0C53">
        <w:rPr>
          <w:bCs/>
          <w:iCs/>
          <w:color w:val="000000"/>
          <w:sz w:val="26"/>
          <w:szCs w:val="26"/>
        </w:rPr>
        <w:t>biểu</w:t>
      </w:r>
      <w:proofErr w:type="spellEnd"/>
      <w:r w:rsidR="004C0C53">
        <w:rPr>
          <w:bCs/>
          <w:iCs/>
          <w:color w:val="000000"/>
          <w:sz w:val="26"/>
          <w:szCs w:val="26"/>
        </w:rPr>
        <w:t xml:space="preserve"> </w:t>
      </w:r>
      <w:proofErr w:type="spellStart"/>
      <w:r w:rsidR="004C0C53">
        <w:rPr>
          <w:bCs/>
          <w:iCs/>
          <w:color w:val="000000"/>
          <w:sz w:val="26"/>
          <w:szCs w:val="26"/>
        </w:rPr>
        <w:t>hiện</w:t>
      </w:r>
      <w:proofErr w:type="spellEnd"/>
      <w:r w:rsidR="004C0C53">
        <w:rPr>
          <w:bCs/>
          <w:iCs/>
          <w:color w:val="000000"/>
          <w:sz w:val="26"/>
          <w:szCs w:val="26"/>
        </w:rPr>
        <w:t xml:space="preserve"> gen </w:t>
      </w:r>
      <w:proofErr w:type="spellStart"/>
      <w:r w:rsidR="004C0C53">
        <w:rPr>
          <w:bCs/>
          <w:iCs/>
          <w:color w:val="000000"/>
          <w:sz w:val="26"/>
          <w:szCs w:val="26"/>
        </w:rPr>
        <w:t>và</w:t>
      </w:r>
      <w:proofErr w:type="spellEnd"/>
      <w:r w:rsidR="004C0C53">
        <w:rPr>
          <w:bCs/>
          <w:iCs/>
          <w:color w:val="000000"/>
          <w:sz w:val="26"/>
          <w:szCs w:val="26"/>
        </w:rPr>
        <w:t xml:space="preserve"> protein </w:t>
      </w:r>
      <w:proofErr w:type="spellStart"/>
      <w:r w:rsidR="004C0C53">
        <w:rPr>
          <w:bCs/>
          <w:iCs/>
          <w:color w:val="000000"/>
          <w:sz w:val="26"/>
          <w:szCs w:val="26"/>
        </w:rPr>
        <w:t>trên</w:t>
      </w:r>
      <w:proofErr w:type="spellEnd"/>
      <w:r w:rsidR="004C0C53">
        <w:rPr>
          <w:bCs/>
          <w:iCs/>
          <w:color w:val="000000"/>
          <w:sz w:val="26"/>
          <w:szCs w:val="26"/>
        </w:rPr>
        <w:t xml:space="preserve"> </w:t>
      </w:r>
      <w:proofErr w:type="spellStart"/>
      <w:r w:rsidR="004C0C53">
        <w:rPr>
          <w:bCs/>
          <w:iCs/>
          <w:color w:val="000000"/>
          <w:sz w:val="26"/>
          <w:szCs w:val="26"/>
        </w:rPr>
        <w:t>các</w:t>
      </w:r>
      <w:proofErr w:type="spellEnd"/>
      <w:r w:rsidR="004C0C53">
        <w:rPr>
          <w:bCs/>
          <w:iCs/>
          <w:color w:val="000000"/>
          <w:sz w:val="26"/>
          <w:szCs w:val="26"/>
        </w:rPr>
        <w:t xml:space="preserve"> </w:t>
      </w:r>
      <w:proofErr w:type="spellStart"/>
      <w:r w:rsidR="004C0C53">
        <w:rPr>
          <w:bCs/>
          <w:iCs/>
          <w:color w:val="000000"/>
          <w:sz w:val="26"/>
          <w:szCs w:val="26"/>
        </w:rPr>
        <w:t>yếu</w:t>
      </w:r>
      <w:proofErr w:type="spellEnd"/>
      <w:r w:rsidR="004C0C53">
        <w:rPr>
          <w:bCs/>
          <w:iCs/>
          <w:color w:val="000000"/>
          <w:sz w:val="26"/>
          <w:szCs w:val="26"/>
        </w:rPr>
        <w:t xml:space="preserve"> </w:t>
      </w:r>
      <w:proofErr w:type="spellStart"/>
      <w:r w:rsidR="004C0C53">
        <w:rPr>
          <w:bCs/>
          <w:iCs/>
          <w:color w:val="000000"/>
          <w:sz w:val="26"/>
          <w:szCs w:val="26"/>
        </w:rPr>
        <w:t>tố</w:t>
      </w:r>
      <w:proofErr w:type="spellEnd"/>
      <w:r w:rsidR="004C0C53">
        <w:rPr>
          <w:bCs/>
          <w:iCs/>
          <w:color w:val="000000"/>
          <w:sz w:val="26"/>
          <w:szCs w:val="26"/>
        </w:rPr>
        <w:t xml:space="preserve"> </w:t>
      </w:r>
      <w:proofErr w:type="spellStart"/>
      <w:r w:rsidR="004C0C53">
        <w:rPr>
          <w:bCs/>
          <w:iCs/>
          <w:color w:val="000000"/>
          <w:sz w:val="26"/>
          <w:szCs w:val="26"/>
        </w:rPr>
        <w:t>kháng</w:t>
      </w:r>
      <w:proofErr w:type="spellEnd"/>
      <w:r w:rsidR="004C0C53">
        <w:rPr>
          <w:bCs/>
          <w:iCs/>
          <w:color w:val="000000"/>
          <w:sz w:val="26"/>
          <w:szCs w:val="26"/>
        </w:rPr>
        <w:t xml:space="preserve"> </w:t>
      </w:r>
      <w:proofErr w:type="spellStart"/>
      <w:r w:rsidR="004C0C53">
        <w:rPr>
          <w:bCs/>
          <w:iCs/>
          <w:color w:val="000000"/>
          <w:sz w:val="26"/>
          <w:szCs w:val="26"/>
        </w:rPr>
        <w:t>viêm</w:t>
      </w:r>
      <w:proofErr w:type="spellEnd"/>
      <w:r w:rsidR="004C0C53">
        <w:rPr>
          <w:bCs/>
          <w:iCs/>
          <w:color w:val="000000"/>
          <w:sz w:val="26"/>
          <w:szCs w:val="26"/>
        </w:rPr>
        <w:t xml:space="preserve"> </w:t>
      </w:r>
      <w:proofErr w:type="spellStart"/>
      <w:r w:rsidR="004C0C53">
        <w:rPr>
          <w:bCs/>
          <w:iCs/>
          <w:color w:val="000000"/>
          <w:sz w:val="26"/>
          <w:szCs w:val="26"/>
        </w:rPr>
        <w:t>khác</w:t>
      </w:r>
      <w:proofErr w:type="spellEnd"/>
      <w:r w:rsidR="004C0C53">
        <w:rPr>
          <w:bCs/>
          <w:iCs/>
          <w:color w:val="000000"/>
          <w:sz w:val="26"/>
          <w:szCs w:val="26"/>
        </w:rPr>
        <w:t xml:space="preserve"> </w:t>
      </w:r>
      <w:proofErr w:type="spellStart"/>
      <w:r w:rsidR="004C0C53">
        <w:rPr>
          <w:bCs/>
          <w:iCs/>
          <w:color w:val="000000"/>
          <w:sz w:val="26"/>
          <w:szCs w:val="26"/>
        </w:rPr>
        <w:t>như</w:t>
      </w:r>
      <w:proofErr w:type="spellEnd"/>
      <w:r w:rsidR="004C0C53">
        <w:rPr>
          <w:bCs/>
          <w:iCs/>
          <w:color w:val="000000"/>
          <w:sz w:val="26"/>
          <w:szCs w:val="26"/>
        </w:rPr>
        <w:t xml:space="preserve"> IL-4, IL-8, IL-10.</w:t>
      </w:r>
    </w:p>
    <w:p w14:paraId="5A907F15" w14:textId="6F3014F6" w:rsidR="004C0C53" w:rsidRPr="004C0C53" w:rsidRDefault="00571C71" w:rsidP="00571C71">
      <w:pPr>
        <w:jc w:val="both"/>
        <w:rPr>
          <w:rFonts w:eastAsia="Calibri"/>
          <w:color w:val="000000"/>
          <w:sz w:val="26"/>
          <w:szCs w:val="26"/>
        </w:rPr>
      </w:pPr>
      <w:r>
        <w:rPr>
          <w:bCs/>
          <w:iCs/>
          <w:color w:val="000000"/>
          <w:sz w:val="26"/>
          <w:szCs w:val="26"/>
        </w:rPr>
        <w:t xml:space="preserve">- </w:t>
      </w:r>
      <w:r w:rsidR="004C0C53">
        <w:rPr>
          <w:bCs/>
          <w:iCs/>
          <w:color w:val="000000"/>
          <w:sz w:val="26"/>
          <w:szCs w:val="26"/>
          <w:lang w:val="vi-VN"/>
        </w:rPr>
        <w:t xml:space="preserve">Khảo sát khả năng kháng viêm của COS (1-3 kDa) và các dẫn xuất </w:t>
      </w:r>
      <w:r w:rsidR="004C0C53" w:rsidRPr="002B719C">
        <w:rPr>
          <w:bCs/>
          <w:i/>
          <w:iCs/>
          <w:color w:val="000000"/>
          <w:sz w:val="26"/>
          <w:szCs w:val="26"/>
          <w:lang w:val="vi-VN"/>
        </w:rPr>
        <w:t>in vivo</w:t>
      </w:r>
      <w:r w:rsidR="004C0C53">
        <w:rPr>
          <w:bCs/>
          <w:iCs/>
          <w:color w:val="000000"/>
          <w:sz w:val="26"/>
          <w:szCs w:val="26"/>
          <w:lang w:val="vi-VN"/>
        </w:rPr>
        <w:t xml:space="preserve"> ở chuột</w:t>
      </w:r>
      <w:r w:rsidR="004C0C53">
        <w:rPr>
          <w:bCs/>
          <w:iCs/>
          <w:color w:val="000000"/>
          <w:sz w:val="26"/>
          <w:szCs w:val="26"/>
        </w:rPr>
        <w:t xml:space="preserve"> </w:t>
      </w:r>
      <w:proofErr w:type="spellStart"/>
      <w:r w:rsidR="004C0C53">
        <w:rPr>
          <w:bCs/>
          <w:iCs/>
          <w:color w:val="000000"/>
          <w:sz w:val="26"/>
          <w:szCs w:val="26"/>
        </w:rPr>
        <w:t>và</w:t>
      </w:r>
      <w:proofErr w:type="spellEnd"/>
      <w:r w:rsidR="00683643">
        <w:rPr>
          <w:bCs/>
          <w:iCs/>
          <w:color w:val="000000"/>
          <w:sz w:val="26"/>
          <w:szCs w:val="26"/>
        </w:rPr>
        <w:t xml:space="preserve"> </w:t>
      </w:r>
      <w:proofErr w:type="spellStart"/>
      <w:r w:rsidR="00683643">
        <w:rPr>
          <w:bCs/>
          <w:iCs/>
          <w:color w:val="000000"/>
          <w:sz w:val="26"/>
          <w:szCs w:val="26"/>
        </w:rPr>
        <w:t>đánh</w:t>
      </w:r>
      <w:proofErr w:type="spellEnd"/>
      <w:r w:rsidR="00683643">
        <w:rPr>
          <w:bCs/>
          <w:iCs/>
          <w:color w:val="000000"/>
          <w:sz w:val="26"/>
          <w:szCs w:val="26"/>
        </w:rPr>
        <w:t xml:space="preserve"> </w:t>
      </w:r>
      <w:proofErr w:type="spellStart"/>
      <w:r w:rsidR="00683643">
        <w:rPr>
          <w:bCs/>
          <w:iCs/>
          <w:color w:val="000000"/>
          <w:sz w:val="26"/>
          <w:szCs w:val="26"/>
        </w:rPr>
        <w:t>giá</w:t>
      </w:r>
      <w:proofErr w:type="spellEnd"/>
      <w:r w:rsidR="00683643">
        <w:rPr>
          <w:bCs/>
          <w:iCs/>
          <w:color w:val="000000"/>
          <w:sz w:val="26"/>
          <w:szCs w:val="26"/>
        </w:rPr>
        <w:t xml:space="preserve"> </w:t>
      </w:r>
      <w:proofErr w:type="spellStart"/>
      <w:r w:rsidR="00683643">
        <w:rPr>
          <w:bCs/>
          <w:iCs/>
          <w:color w:val="000000"/>
          <w:sz w:val="26"/>
          <w:szCs w:val="26"/>
        </w:rPr>
        <w:t>độc</w:t>
      </w:r>
      <w:proofErr w:type="spellEnd"/>
      <w:r w:rsidR="00683643">
        <w:rPr>
          <w:bCs/>
          <w:iCs/>
          <w:color w:val="000000"/>
          <w:sz w:val="26"/>
          <w:szCs w:val="26"/>
        </w:rPr>
        <w:t xml:space="preserve"> </w:t>
      </w:r>
      <w:proofErr w:type="spellStart"/>
      <w:r w:rsidR="00683643">
        <w:rPr>
          <w:bCs/>
          <w:iCs/>
          <w:color w:val="000000"/>
          <w:sz w:val="26"/>
          <w:szCs w:val="26"/>
        </w:rPr>
        <w:t>tính</w:t>
      </w:r>
      <w:proofErr w:type="spellEnd"/>
      <w:r w:rsidR="00683643">
        <w:rPr>
          <w:bCs/>
          <w:iCs/>
          <w:color w:val="000000"/>
          <w:sz w:val="26"/>
          <w:szCs w:val="26"/>
        </w:rPr>
        <w:t xml:space="preserve"> </w:t>
      </w:r>
      <w:proofErr w:type="spellStart"/>
      <w:r w:rsidR="00683643">
        <w:rPr>
          <w:bCs/>
          <w:iCs/>
          <w:color w:val="000000"/>
          <w:sz w:val="26"/>
          <w:szCs w:val="26"/>
        </w:rPr>
        <w:t>bán</w:t>
      </w:r>
      <w:proofErr w:type="spellEnd"/>
      <w:r w:rsidR="00683643">
        <w:rPr>
          <w:bCs/>
          <w:iCs/>
          <w:color w:val="000000"/>
          <w:sz w:val="26"/>
          <w:szCs w:val="26"/>
        </w:rPr>
        <w:t xml:space="preserve"> </w:t>
      </w:r>
      <w:proofErr w:type="spellStart"/>
      <w:r w:rsidR="00683643">
        <w:rPr>
          <w:bCs/>
          <w:iCs/>
          <w:color w:val="000000"/>
          <w:sz w:val="26"/>
          <w:szCs w:val="26"/>
        </w:rPr>
        <w:t>trường</w:t>
      </w:r>
      <w:proofErr w:type="spellEnd"/>
      <w:r w:rsidR="00683643">
        <w:rPr>
          <w:bCs/>
          <w:iCs/>
          <w:color w:val="000000"/>
          <w:sz w:val="26"/>
          <w:szCs w:val="26"/>
        </w:rPr>
        <w:t xml:space="preserve"> </w:t>
      </w:r>
      <w:proofErr w:type="spellStart"/>
      <w:r w:rsidR="00683643">
        <w:rPr>
          <w:bCs/>
          <w:iCs/>
          <w:color w:val="000000"/>
          <w:sz w:val="26"/>
          <w:szCs w:val="26"/>
        </w:rPr>
        <w:t>diễn</w:t>
      </w:r>
      <w:proofErr w:type="spellEnd"/>
      <w:r w:rsidR="00683643">
        <w:rPr>
          <w:bCs/>
          <w:iCs/>
          <w:color w:val="000000"/>
          <w:sz w:val="26"/>
          <w:szCs w:val="26"/>
        </w:rPr>
        <w:t xml:space="preserve"> </w:t>
      </w:r>
      <w:proofErr w:type="spellStart"/>
      <w:r w:rsidR="004C0C53">
        <w:rPr>
          <w:bCs/>
          <w:iCs/>
          <w:color w:val="000000"/>
          <w:sz w:val="26"/>
          <w:szCs w:val="26"/>
        </w:rPr>
        <w:t>của</w:t>
      </w:r>
      <w:proofErr w:type="spellEnd"/>
      <w:r w:rsidR="004C0C53">
        <w:rPr>
          <w:bCs/>
          <w:iCs/>
          <w:color w:val="000000"/>
          <w:sz w:val="26"/>
          <w:szCs w:val="26"/>
        </w:rPr>
        <w:t xml:space="preserve"> </w:t>
      </w:r>
      <w:proofErr w:type="spellStart"/>
      <w:r w:rsidR="004C0C53">
        <w:rPr>
          <w:bCs/>
          <w:iCs/>
          <w:color w:val="000000"/>
          <w:sz w:val="26"/>
          <w:szCs w:val="26"/>
        </w:rPr>
        <w:t>các</w:t>
      </w:r>
      <w:proofErr w:type="spellEnd"/>
      <w:r w:rsidR="004C0C53">
        <w:rPr>
          <w:bCs/>
          <w:iCs/>
          <w:color w:val="000000"/>
          <w:sz w:val="26"/>
          <w:szCs w:val="26"/>
        </w:rPr>
        <w:t xml:space="preserve"> </w:t>
      </w:r>
      <w:proofErr w:type="spellStart"/>
      <w:r w:rsidR="004C0C53">
        <w:rPr>
          <w:bCs/>
          <w:iCs/>
          <w:color w:val="000000"/>
          <w:sz w:val="26"/>
          <w:szCs w:val="26"/>
        </w:rPr>
        <w:t>dẫn</w:t>
      </w:r>
      <w:proofErr w:type="spellEnd"/>
      <w:r w:rsidR="004C0C53">
        <w:rPr>
          <w:bCs/>
          <w:iCs/>
          <w:color w:val="000000"/>
          <w:sz w:val="26"/>
          <w:szCs w:val="26"/>
        </w:rPr>
        <w:t xml:space="preserve"> </w:t>
      </w:r>
      <w:proofErr w:type="spellStart"/>
      <w:r w:rsidR="004C0C53">
        <w:rPr>
          <w:bCs/>
          <w:iCs/>
          <w:color w:val="000000"/>
          <w:sz w:val="26"/>
          <w:szCs w:val="26"/>
        </w:rPr>
        <w:t>xuất</w:t>
      </w:r>
      <w:proofErr w:type="spellEnd"/>
      <w:r w:rsidR="004C0C53">
        <w:rPr>
          <w:bCs/>
          <w:iCs/>
          <w:color w:val="000000"/>
          <w:sz w:val="26"/>
          <w:szCs w:val="26"/>
        </w:rPr>
        <w:t>.</w:t>
      </w:r>
    </w:p>
    <w:p w14:paraId="7468368C" w14:textId="7E1F381B" w:rsidR="004C0C53" w:rsidRPr="004C0C53" w:rsidRDefault="00571C71" w:rsidP="00571C71">
      <w:pPr>
        <w:jc w:val="both"/>
        <w:rPr>
          <w:rFonts w:eastAsia="Calibri"/>
          <w:color w:val="000000"/>
          <w:sz w:val="26"/>
          <w:szCs w:val="26"/>
        </w:rPr>
      </w:pPr>
      <w:r>
        <w:rPr>
          <w:bCs/>
          <w:iCs/>
          <w:color w:val="000000"/>
          <w:sz w:val="26"/>
          <w:szCs w:val="26"/>
        </w:rPr>
        <w:t xml:space="preserve">- </w:t>
      </w:r>
      <w:r w:rsidR="004C0C53">
        <w:rPr>
          <w:bCs/>
          <w:iCs/>
          <w:color w:val="000000"/>
          <w:sz w:val="26"/>
          <w:szCs w:val="26"/>
        </w:rPr>
        <w:t xml:space="preserve">COS </w:t>
      </w:r>
      <w:proofErr w:type="spellStart"/>
      <w:r w:rsidR="004C0C53">
        <w:rPr>
          <w:bCs/>
          <w:iCs/>
          <w:color w:val="000000"/>
          <w:sz w:val="26"/>
          <w:szCs w:val="26"/>
        </w:rPr>
        <w:t>phân</w:t>
      </w:r>
      <w:proofErr w:type="spellEnd"/>
      <w:r w:rsidR="004C0C53">
        <w:rPr>
          <w:bCs/>
          <w:iCs/>
          <w:color w:val="000000"/>
          <w:sz w:val="26"/>
          <w:szCs w:val="26"/>
        </w:rPr>
        <w:t xml:space="preserve"> </w:t>
      </w:r>
      <w:proofErr w:type="spellStart"/>
      <w:r w:rsidR="004C0C53">
        <w:rPr>
          <w:bCs/>
          <w:iCs/>
          <w:color w:val="000000"/>
          <w:sz w:val="26"/>
          <w:szCs w:val="26"/>
        </w:rPr>
        <w:t>đoạn</w:t>
      </w:r>
      <w:proofErr w:type="spellEnd"/>
      <w:r w:rsidR="004C0C53">
        <w:rPr>
          <w:bCs/>
          <w:iCs/>
          <w:color w:val="000000"/>
          <w:sz w:val="26"/>
          <w:szCs w:val="26"/>
        </w:rPr>
        <w:t xml:space="preserve"> 1-3 </w:t>
      </w:r>
      <w:proofErr w:type="spellStart"/>
      <w:r w:rsidR="004C0C53">
        <w:rPr>
          <w:bCs/>
          <w:iCs/>
          <w:color w:val="000000"/>
          <w:sz w:val="26"/>
          <w:szCs w:val="26"/>
        </w:rPr>
        <w:t>kDa</w:t>
      </w:r>
      <w:proofErr w:type="spellEnd"/>
      <w:r w:rsidR="004C0C53">
        <w:rPr>
          <w:bCs/>
          <w:iCs/>
          <w:color w:val="000000"/>
          <w:sz w:val="26"/>
          <w:szCs w:val="26"/>
        </w:rPr>
        <w:t xml:space="preserve"> </w:t>
      </w:r>
      <w:proofErr w:type="spellStart"/>
      <w:r w:rsidR="004C0C53">
        <w:rPr>
          <w:bCs/>
          <w:iCs/>
          <w:color w:val="000000"/>
          <w:sz w:val="26"/>
          <w:szCs w:val="26"/>
        </w:rPr>
        <w:t>có</w:t>
      </w:r>
      <w:proofErr w:type="spellEnd"/>
      <w:r w:rsidR="004C0C53">
        <w:rPr>
          <w:bCs/>
          <w:iCs/>
          <w:color w:val="000000"/>
          <w:sz w:val="26"/>
          <w:szCs w:val="26"/>
        </w:rPr>
        <w:t xml:space="preserve"> </w:t>
      </w:r>
      <w:proofErr w:type="spellStart"/>
      <w:r w:rsidR="004C0C53">
        <w:rPr>
          <w:bCs/>
          <w:iCs/>
          <w:color w:val="000000"/>
          <w:sz w:val="26"/>
          <w:szCs w:val="26"/>
        </w:rPr>
        <w:t>vai</w:t>
      </w:r>
      <w:proofErr w:type="spellEnd"/>
      <w:r w:rsidR="004C0C53">
        <w:rPr>
          <w:bCs/>
          <w:iCs/>
          <w:color w:val="000000"/>
          <w:sz w:val="26"/>
          <w:szCs w:val="26"/>
        </w:rPr>
        <w:t xml:space="preserve"> </w:t>
      </w:r>
      <w:proofErr w:type="spellStart"/>
      <w:r w:rsidR="004C0C53">
        <w:rPr>
          <w:bCs/>
          <w:iCs/>
          <w:color w:val="000000"/>
          <w:sz w:val="26"/>
          <w:szCs w:val="26"/>
        </w:rPr>
        <w:t>trò</w:t>
      </w:r>
      <w:proofErr w:type="spellEnd"/>
      <w:r w:rsidR="004C0C53">
        <w:rPr>
          <w:bCs/>
          <w:iCs/>
          <w:color w:val="000000"/>
          <w:sz w:val="26"/>
          <w:szCs w:val="26"/>
        </w:rPr>
        <w:t xml:space="preserve"> prebiotic </w:t>
      </w:r>
      <w:proofErr w:type="spellStart"/>
      <w:r w:rsidR="004C0C53">
        <w:rPr>
          <w:bCs/>
          <w:iCs/>
          <w:color w:val="000000"/>
          <w:sz w:val="26"/>
          <w:szCs w:val="26"/>
        </w:rPr>
        <w:t>tiềm</w:t>
      </w:r>
      <w:proofErr w:type="spellEnd"/>
      <w:r w:rsidR="004C0C53">
        <w:rPr>
          <w:bCs/>
          <w:iCs/>
          <w:color w:val="000000"/>
          <w:sz w:val="26"/>
          <w:szCs w:val="26"/>
        </w:rPr>
        <w:t xml:space="preserve"> </w:t>
      </w:r>
      <w:proofErr w:type="spellStart"/>
      <w:r w:rsidR="004C0C53">
        <w:rPr>
          <w:bCs/>
          <w:iCs/>
          <w:color w:val="000000"/>
          <w:sz w:val="26"/>
          <w:szCs w:val="26"/>
        </w:rPr>
        <w:t>năng</w:t>
      </w:r>
      <w:proofErr w:type="spellEnd"/>
      <w:r w:rsidR="004C0C53">
        <w:rPr>
          <w:bCs/>
          <w:iCs/>
          <w:color w:val="000000"/>
          <w:sz w:val="26"/>
          <w:szCs w:val="26"/>
        </w:rPr>
        <w:t xml:space="preserve"> </w:t>
      </w:r>
      <w:proofErr w:type="spellStart"/>
      <w:r w:rsidR="00F84C8A">
        <w:rPr>
          <w:bCs/>
          <w:iCs/>
          <w:color w:val="000000"/>
          <w:sz w:val="26"/>
          <w:szCs w:val="26"/>
        </w:rPr>
        <w:t>cho</w:t>
      </w:r>
      <w:proofErr w:type="spellEnd"/>
      <w:r w:rsidR="00F84C8A">
        <w:rPr>
          <w:bCs/>
          <w:iCs/>
          <w:color w:val="000000"/>
          <w:sz w:val="26"/>
          <w:szCs w:val="26"/>
        </w:rPr>
        <w:t xml:space="preserve"> </w:t>
      </w:r>
      <w:proofErr w:type="spellStart"/>
      <w:r>
        <w:rPr>
          <w:bCs/>
          <w:iCs/>
          <w:color w:val="000000"/>
          <w:sz w:val="26"/>
          <w:szCs w:val="26"/>
        </w:rPr>
        <w:t>nghiên</w:t>
      </w:r>
      <w:proofErr w:type="spellEnd"/>
      <w:r>
        <w:rPr>
          <w:bCs/>
          <w:iCs/>
          <w:color w:val="000000"/>
          <w:sz w:val="26"/>
          <w:szCs w:val="26"/>
        </w:rPr>
        <w:t xml:space="preserve"> </w:t>
      </w:r>
      <w:proofErr w:type="spellStart"/>
      <w:r>
        <w:rPr>
          <w:bCs/>
          <w:iCs/>
          <w:color w:val="000000"/>
          <w:sz w:val="26"/>
          <w:szCs w:val="26"/>
        </w:rPr>
        <w:t>cứu</w:t>
      </w:r>
      <w:proofErr w:type="spellEnd"/>
      <w:r>
        <w:rPr>
          <w:bCs/>
          <w:iCs/>
          <w:color w:val="000000"/>
          <w:sz w:val="26"/>
          <w:szCs w:val="26"/>
        </w:rPr>
        <w:t xml:space="preserve"> </w:t>
      </w:r>
      <w:proofErr w:type="spellStart"/>
      <w:r w:rsidR="004C0C53">
        <w:rPr>
          <w:bCs/>
          <w:iCs/>
          <w:color w:val="000000"/>
          <w:sz w:val="26"/>
          <w:szCs w:val="26"/>
        </w:rPr>
        <w:t>ứng</w:t>
      </w:r>
      <w:proofErr w:type="spellEnd"/>
      <w:r w:rsidR="004C0C53">
        <w:rPr>
          <w:bCs/>
          <w:iCs/>
          <w:color w:val="000000"/>
          <w:sz w:val="26"/>
          <w:szCs w:val="26"/>
        </w:rPr>
        <w:t xml:space="preserve"> </w:t>
      </w:r>
      <w:proofErr w:type="spellStart"/>
      <w:r w:rsidR="004C0C53">
        <w:rPr>
          <w:bCs/>
          <w:iCs/>
          <w:color w:val="000000"/>
          <w:sz w:val="26"/>
          <w:szCs w:val="26"/>
        </w:rPr>
        <w:t>dụng</w:t>
      </w:r>
      <w:proofErr w:type="spellEnd"/>
      <w:r w:rsidR="004C0C53">
        <w:rPr>
          <w:bCs/>
          <w:iCs/>
          <w:color w:val="000000"/>
          <w:sz w:val="26"/>
          <w:szCs w:val="26"/>
        </w:rPr>
        <w:t xml:space="preserve"> </w:t>
      </w:r>
      <w:proofErr w:type="spellStart"/>
      <w:r w:rsidR="004C0C53">
        <w:rPr>
          <w:bCs/>
          <w:iCs/>
          <w:color w:val="000000"/>
          <w:sz w:val="26"/>
          <w:szCs w:val="26"/>
        </w:rPr>
        <w:t>vào</w:t>
      </w:r>
      <w:proofErr w:type="spellEnd"/>
      <w:r w:rsidR="004C0C53">
        <w:rPr>
          <w:bCs/>
          <w:iCs/>
          <w:color w:val="000000"/>
          <w:sz w:val="26"/>
          <w:szCs w:val="26"/>
        </w:rPr>
        <w:t xml:space="preserve"> </w:t>
      </w:r>
      <w:proofErr w:type="spellStart"/>
      <w:r w:rsidR="004C0C53">
        <w:rPr>
          <w:bCs/>
          <w:iCs/>
          <w:color w:val="000000"/>
          <w:sz w:val="26"/>
          <w:szCs w:val="26"/>
        </w:rPr>
        <w:t>các</w:t>
      </w:r>
      <w:proofErr w:type="spellEnd"/>
      <w:r w:rsidR="004C0C53">
        <w:rPr>
          <w:bCs/>
          <w:iCs/>
          <w:color w:val="000000"/>
          <w:sz w:val="26"/>
          <w:szCs w:val="26"/>
        </w:rPr>
        <w:t xml:space="preserve"> </w:t>
      </w:r>
      <w:proofErr w:type="spellStart"/>
      <w:r w:rsidR="004C0C53">
        <w:rPr>
          <w:bCs/>
          <w:iCs/>
          <w:color w:val="000000"/>
          <w:sz w:val="26"/>
          <w:szCs w:val="26"/>
        </w:rPr>
        <w:t>sản</w:t>
      </w:r>
      <w:proofErr w:type="spellEnd"/>
      <w:r w:rsidR="004C0C53">
        <w:rPr>
          <w:bCs/>
          <w:iCs/>
          <w:color w:val="000000"/>
          <w:sz w:val="26"/>
          <w:szCs w:val="26"/>
        </w:rPr>
        <w:t xml:space="preserve"> </w:t>
      </w:r>
      <w:proofErr w:type="spellStart"/>
      <w:r w:rsidR="004C0C53">
        <w:rPr>
          <w:bCs/>
          <w:iCs/>
          <w:color w:val="000000"/>
          <w:sz w:val="26"/>
          <w:szCs w:val="26"/>
        </w:rPr>
        <w:t>phẩm</w:t>
      </w:r>
      <w:proofErr w:type="spellEnd"/>
      <w:r w:rsidR="004C0C53">
        <w:rPr>
          <w:bCs/>
          <w:iCs/>
          <w:color w:val="000000"/>
          <w:sz w:val="26"/>
          <w:szCs w:val="26"/>
        </w:rPr>
        <w:t xml:space="preserve"> </w:t>
      </w:r>
      <w:proofErr w:type="spellStart"/>
      <w:r w:rsidR="004C0C53">
        <w:rPr>
          <w:bCs/>
          <w:iCs/>
          <w:color w:val="000000"/>
          <w:sz w:val="26"/>
          <w:szCs w:val="26"/>
        </w:rPr>
        <w:t>thực</w:t>
      </w:r>
      <w:proofErr w:type="spellEnd"/>
      <w:r w:rsidR="004C0C53">
        <w:rPr>
          <w:bCs/>
          <w:iCs/>
          <w:color w:val="000000"/>
          <w:sz w:val="26"/>
          <w:szCs w:val="26"/>
        </w:rPr>
        <w:t xml:space="preserve"> </w:t>
      </w:r>
      <w:proofErr w:type="spellStart"/>
      <w:r>
        <w:rPr>
          <w:bCs/>
          <w:iCs/>
          <w:color w:val="000000"/>
          <w:sz w:val="26"/>
          <w:szCs w:val="26"/>
        </w:rPr>
        <w:t>phẩm</w:t>
      </w:r>
      <w:proofErr w:type="spellEnd"/>
      <w:r>
        <w:rPr>
          <w:bCs/>
          <w:iCs/>
          <w:color w:val="000000"/>
          <w:sz w:val="26"/>
          <w:szCs w:val="26"/>
        </w:rPr>
        <w:t xml:space="preserve"> </w:t>
      </w:r>
      <w:proofErr w:type="spellStart"/>
      <w:r>
        <w:rPr>
          <w:bCs/>
          <w:iCs/>
          <w:color w:val="000000"/>
          <w:sz w:val="26"/>
          <w:szCs w:val="26"/>
        </w:rPr>
        <w:t>dạng</w:t>
      </w:r>
      <w:proofErr w:type="spellEnd"/>
      <w:r>
        <w:rPr>
          <w:bCs/>
          <w:iCs/>
          <w:color w:val="000000"/>
          <w:sz w:val="26"/>
          <w:szCs w:val="26"/>
        </w:rPr>
        <w:t xml:space="preserve"> </w:t>
      </w:r>
      <w:proofErr w:type="spellStart"/>
      <w:r>
        <w:rPr>
          <w:bCs/>
          <w:iCs/>
          <w:color w:val="000000"/>
          <w:sz w:val="26"/>
          <w:szCs w:val="26"/>
        </w:rPr>
        <w:t>bột</w:t>
      </w:r>
      <w:proofErr w:type="spellEnd"/>
      <w:r>
        <w:rPr>
          <w:bCs/>
          <w:iCs/>
          <w:color w:val="000000"/>
          <w:sz w:val="26"/>
          <w:szCs w:val="26"/>
        </w:rPr>
        <w:t xml:space="preserve">, </w:t>
      </w:r>
      <w:proofErr w:type="spellStart"/>
      <w:r>
        <w:rPr>
          <w:bCs/>
          <w:iCs/>
          <w:color w:val="000000"/>
          <w:sz w:val="26"/>
          <w:szCs w:val="26"/>
        </w:rPr>
        <w:t>các</w:t>
      </w:r>
      <w:proofErr w:type="spellEnd"/>
      <w:r>
        <w:rPr>
          <w:bCs/>
          <w:iCs/>
          <w:color w:val="000000"/>
          <w:sz w:val="26"/>
          <w:szCs w:val="26"/>
        </w:rPr>
        <w:t xml:space="preserve"> </w:t>
      </w:r>
      <w:proofErr w:type="spellStart"/>
      <w:r>
        <w:rPr>
          <w:bCs/>
          <w:iCs/>
          <w:color w:val="000000"/>
          <w:sz w:val="26"/>
          <w:szCs w:val="26"/>
        </w:rPr>
        <w:t>sản</w:t>
      </w:r>
      <w:proofErr w:type="spellEnd"/>
      <w:r>
        <w:rPr>
          <w:bCs/>
          <w:iCs/>
          <w:color w:val="000000"/>
          <w:sz w:val="26"/>
          <w:szCs w:val="26"/>
        </w:rPr>
        <w:t xml:space="preserve"> </w:t>
      </w:r>
      <w:proofErr w:type="spellStart"/>
      <w:r>
        <w:rPr>
          <w:bCs/>
          <w:iCs/>
          <w:color w:val="000000"/>
          <w:sz w:val="26"/>
          <w:szCs w:val="26"/>
        </w:rPr>
        <w:t>phẩm</w:t>
      </w:r>
      <w:proofErr w:type="spellEnd"/>
      <w:r>
        <w:rPr>
          <w:bCs/>
          <w:iCs/>
          <w:color w:val="000000"/>
          <w:sz w:val="26"/>
          <w:szCs w:val="26"/>
        </w:rPr>
        <w:t xml:space="preserve"> </w:t>
      </w:r>
      <w:proofErr w:type="spellStart"/>
      <w:r>
        <w:rPr>
          <w:bCs/>
          <w:iCs/>
          <w:color w:val="000000"/>
          <w:sz w:val="26"/>
          <w:szCs w:val="26"/>
        </w:rPr>
        <w:t>nước</w:t>
      </w:r>
      <w:proofErr w:type="spellEnd"/>
      <w:r>
        <w:rPr>
          <w:bCs/>
          <w:iCs/>
          <w:color w:val="000000"/>
          <w:sz w:val="26"/>
          <w:szCs w:val="26"/>
        </w:rPr>
        <w:t xml:space="preserve"> </w:t>
      </w:r>
      <w:proofErr w:type="spellStart"/>
      <w:r>
        <w:rPr>
          <w:bCs/>
          <w:iCs/>
          <w:color w:val="000000"/>
          <w:sz w:val="26"/>
          <w:szCs w:val="26"/>
        </w:rPr>
        <w:t>giải</w:t>
      </w:r>
      <w:proofErr w:type="spellEnd"/>
      <w:r>
        <w:rPr>
          <w:bCs/>
          <w:iCs/>
          <w:color w:val="000000"/>
          <w:sz w:val="26"/>
          <w:szCs w:val="26"/>
        </w:rPr>
        <w:t xml:space="preserve"> </w:t>
      </w:r>
      <w:proofErr w:type="spellStart"/>
      <w:r>
        <w:rPr>
          <w:bCs/>
          <w:iCs/>
          <w:color w:val="000000"/>
          <w:sz w:val="26"/>
          <w:szCs w:val="26"/>
        </w:rPr>
        <w:t>khát</w:t>
      </w:r>
      <w:proofErr w:type="spellEnd"/>
      <w:r>
        <w:rPr>
          <w:bCs/>
          <w:iCs/>
          <w:color w:val="000000"/>
          <w:sz w:val="26"/>
          <w:szCs w:val="26"/>
        </w:rPr>
        <w:t xml:space="preserve"> </w:t>
      </w:r>
      <w:proofErr w:type="spellStart"/>
      <w:r>
        <w:rPr>
          <w:bCs/>
          <w:iCs/>
          <w:color w:val="000000"/>
          <w:sz w:val="26"/>
          <w:szCs w:val="26"/>
        </w:rPr>
        <w:t>đồ</w:t>
      </w:r>
      <w:proofErr w:type="spellEnd"/>
      <w:r>
        <w:rPr>
          <w:bCs/>
          <w:iCs/>
          <w:color w:val="000000"/>
          <w:sz w:val="26"/>
          <w:szCs w:val="26"/>
        </w:rPr>
        <w:t xml:space="preserve"> </w:t>
      </w:r>
      <w:proofErr w:type="spellStart"/>
      <w:r>
        <w:rPr>
          <w:bCs/>
          <w:iCs/>
          <w:color w:val="000000"/>
          <w:sz w:val="26"/>
          <w:szCs w:val="26"/>
        </w:rPr>
        <w:t>uống</w:t>
      </w:r>
      <w:proofErr w:type="spellEnd"/>
      <w:r>
        <w:rPr>
          <w:bCs/>
          <w:iCs/>
          <w:color w:val="000000"/>
          <w:sz w:val="26"/>
          <w:szCs w:val="26"/>
        </w:rPr>
        <w:t xml:space="preserve"> </w:t>
      </w:r>
      <w:proofErr w:type="spellStart"/>
      <w:r>
        <w:rPr>
          <w:bCs/>
          <w:iCs/>
          <w:color w:val="000000"/>
          <w:sz w:val="26"/>
          <w:szCs w:val="26"/>
        </w:rPr>
        <w:t>không</w:t>
      </w:r>
      <w:proofErr w:type="spellEnd"/>
      <w:r>
        <w:rPr>
          <w:bCs/>
          <w:iCs/>
          <w:color w:val="000000"/>
          <w:sz w:val="26"/>
          <w:szCs w:val="26"/>
        </w:rPr>
        <w:t xml:space="preserve"> </w:t>
      </w:r>
      <w:proofErr w:type="spellStart"/>
      <w:r>
        <w:rPr>
          <w:bCs/>
          <w:iCs/>
          <w:color w:val="000000"/>
          <w:sz w:val="26"/>
          <w:szCs w:val="26"/>
        </w:rPr>
        <w:t>cồn</w:t>
      </w:r>
      <w:proofErr w:type="spellEnd"/>
      <w:r>
        <w:rPr>
          <w:bCs/>
          <w:iCs/>
          <w:color w:val="000000"/>
          <w:sz w:val="26"/>
          <w:szCs w:val="26"/>
        </w:rPr>
        <w:t>.</w:t>
      </w:r>
    </w:p>
    <w:p w14:paraId="5D01849B" w14:textId="77777777" w:rsidR="00F00B0E" w:rsidRPr="00E76FFA" w:rsidRDefault="00F00B0E" w:rsidP="00F00B0E">
      <w:pPr>
        <w:jc w:val="both"/>
      </w:pPr>
    </w:p>
    <w:p w14:paraId="1E490FF1" w14:textId="77777777" w:rsidR="00F00B0E" w:rsidRDefault="00F00B0E" w:rsidP="00F00B0E">
      <w:pPr>
        <w:jc w:val="both"/>
      </w:pPr>
    </w:p>
    <w:tbl>
      <w:tblPr>
        <w:tblW w:w="0" w:type="auto"/>
        <w:tblLook w:val="01E0" w:firstRow="1" w:lastRow="1" w:firstColumn="1" w:lastColumn="1" w:noHBand="0" w:noVBand="0"/>
      </w:tblPr>
      <w:tblGrid>
        <w:gridCol w:w="5038"/>
        <w:gridCol w:w="5042"/>
      </w:tblGrid>
      <w:tr w:rsidR="00F00B0E" w:rsidRPr="00487CF8" w14:paraId="36329247" w14:textId="77777777" w:rsidTr="00097FEB">
        <w:tc>
          <w:tcPr>
            <w:tcW w:w="5094" w:type="dxa"/>
          </w:tcPr>
          <w:p w14:paraId="73F55E06" w14:textId="77777777" w:rsidR="00F00B0E" w:rsidRDefault="00F00B0E" w:rsidP="00097FEB">
            <w:pPr>
              <w:jc w:val="center"/>
              <w:rPr>
                <w:b/>
              </w:rPr>
            </w:pPr>
            <w:r>
              <w:rPr>
                <w:b/>
              </w:rPr>
              <w:t xml:space="preserve">TẬP THỂ </w:t>
            </w:r>
            <w:r w:rsidRPr="00487CF8">
              <w:rPr>
                <w:b/>
              </w:rPr>
              <w:t>CÁN BỘ HƯỚNG DẪN</w:t>
            </w:r>
          </w:p>
          <w:p w14:paraId="27250557" w14:textId="5741A48F" w:rsidR="00F00B0E" w:rsidRPr="004C087F" w:rsidRDefault="00F00B0E" w:rsidP="004C087F">
            <w:pPr>
              <w:jc w:val="center"/>
            </w:pPr>
          </w:p>
        </w:tc>
        <w:tc>
          <w:tcPr>
            <w:tcW w:w="5094" w:type="dxa"/>
          </w:tcPr>
          <w:p w14:paraId="524AA981" w14:textId="77777777" w:rsidR="00F00B0E" w:rsidRPr="00487CF8" w:rsidRDefault="00F00B0E" w:rsidP="00097FEB">
            <w:pPr>
              <w:jc w:val="center"/>
              <w:rPr>
                <w:b/>
              </w:rPr>
            </w:pPr>
            <w:r w:rsidRPr="00487CF8">
              <w:rPr>
                <w:b/>
              </w:rPr>
              <w:t>NGHIÊN CỨU SINH</w:t>
            </w:r>
            <w:r w:rsidR="000D17C4">
              <w:rPr>
                <w:b/>
              </w:rPr>
              <w:t xml:space="preserve"> </w:t>
            </w:r>
            <w:r w:rsidR="000D17C4" w:rsidRPr="000D17C4">
              <w:t>(PhD STUDENT)</w:t>
            </w:r>
          </w:p>
          <w:p w14:paraId="15559DF8" w14:textId="77777777" w:rsidR="00F00B0E" w:rsidRPr="00487CF8" w:rsidRDefault="00F00B0E" w:rsidP="00097FEB">
            <w:pPr>
              <w:jc w:val="center"/>
            </w:pPr>
            <w:r w:rsidRPr="00487CF8">
              <w:t>(</w:t>
            </w:r>
            <w:proofErr w:type="spellStart"/>
            <w:r w:rsidRPr="00487CF8">
              <w:t>Ký</w:t>
            </w:r>
            <w:proofErr w:type="spellEnd"/>
            <w:r w:rsidRPr="00487CF8">
              <w:t xml:space="preserve"> </w:t>
            </w:r>
            <w:proofErr w:type="spellStart"/>
            <w:r w:rsidRPr="00487CF8">
              <w:t>tên</w:t>
            </w:r>
            <w:proofErr w:type="spellEnd"/>
            <w:r w:rsidRPr="00487CF8">
              <w:t xml:space="preserve">, </w:t>
            </w:r>
            <w:proofErr w:type="spellStart"/>
            <w:r w:rsidRPr="00487CF8">
              <w:t>họ</w:t>
            </w:r>
            <w:proofErr w:type="spellEnd"/>
            <w:r w:rsidRPr="00487CF8">
              <w:t xml:space="preserve"> </w:t>
            </w:r>
            <w:proofErr w:type="spellStart"/>
            <w:r w:rsidRPr="00487CF8">
              <w:t>tên</w:t>
            </w:r>
            <w:proofErr w:type="spellEnd"/>
            <w:r w:rsidRPr="00487CF8">
              <w:t>)</w:t>
            </w:r>
          </w:p>
          <w:p w14:paraId="109A0059" w14:textId="77777777" w:rsidR="00F00B0E" w:rsidRPr="00487CF8" w:rsidRDefault="00F00B0E" w:rsidP="00097FEB">
            <w:pPr>
              <w:jc w:val="center"/>
            </w:pPr>
          </w:p>
          <w:p w14:paraId="7F0C1438" w14:textId="77777777" w:rsidR="00F00B0E" w:rsidRPr="00487CF8" w:rsidRDefault="00F00B0E" w:rsidP="00097FEB">
            <w:pPr>
              <w:jc w:val="center"/>
            </w:pPr>
          </w:p>
          <w:p w14:paraId="0D70A9E6" w14:textId="77777777" w:rsidR="00F00B0E" w:rsidRPr="00487CF8" w:rsidRDefault="00F00B0E" w:rsidP="00C770B6"/>
        </w:tc>
      </w:tr>
    </w:tbl>
    <w:p w14:paraId="4215F3E0" w14:textId="06D68040" w:rsidR="00DF76D2" w:rsidRDefault="00571C71" w:rsidP="00571C71">
      <w:pPr>
        <w:rPr>
          <w:b/>
        </w:rPr>
      </w:pPr>
      <w:r>
        <w:rPr>
          <w:b/>
        </w:rPr>
        <w:t xml:space="preserve">                      </w:t>
      </w:r>
      <w:r w:rsidR="00DF76D2">
        <w:rPr>
          <w:b/>
        </w:rPr>
        <w:t xml:space="preserve">                     </w:t>
      </w:r>
    </w:p>
    <w:p w14:paraId="5F39B1D6" w14:textId="6C34459F" w:rsidR="00F00B0E" w:rsidRDefault="00DF76D2" w:rsidP="00571C71">
      <w:pPr>
        <w:rPr>
          <w:b/>
        </w:rPr>
      </w:pPr>
      <w:r>
        <w:rPr>
          <w:b/>
        </w:rPr>
        <w:t xml:space="preserve">                           </w:t>
      </w:r>
      <w:r w:rsidR="00571C71" w:rsidRPr="00050C17">
        <w:rPr>
          <w:b/>
        </w:rPr>
        <w:t xml:space="preserve">PGS.TS </w:t>
      </w:r>
      <w:proofErr w:type="spellStart"/>
      <w:r w:rsidR="00571C71" w:rsidRPr="00050C17">
        <w:rPr>
          <w:b/>
        </w:rPr>
        <w:t>Ngô</w:t>
      </w:r>
      <w:proofErr w:type="spellEnd"/>
      <w:r w:rsidR="00571C71" w:rsidRPr="00050C17">
        <w:rPr>
          <w:b/>
        </w:rPr>
        <w:t xml:space="preserve"> </w:t>
      </w:r>
      <w:proofErr w:type="spellStart"/>
      <w:r w:rsidR="00571C71" w:rsidRPr="00050C17">
        <w:rPr>
          <w:b/>
        </w:rPr>
        <w:t>Đại</w:t>
      </w:r>
      <w:proofErr w:type="spellEnd"/>
      <w:r w:rsidR="00571C71" w:rsidRPr="00050C17">
        <w:rPr>
          <w:b/>
        </w:rPr>
        <w:t xml:space="preserve"> </w:t>
      </w:r>
      <w:proofErr w:type="spellStart"/>
      <w:r w:rsidR="00571C71" w:rsidRPr="00050C17">
        <w:rPr>
          <w:b/>
        </w:rPr>
        <w:t>Nghiệp</w:t>
      </w:r>
      <w:proofErr w:type="spellEnd"/>
      <w:r w:rsidR="00571C71">
        <w:rPr>
          <w:b/>
        </w:rPr>
        <w:t xml:space="preserve">                                             </w:t>
      </w:r>
      <w:proofErr w:type="spellStart"/>
      <w:r w:rsidR="004C087F">
        <w:rPr>
          <w:b/>
        </w:rPr>
        <w:t>Bùi</w:t>
      </w:r>
      <w:proofErr w:type="spellEnd"/>
      <w:r w:rsidR="004C087F">
        <w:rPr>
          <w:b/>
        </w:rPr>
        <w:t xml:space="preserve"> </w:t>
      </w:r>
      <w:proofErr w:type="spellStart"/>
      <w:r w:rsidR="004C087F">
        <w:rPr>
          <w:b/>
        </w:rPr>
        <w:t>Văn</w:t>
      </w:r>
      <w:proofErr w:type="spellEnd"/>
      <w:r w:rsidR="004C087F">
        <w:rPr>
          <w:b/>
        </w:rPr>
        <w:t xml:space="preserve"> </w:t>
      </w:r>
      <w:proofErr w:type="spellStart"/>
      <w:r w:rsidR="004C087F">
        <w:rPr>
          <w:b/>
        </w:rPr>
        <w:t>Hoài</w:t>
      </w:r>
      <w:proofErr w:type="spellEnd"/>
    </w:p>
    <w:p w14:paraId="43685A4D" w14:textId="77777777" w:rsidR="004C087F" w:rsidRDefault="004C087F" w:rsidP="00F00B0E">
      <w:pPr>
        <w:jc w:val="center"/>
        <w:rPr>
          <w:b/>
        </w:rPr>
      </w:pPr>
    </w:p>
    <w:p w14:paraId="155D039B" w14:textId="5439A1AA" w:rsidR="00220784" w:rsidRDefault="00F00B0E" w:rsidP="00F00B0E">
      <w:pPr>
        <w:jc w:val="center"/>
        <w:rPr>
          <w:b/>
        </w:rPr>
      </w:pPr>
      <w:r>
        <w:rPr>
          <w:b/>
        </w:rPr>
        <w:t>XÁC NHẬN CỦA CƠ SỞ ĐÀO TẠO</w:t>
      </w:r>
    </w:p>
    <w:p w14:paraId="41FBCEE0" w14:textId="77777777" w:rsidR="00220784" w:rsidRDefault="00220784">
      <w:pPr>
        <w:rPr>
          <w:b/>
        </w:rPr>
      </w:pPr>
      <w:r>
        <w:rPr>
          <w:b/>
        </w:rPr>
        <w:br w:type="page"/>
      </w:r>
    </w:p>
    <w:p w14:paraId="262ECACB" w14:textId="77777777" w:rsidR="00220784" w:rsidRDefault="00220784" w:rsidP="00220784">
      <w:pPr>
        <w:jc w:val="center"/>
        <w:rPr>
          <w:b/>
          <w:bCs/>
          <w:sz w:val="28"/>
          <w:szCs w:val="28"/>
        </w:rPr>
      </w:pPr>
      <w:r>
        <w:rPr>
          <w:b/>
          <w:bCs/>
          <w:sz w:val="28"/>
          <w:szCs w:val="28"/>
        </w:rPr>
        <w:lastRenderedPageBreak/>
        <w:t>THESIS INFORMATION</w:t>
      </w:r>
    </w:p>
    <w:p w14:paraId="6C26833E" w14:textId="77777777" w:rsidR="00220784" w:rsidRDefault="00220784" w:rsidP="00220784">
      <w:pPr>
        <w:jc w:val="both"/>
        <w:rPr>
          <w:u w:val="single"/>
        </w:rPr>
      </w:pPr>
    </w:p>
    <w:p w14:paraId="1C85D5E4" w14:textId="77777777" w:rsidR="00220784" w:rsidRDefault="00220784" w:rsidP="00220784">
      <w:pPr>
        <w:jc w:val="both"/>
        <w:rPr>
          <w:u w:val="single"/>
        </w:rPr>
      </w:pPr>
    </w:p>
    <w:p w14:paraId="556B42C0" w14:textId="77777777" w:rsidR="00220784" w:rsidRDefault="00220784" w:rsidP="00220784">
      <w:pPr>
        <w:jc w:val="both"/>
      </w:pPr>
      <w:r>
        <w:rPr>
          <w:rStyle w:val="longtext"/>
        </w:rPr>
        <w:t>Thesis title</w:t>
      </w:r>
      <w:r>
        <w:t xml:space="preserve">: Research on antioxidant and anti-inflammatory activities of </w:t>
      </w:r>
      <w:proofErr w:type="spellStart"/>
      <w:r>
        <w:t>chitooligosaccharides</w:t>
      </w:r>
      <w:proofErr w:type="spellEnd"/>
      <w:r>
        <w:t xml:space="preserve"> and phenolic-</w:t>
      </w:r>
      <w:proofErr w:type="spellStart"/>
      <w:r>
        <w:t>chitooligosaccharide</w:t>
      </w:r>
      <w:proofErr w:type="spellEnd"/>
      <w:r>
        <w:t xml:space="preserve"> derivatives</w:t>
      </w:r>
    </w:p>
    <w:p w14:paraId="0EEC9F10" w14:textId="77777777" w:rsidR="00220784" w:rsidRDefault="00220784" w:rsidP="00220784">
      <w:pPr>
        <w:jc w:val="both"/>
      </w:pPr>
      <w:r>
        <w:t>Specialty: Biochemistry</w:t>
      </w:r>
    </w:p>
    <w:p w14:paraId="269EDE17" w14:textId="77777777" w:rsidR="00220784" w:rsidRDefault="00220784" w:rsidP="00220784">
      <w:pPr>
        <w:jc w:val="both"/>
      </w:pPr>
      <w:r>
        <w:t>Code: 62420116</w:t>
      </w:r>
    </w:p>
    <w:p w14:paraId="37BAD174" w14:textId="77777777" w:rsidR="00220784" w:rsidRDefault="00220784" w:rsidP="00220784">
      <w:pPr>
        <w:jc w:val="both"/>
      </w:pPr>
      <w:r>
        <w:t>Nam</w:t>
      </w:r>
      <w:r>
        <w:rPr>
          <w:lang w:val="vi-VN"/>
        </w:rPr>
        <w:t xml:space="preserve">e of </w:t>
      </w:r>
      <w:r>
        <w:t xml:space="preserve">Ph.D. Student: Bui Van </w:t>
      </w:r>
      <w:proofErr w:type="spellStart"/>
      <w:r>
        <w:t>Hoai</w:t>
      </w:r>
      <w:proofErr w:type="spellEnd"/>
    </w:p>
    <w:p w14:paraId="1502125B" w14:textId="77777777" w:rsidR="00220784" w:rsidRDefault="00220784" w:rsidP="00220784">
      <w:pPr>
        <w:jc w:val="both"/>
      </w:pPr>
      <w:r>
        <w:t>Academic year: 2016</w:t>
      </w:r>
    </w:p>
    <w:p w14:paraId="0B86DDEA" w14:textId="77777777" w:rsidR="00220784" w:rsidRDefault="00220784" w:rsidP="00220784">
      <w:pPr>
        <w:shd w:val="clear" w:color="auto" w:fill="FFFFFF"/>
      </w:pPr>
      <w:r>
        <w:t xml:space="preserve">Supervisor: Ngo Dai </w:t>
      </w:r>
      <w:proofErr w:type="spellStart"/>
      <w:r>
        <w:t>Nghiep</w:t>
      </w:r>
      <w:proofErr w:type="spellEnd"/>
      <w:r>
        <w:t>, Ph.D. Associate Professor</w:t>
      </w:r>
    </w:p>
    <w:p w14:paraId="4FFC1DF8" w14:textId="77777777" w:rsidR="00220784" w:rsidRDefault="00220784" w:rsidP="00220784">
      <w:pPr>
        <w:jc w:val="both"/>
      </w:pPr>
      <w:r>
        <w:t>At: VNUHCM - University of Science</w:t>
      </w:r>
    </w:p>
    <w:p w14:paraId="16168345" w14:textId="77777777" w:rsidR="00220784" w:rsidRDefault="00220784" w:rsidP="00220784">
      <w:pPr>
        <w:jc w:val="both"/>
      </w:pPr>
    </w:p>
    <w:p w14:paraId="78B6AF2D" w14:textId="77777777" w:rsidR="00220784" w:rsidRDefault="00220784" w:rsidP="00220784">
      <w:pPr>
        <w:jc w:val="both"/>
      </w:pPr>
      <w:r>
        <w:rPr>
          <w:b/>
          <w:bCs/>
        </w:rPr>
        <w:t>1. SUMMARY</w:t>
      </w:r>
      <w:r>
        <w:t>:</w:t>
      </w:r>
    </w:p>
    <w:p w14:paraId="136B4BA2" w14:textId="77777777" w:rsidR="00220784" w:rsidRDefault="00220784" w:rsidP="00220784">
      <w:pPr>
        <w:jc w:val="both"/>
      </w:pPr>
      <w:r>
        <w:t xml:space="preserve">- Chitosan has antibacterial, cholesterol-lowering, blood pressure-lowering, anti-inflammatory, antioxidant activities, etc. In addition, chitosan is a biodegradable, non-toxic material, so it is widely and diversely used in the pharmaceutical, food, and health supplement food industries. However, chitosan is not absorbed by the small intestine because the digestive system of animals, especially the human body’s digestive system, does not have the chitosanase to hydrolyze chitosan into low molecular weight substances for absorption by the body. Therefore, research on chitosan cutting to create </w:t>
      </w:r>
      <w:proofErr w:type="spellStart"/>
      <w:r>
        <w:t>chitooligosaccharide</w:t>
      </w:r>
      <w:proofErr w:type="spellEnd"/>
      <w:r>
        <w:t xml:space="preserve"> (COS) to expand the application range is very necessary. In recent years, research has attached functional groups of phenolic acids such as gallic acid (GA), </w:t>
      </w:r>
      <w:proofErr w:type="spellStart"/>
      <w:r>
        <w:t>syringic</w:t>
      </w:r>
      <w:proofErr w:type="spellEnd"/>
      <w:r>
        <w:t xml:space="preserve"> acid (SA), caffeic acid (CA), and ferulic acid (FA) with biological activities such as antioxidant, anti-inflammatory into the chain of COS to enhance biological activity and diverse applications of COS is of great interest, through the research will clarify the anti-inflammatory and antioxidant capacity of four derivatives such as GA-COS, SA-COS, CA-COS, FA-COS. The study using a non-specific cellulase enzyme for chitosan hydrolysis to obtain the COS and phenolic-COS derivatization was carried out through an ascorbic acid/hydrogen peroxide redox pair. RAW 264.7 macrophages were used as an </w:t>
      </w:r>
      <w:r>
        <w:rPr>
          <w:i/>
        </w:rPr>
        <w:t>in vitro</w:t>
      </w:r>
      <w:r>
        <w:t xml:space="preserve"> model for antioxidant activity analysis such as DNA, protein, membrane lipid protection, and anti-inflammatory activity via MAPK and NF-kB/</w:t>
      </w:r>
      <w:proofErr w:type="spellStart"/>
      <w:r>
        <w:t>IkB</w:t>
      </w:r>
      <w:proofErr w:type="spellEnd"/>
      <w:r>
        <w:t xml:space="preserve"> signaling pathway with lipopolysaccharide-induced. RT-PCR was used to analyze the expression of </w:t>
      </w:r>
      <w:proofErr w:type="spellStart"/>
      <w:r>
        <w:t>iNOS</w:t>
      </w:r>
      <w:proofErr w:type="spellEnd"/>
      <w:r>
        <w:t xml:space="preserve">, COX-2 genes, and proinflammatory cytokines such as TNF-α, IL-1β, and IL-6 with primer sequences for target cDNAs such as for </w:t>
      </w:r>
      <w:proofErr w:type="spellStart"/>
      <w:r>
        <w:t>iNOS</w:t>
      </w:r>
      <w:proofErr w:type="spellEnd"/>
      <w:r>
        <w:t xml:space="preserve">, forward 5'-CCC-TTC-CGA-AGT-TTC-TGG-CAG-CAG-C-3' and reverse 5'-GGC-TGT-CAG-AGC-CTC-GTG-GCT-TTG-G-3 '; for COX-2, forward 5'-GGG-GTA-CCT-TCC-AGC-TGT-CAA-AAT-CTC-3' and reverse 5'-GAA-GAT-CTC-GCC-AGG-TAC-TCA-CCT -G-3'; for TNF-α: forward 5’-ATG-AGC-ACA-GAA-AGC-ATG-ATC-3’ and reverse 5’-TAC-AGG-CTT-GTC-ACT-CGA-ATT-3’; for IL-6, forward 5’-ATG-AGC-ACA-GAA-AGC-ATG-ATC-3’ and reverse 5’-TAC-AGG-CTT-GTC-ACT-CGA-ATT-3’; for IL-1β, forward 5'-ATGGCA-ACT-GTT-CCT-GAA-CTC-AAC-T-3' and reverse 5'-TTT-CCTTTC-TTA-GAT-ATG-GAC-AGG-AC-3 '; for the glyceraldehyde 3-phosphate dehydrogenase (GAPDH) control gene, forward 5'-GCC-ACC-CAG-AAG-ACT-GTG-GAT-3' and reverse 5'-TGG-TCC-AGG-GTT-TCT -TAC-TCC-3'. Western Blot method to identify inflammatory response proteins such as JNK, p38, ERK1/2, and MNK1 in the MAPK and NF-kB (p50) and NF-kB (p65) in the NF-kB/ </w:t>
      </w:r>
      <w:proofErr w:type="spellStart"/>
      <w:r>
        <w:t>IkB</w:t>
      </w:r>
      <w:proofErr w:type="spellEnd"/>
      <w:r>
        <w:t xml:space="preserve"> signaling pathway. The work results have determined the optimal parameters for hydrolysis such as 49</w:t>
      </w:r>
      <w:r>
        <w:rPr>
          <w:vertAlign w:val="superscript"/>
        </w:rPr>
        <w:t>o</w:t>
      </w:r>
      <w:r>
        <w:t>C temperature, pH 5.9; 0.76% substrate, cellulase activity of 8.97 UI/g and optimal parameters during spray drying to create COS powder such as 138</w:t>
      </w:r>
      <w:r>
        <w:rPr>
          <w:vertAlign w:val="superscript"/>
        </w:rPr>
        <w:t>o</w:t>
      </w:r>
      <w:r>
        <w:t xml:space="preserve">C temperature, 14.3% dry content, the input flow rate of 5.2 mL/min. Proton spectrum analysis of </w:t>
      </w:r>
      <w:r>
        <w:rPr>
          <w:vertAlign w:val="superscript"/>
        </w:rPr>
        <w:t>1</w:t>
      </w:r>
      <w:r>
        <w:t xml:space="preserve">H-NMR identified successfully synthesized four phenolic acid grafted </w:t>
      </w:r>
      <w:proofErr w:type="spellStart"/>
      <w:r>
        <w:t>chitooligosaccharide</w:t>
      </w:r>
      <w:proofErr w:type="spellEnd"/>
      <w:r>
        <w:t xml:space="preserve"> derivatives such as GA-COS, SA-COS, CA-COS, and FA-COS. The conditions obtaining the derivatives powder with the best activity as the ratio of COS: phenolic at 1:0.5, pH 5, 27</w:t>
      </w:r>
      <w:r>
        <w:rPr>
          <w:vertAlign w:val="superscript"/>
        </w:rPr>
        <w:t>o</w:t>
      </w:r>
      <w:r>
        <w:t xml:space="preserve">C temperature, and time for 6 hours. COS and novel derivatives have antioxidant capacity demonstrated through the DPPH· and ·OH free radical scavenging effects; the ability to protect DNA, protein, and membrane lipids in RAW 264.7 cells. The novel derivatives GA-COS, SA-COS, CA-COS, and FA-COS showed significantly improved antioxidant activity compared to COS. Among them, the antioxidant activity of GA-COS is the best. COS and derivatives play the role of anti-inflammatory agents, which are shown that reduce NO content, down-regulate gene expression as COX-2, </w:t>
      </w:r>
      <w:proofErr w:type="spellStart"/>
      <w:r>
        <w:t>iNOS</w:t>
      </w:r>
      <w:proofErr w:type="spellEnd"/>
      <w:r>
        <w:t xml:space="preserve">, IL-1β, IL-6, TNF-α, and down-regulate proteins expression in the MAPK signaling pathway such as </w:t>
      </w:r>
      <w:proofErr w:type="spellStart"/>
      <w:r>
        <w:t>iNOS</w:t>
      </w:r>
      <w:proofErr w:type="spellEnd"/>
      <w:r>
        <w:t>, ERK1/2, p38, JNK, and MNK1 and the NF-kB/</w:t>
      </w:r>
      <w:proofErr w:type="spellStart"/>
      <w:r>
        <w:t>IkB</w:t>
      </w:r>
      <w:proofErr w:type="spellEnd"/>
      <w:r>
        <w:t xml:space="preserve"> pathway as two NF-kB subunits (p50 and p65). The derivatives showed improved anti-inflammatory effects than </w:t>
      </w:r>
      <w:r>
        <w:lastRenderedPageBreak/>
        <w:t xml:space="preserve">COS. In addition, a COS fraction of 1-3 </w:t>
      </w:r>
      <w:proofErr w:type="spellStart"/>
      <w:r>
        <w:t>kDa</w:t>
      </w:r>
      <w:proofErr w:type="spellEnd"/>
      <w:r>
        <w:t xml:space="preserve"> has a prebiotic role for two probiotic bacteria </w:t>
      </w:r>
      <w:r>
        <w:rPr>
          <w:rStyle w:val="Emphasis"/>
          <w:color w:val="0E101A"/>
        </w:rPr>
        <w:t>Lactobacillus plantarum</w:t>
      </w:r>
      <w:r>
        <w:t> and </w:t>
      </w:r>
      <w:r>
        <w:rPr>
          <w:rStyle w:val="Emphasis"/>
          <w:color w:val="0E101A"/>
        </w:rPr>
        <w:t>Lactobacillus acidophilus</w:t>
      </w:r>
      <w:r>
        <w:t> at a concentration of 1 mg/</w:t>
      </w:r>
      <w:proofErr w:type="spellStart"/>
      <w:r>
        <w:t>mL.</w:t>
      </w:r>
      <w:proofErr w:type="spellEnd"/>
      <w:r>
        <w:t xml:space="preserve"> COS of 1-3 </w:t>
      </w:r>
      <w:proofErr w:type="spellStart"/>
      <w:r>
        <w:t>kDa</w:t>
      </w:r>
      <w:proofErr w:type="spellEnd"/>
      <w:r>
        <w:t xml:space="preserve"> had effective in stimulating the growth of two probiotics from equal to higher than FOS and Inulin which are used in the market.</w:t>
      </w:r>
      <w:r>
        <w:tab/>
      </w:r>
    </w:p>
    <w:p w14:paraId="16414A1D" w14:textId="77777777" w:rsidR="00220784" w:rsidRDefault="00220784" w:rsidP="00220784">
      <w:pPr>
        <w:jc w:val="both"/>
      </w:pPr>
      <w:r>
        <w:rPr>
          <w:b/>
          <w:bCs/>
        </w:rPr>
        <w:t>2. NOVE</w:t>
      </w:r>
      <w:r>
        <w:rPr>
          <w:b/>
          <w:bCs/>
          <w:lang w:val="vi-VN"/>
        </w:rPr>
        <w:t>L</w:t>
      </w:r>
      <w:r>
        <w:rPr>
          <w:b/>
          <w:bCs/>
        </w:rPr>
        <w:t>TY</w:t>
      </w:r>
      <w:r>
        <w:rPr>
          <w:b/>
          <w:bCs/>
          <w:lang w:val="vi-VN"/>
        </w:rPr>
        <w:t xml:space="preserve"> </w:t>
      </w:r>
      <w:r>
        <w:rPr>
          <w:b/>
          <w:bCs/>
        </w:rPr>
        <w:t>OF THESIS</w:t>
      </w:r>
      <w:r>
        <w:t>:</w:t>
      </w:r>
    </w:p>
    <w:p w14:paraId="61C50037" w14:textId="77777777" w:rsidR="00220784" w:rsidRDefault="00220784" w:rsidP="00220784">
      <w:pPr>
        <w:jc w:val="both"/>
      </w:pPr>
      <w:r>
        <w:t>- The study has determined the optimal parameters for hydrolysis such as 49</w:t>
      </w:r>
      <w:r>
        <w:rPr>
          <w:vertAlign w:val="superscript"/>
        </w:rPr>
        <w:t>o</w:t>
      </w:r>
      <w:r>
        <w:t>C temperature, pH 5.9; 0.76% substrate, cellulase activity of 8.97 UI/g, and optimal parameters during spray drying to create COS powder such as 138</w:t>
      </w:r>
      <w:r>
        <w:rPr>
          <w:vertAlign w:val="superscript"/>
        </w:rPr>
        <w:t>o</w:t>
      </w:r>
      <w:r>
        <w:t xml:space="preserve">C temperature, 14.3% dry content, the input flow rate of 5.2 mL/min. </w:t>
      </w:r>
    </w:p>
    <w:p w14:paraId="5DA63B56" w14:textId="77777777" w:rsidR="00220784" w:rsidRDefault="00220784" w:rsidP="00220784">
      <w:pPr>
        <w:jc w:val="both"/>
      </w:pPr>
      <w:r>
        <w:t xml:space="preserve">- The research successfully synthesized four phenolic acid grafted </w:t>
      </w:r>
      <w:proofErr w:type="spellStart"/>
      <w:r>
        <w:t>chitooligosaccharide</w:t>
      </w:r>
      <w:proofErr w:type="spellEnd"/>
      <w:r>
        <w:t xml:space="preserve"> derivatives such as GA-COS, SA-COS, CA-COS, and FA-COS with the conditions that obtaining the derivatives powder with the best activity such as the ratio of COS: phenolic at 1:0.5, pH 5, 27</w:t>
      </w:r>
      <w:r>
        <w:rPr>
          <w:vertAlign w:val="superscript"/>
        </w:rPr>
        <w:t>o</w:t>
      </w:r>
      <w:r>
        <w:t>C temperature and time for 6 hours.</w:t>
      </w:r>
    </w:p>
    <w:p w14:paraId="4D3F27A9" w14:textId="77777777" w:rsidR="00220784" w:rsidRDefault="00220784" w:rsidP="00220784">
      <w:pPr>
        <w:jc w:val="both"/>
      </w:pPr>
      <w:r>
        <w:t xml:space="preserve">- The novel derivatives GA-COS, SA-COS, CA-COS, and FA-COS showed significantly improved antioxidant activity compared to COS. Among them, the antioxidant activity of GA-COS is the best. COS and derivatives play the role of anti-inflammatory agents, which are shown that reduce NO content, down-regulate gene expression as COX-2, </w:t>
      </w:r>
      <w:proofErr w:type="spellStart"/>
      <w:r>
        <w:t>iNOS</w:t>
      </w:r>
      <w:proofErr w:type="spellEnd"/>
      <w:r>
        <w:t xml:space="preserve">, IL-1β, IL-6, TNF-α, and down-regulate proteins expression in the MAPK signaling pathway such as </w:t>
      </w:r>
      <w:proofErr w:type="spellStart"/>
      <w:r>
        <w:t>iNOS</w:t>
      </w:r>
      <w:proofErr w:type="spellEnd"/>
      <w:r>
        <w:t>, ERK1/2, p38, JNK, and MNK1, and the NF-kB/</w:t>
      </w:r>
      <w:proofErr w:type="spellStart"/>
      <w:r>
        <w:t>IkB</w:t>
      </w:r>
      <w:proofErr w:type="spellEnd"/>
      <w:r>
        <w:t xml:space="preserve"> pathway as two NF-kB subunits (p50 and p65), derivatives showed improved anti-inflammatory effects than COS.</w:t>
      </w:r>
    </w:p>
    <w:p w14:paraId="0AE15AEF" w14:textId="77777777" w:rsidR="00220784" w:rsidRDefault="00220784" w:rsidP="00220784">
      <w:pPr>
        <w:jc w:val="both"/>
      </w:pPr>
      <w:r>
        <w:t xml:space="preserve">- COS fraction of 1-3 </w:t>
      </w:r>
      <w:proofErr w:type="spellStart"/>
      <w:r>
        <w:t>kDa</w:t>
      </w:r>
      <w:proofErr w:type="spellEnd"/>
      <w:r>
        <w:t xml:space="preserve"> has a prebiotic role for two probiotic bacteria </w:t>
      </w:r>
      <w:r>
        <w:rPr>
          <w:i/>
        </w:rPr>
        <w:t>Lactobacillus plantarum</w:t>
      </w:r>
      <w:r>
        <w:t xml:space="preserve"> and </w:t>
      </w:r>
      <w:r>
        <w:rPr>
          <w:i/>
        </w:rPr>
        <w:t>Lactobacillus acidophilus</w:t>
      </w:r>
      <w:r>
        <w:t xml:space="preserve"> at a concentration of 1 mg/</w:t>
      </w:r>
      <w:proofErr w:type="spellStart"/>
      <w:r>
        <w:t>mL.</w:t>
      </w:r>
      <w:proofErr w:type="spellEnd"/>
      <w:r>
        <w:t xml:space="preserve"> COS of 1-3 </w:t>
      </w:r>
      <w:proofErr w:type="spellStart"/>
      <w:r>
        <w:t>kDa</w:t>
      </w:r>
      <w:proofErr w:type="spellEnd"/>
      <w:r>
        <w:t xml:space="preserve"> had effective at stimulating the growth of two probiotics from equal to higher than FOS and Inulin which are used in the market.</w:t>
      </w:r>
    </w:p>
    <w:p w14:paraId="026A42D1" w14:textId="77777777" w:rsidR="00220784" w:rsidRDefault="00220784" w:rsidP="00220784">
      <w:pPr>
        <w:jc w:val="both"/>
        <w:rPr>
          <w:b/>
          <w:bCs/>
          <w:lang w:val="vi-VN"/>
        </w:rPr>
      </w:pPr>
      <w:r>
        <w:rPr>
          <w:b/>
          <w:bCs/>
        </w:rPr>
        <w:t>3</w:t>
      </w:r>
      <w:r>
        <w:t xml:space="preserve">. </w:t>
      </w:r>
      <w:r>
        <w:rPr>
          <w:b/>
          <w:bCs/>
        </w:rPr>
        <w:t>APPLICATIONS/ APPLICABILIT</w:t>
      </w:r>
      <w:r>
        <w:rPr>
          <w:b/>
          <w:bCs/>
          <w:lang w:val="vi-VN"/>
        </w:rPr>
        <w:t xml:space="preserve">Y/ PERSPECTIVE </w:t>
      </w:r>
    </w:p>
    <w:p w14:paraId="4192040C" w14:textId="77777777" w:rsidR="00220784" w:rsidRDefault="00220784" w:rsidP="00220784">
      <w:pPr>
        <w:jc w:val="both"/>
        <w:rPr>
          <w:bCs/>
        </w:rPr>
      </w:pPr>
      <w:r>
        <w:rPr>
          <w:bCs/>
        </w:rPr>
        <w:t>- Expanding the investigation of gene and protein expression on other anti-inflammatory factors such as IL-4, IL-8, and IL-10.</w:t>
      </w:r>
    </w:p>
    <w:p w14:paraId="19B21C14" w14:textId="77777777" w:rsidR="00220784" w:rsidRDefault="00220784" w:rsidP="00220784">
      <w:pPr>
        <w:jc w:val="both"/>
        <w:rPr>
          <w:bCs/>
        </w:rPr>
      </w:pPr>
      <w:r>
        <w:rPr>
          <w:bCs/>
        </w:rPr>
        <w:t xml:space="preserve">- Investigation of the anti-inflammatory activity of COS (1-3 </w:t>
      </w:r>
      <w:proofErr w:type="spellStart"/>
      <w:r>
        <w:rPr>
          <w:bCs/>
        </w:rPr>
        <w:t>kDa</w:t>
      </w:r>
      <w:proofErr w:type="spellEnd"/>
      <w:r>
        <w:rPr>
          <w:bCs/>
        </w:rPr>
        <w:t xml:space="preserve">) and derivatives </w:t>
      </w:r>
      <w:r>
        <w:rPr>
          <w:bCs/>
          <w:i/>
        </w:rPr>
        <w:t>in vivo</w:t>
      </w:r>
      <w:r>
        <w:rPr>
          <w:bCs/>
        </w:rPr>
        <w:t xml:space="preserve"> in mice and the chronic toxicity assessment of derivatives.</w:t>
      </w:r>
    </w:p>
    <w:p w14:paraId="60EBDBF8" w14:textId="77777777" w:rsidR="00220784" w:rsidRDefault="00220784" w:rsidP="00220784">
      <w:pPr>
        <w:jc w:val="both"/>
      </w:pPr>
      <w:r>
        <w:t xml:space="preserve">- The COS of 1-3 </w:t>
      </w:r>
      <w:proofErr w:type="spellStart"/>
      <w:r>
        <w:t>kDa</w:t>
      </w:r>
      <w:proofErr w:type="spellEnd"/>
      <w:r>
        <w:t xml:space="preserve"> has a potential prebiotic role for research and application in powdered and non-alcoholic beverage products.</w:t>
      </w:r>
    </w:p>
    <w:p w14:paraId="5362957B" w14:textId="77777777" w:rsidR="00220784" w:rsidRDefault="00220784" w:rsidP="00220784">
      <w:pPr>
        <w:jc w:val="both"/>
      </w:pPr>
    </w:p>
    <w:tbl>
      <w:tblPr>
        <w:tblW w:w="0" w:type="auto"/>
        <w:tblLook w:val="01E0" w:firstRow="1" w:lastRow="1" w:firstColumn="1" w:lastColumn="1" w:noHBand="0" w:noVBand="0"/>
      </w:tblPr>
      <w:tblGrid>
        <w:gridCol w:w="5043"/>
        <w:gridCol w:w="5037"/>
      </w:tblGrid>
      <w:tr w:rsidR="00220784" w14:paraId="52F2F365" w14:textId="77777777" w:rsidTr="00220784">
        <w:tc>
          <w:tcPr>
            <w:tcW w:w="5094" w:type="dxa"/>
            <w:hideMark/>
          </w:tcPr>
          <w:p w14:paraId="080D681A" w14:textId="77777777" w:rsidR="00220784" w:rsidRDefault="00220784">
            <w:pPr>
              <w:jc w:val="center"/>
              <w:rPr>
                <w:b/>
              </w:rPr>
            </w:pPr>
            <w:r>
              <w:rPr>
                <w:b/>
              </w:rPr>
              <w:t xml:space="preserve"> SUPERVISOR</w:t>
            </w:r>
          </w:p>
        </w:tc>
        <w:tc>
          <w:tcPr>
            <w:tcW w:w="5094" w:type="dxa"/>
          </w:tcPr>
          <w:p w14:paraId="055F6DD0" w14:textId="77777777" w:rsidR="00220784" w:rsidRDefault="00220784">
            <w:pPr>
              <w:jc w:val="center"/>
              <w:rPr>
                <w:b/>
                <w:lang w:val="vi-VN"/>
              </w:rPr>
            </w:pPr>
            <w:r>
              <w:rPr>
                <w:b/>
              </w:rPr>
              <w:t>PhD STUDEN</w:t>
            </w:r>
            <w:r>
              <w:rPr>
                <w:b/>
                <w:lang w:val="vi-VN"/>
              </w:rPr>
              <w:t>T</w:t>
            </w:r>
          </w:p>
          <w:p w14:paraId="3904792A" w14:textId="77777777" w:rsidR="00220784" w:rsidRDefault="00220784">
            <w:pPr>
              <w:jc w:val="center"/>
            </w:pPr>
          </w:p>
          <w:p w14:paraId="7BA9075D" w14:textId="77777777" w:rsidR="00220784" w:rsidRDefault="00220784">
            <w:pPr>
              <w:jc w:val="center"/>
            </w:pPr>
          </w:p>
          <w:p w14:paraId="1E8C6316" w14:textId="77777777" w:rsidR="00220784" w:rsidRDefault="00220784">
            <w:pPr>
              <w:jc w:val="center"/>
            </w:pPr>
          </w:p>
          <w:p w14:paraId="0AC216D7" w14:textId="77777777" w:rsidR="00220784" w:rsidRDefault="00220784">
            <w:pPr>
              <w:jc w:val="center"/>
            </w:pPr>
          </w:p>
        </w:tc>
      </w:tr>
    </w:tbl>
    <w:p w14:paraId="4D7059DC" w14:textId="77777777" w:rsidR="00220784" w:rsidRDefault="00220784" w:rsidP="00220784">
      <w:pPr>
        <w:jc w:val="both"/>
        <w:rPr>
          <w:b/>
        </w:rPr>
      </w:pPr>
    </w:p>
    <w:p w14:paraId="6A342389" w14:textId="77777777" w:rsidR="00220784" w:rsidRDefault="00220784" w:rsidP="00220784">
      <w:pPr>
        <w:rPr>
          <w:b/>
        </w:rPr>
      </w:pPr>
      <w:r>
        <w:rPr>
          <w:rFonts w:ascii="Arial" w:hAnsi="Arial" w:cs="Arial"/>
          <w:color w:val="000000"/>
          <w:sz w:val="18"/>
          <w:szCs w:val="18"/>
          <w:shd w:val="clear" w:color="auto" w:fill="FFFFFF"/>
        </w:rPr>
        <w:t xml:space="preserve">            </w:t>
      </w:r>
      <w:r>
        <w:rPr>
          <w:b/>
        </w:rPr>
        <w:t>Assoc. Prof. NGO DAI NGHIEP                                          BUI VAN HOAI</w:t>
      </w:r>
    </w:p>
    <w:p w14:paraId="6D443E12" w14:textId="77777777" w:rsidR="00220784" w:rsidRDefault="00220784" w:rsidP="00220784">
      <w:pPr>
        <w:jc w:val="center"/>
        <w:rPr>
          <w:rStyle w:val="longtext"/>
        </w:rPr>
      </w:pPr>
    </w:p>
    <w:p w14:paraId="6E0E29AE" w14:textId="77777777" w:rsidR="00220784" w:rsidRDefault="00220784" w:rsidP="00220784">
      <w:pPr>
        <w:jc w:val="center"/>
        <w:rPr>
          <w:rStyle w:val="longtext"/>
          <w:b/>
        </w:rPr>
      </w:pPr>
    </w:p>
    <w:p w14:paraId="3061DCD7" w14:textId="77777777" w:rsidR="00220784" w:rsidRDefault="00220784" w:rsidP="00220784">
      <w:pPr>
        <w:jc w:val="center"/>
        <w:rPr>
          <w:rStyle w:val="longtext"/>
          <w:b/>
        </w:rPr>
      </w:pPr>
      <w:r>
        <w:rPr>
          <w:rStyle w:val="longtext"/>
          <w:b/>
        </w:rPr>
        <w:t xml:space="preserve">CERTIFICATION </w:t>
      </w:r>
    </w:p>
    <w:p w14:paraId="3561FBD9" w14:textId="77777777" w:rsidR="00220784" w:rsidRDefault="00220784" w:rsidP="00220784">
      <w:pPr>
        <w:jc w:val="center"/>
        <w:rPr>
          <w:rStyle w:val="longtext"/>
          <w:b/>
        </w:rPr>
      </w:pPr>
      <w:r>
        <w:rPr>
          <w:rStyle w:val="longtext"/>
          <w:b/>
        </w:rPr>
        <w:t>UNIVERSITY OF SCIENCE</w:t>
      </w:r>
    </w:p>
    <w:p w14:paraId="39E65437" w14:textId="0B078236" w:rsidR="00F00B0E" w:rsidRDefault="00220784" w:rsidP="00220784">
      <w:pPr>
        <w:jc w:val="center"/>
        <w:rPr>
          <w:b/>
        </w:rPr>
      </w:pPr>
      <w:r>
        <w:rPr>
          <w:b/>
        </w:rPr>
        <w:t>PRESIDENT</w:t>
      </w:r>
      <w:bookmarkStart w:id="2" w:name="_GoBack"/>
      <w:bookmarkEnd w:id="2"/>
    </w:p>
    <w:sectPr w:rsidR="00F00B0E" w:rsidSect="00E42C3C">
      <w:footerReference w:type="even" r:id="rId7"/>
      <w:footerReference w:type="default" r:id="rId8"/>
      <w:pgSz w:w="11907" w:h="16840" w:code="9"/>
      <w:pgMar w:top="360" w:right="747" w:bottom="45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1EE1F" w16cex:dateUtc="2023-06-24T15:35:00Z"/>
  <w16cex:commentExtensible w16cex:durableId="2841EE3A" w16cex:dateUtc="2023-06-24T15:35:00Z"/>
  <w16cex:commentExtensible w16cex:durableId="2841EF4E" w16cex:dateUtc="2023-06-24T15:40:00Z"/>
  <w16cex:commentExtensible w16cex:durableId="2841EFBB" w16cex:dateUtc="2023-06-24T15: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3C7DF" w14:textId="77777777" w:rsidR="002D7D9F" w:rsidRDefault="002D7D9F">
      <w:r>
        <w:separator/>
      </w:r>
    </w:p>
  </w:endnote>
  <w:endnote w:type="continuationSeparator" w:id="0">
    <w:p w14:paraId="22A7F58F" w14:textId="77777777" w:rsidR="002D7D9F" w:rsidRDefault="002D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TSY">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77D70" w14:textId="77777777" w:rsidR="00325007" w:rsidRDefault="00325007" w:rsidP="004A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41891" w14:textId="77777777" w:rsidR="00325007" w:rsidRDefault="00325007" w:rsidP="00D43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3DD9" w14:textId="77777777" w:rsidR="00325007" w:rsidRDefault="00325007" w:rsidP="00D43E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88748" w14:textId="77777777" w:rsidR="002D7D9F" w:rsidRDefault="002D7D9F">
      <w:r>
        <w:separator/>
      </w:r>
    </w:p>
  </w:footnote>
  <w:footnote w:type="continuationSeparator" w:id="0">
    <w:p w14:paraId="41F64CCB" w14:textId="77777777" w:rsidR="002D7D9F" w:rsidRDefault="002D7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B82"/>
    <w:multiLevelType w:val="hybridMultilevel"/>
    <w:tmpl w:val="1934262E"/>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65EF"/>
    <w:multiLevelType w:val="singleLevel"/>
    <w:tmpl w:val="389C08CC"/>
    <w:lvl w:ilvl="0">
      <w:start w:val="1"/>
      <w:numFmt w:val="decimal"/>
      <w:lvlText w:val="%1."/>
      <w:lvlJc w:val="left"/>
      <w:pPr>
        <w:tabs>
          <w:tab w:val="num" w:pos="360"/>
        </w:tabs>
        <w:ind w:left="360" w:hanging="360"/>
      </w:pPr>
      <w:rPr>
        <w:rFonts w:hint="default"/>
      </w:rPr>
    </w:lvl>
  </w:abstractNum>
  <w:abstractNum w:abstractNumId="2" w15:restartNumberingAfterBreak="0">
    <w:nsid w:val="092C1F1A"/>
    <w:multiLevelType w:val="hybridMultilevel"/>
    <w:tmpl w:val="926A7D0C"/>
    <w:lvl w:ilvl="0" w:tplc="BCA464A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84BDA"/>
    <w:multiLevelType w:val="hybridMultilevel"/>
    <w:tmpl w:val="6BCCD1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274E3"/>
    <w:multiLevelType w:val="hybridMultilevel"/>
    <w:tmpl w:val="0EBC9ECE"/>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46B3D"/>
    <w:multiLevelType w:val="hybridMultilevel"/>
    <w:tmpl w:val="98A0AF30"/>
    <w:lvl w:ilvl="0" w:tplc="7D2809EC">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7" w15:restartNumberingAfterBreak="0">
    <w:nsid w:val="147F0C0F"/>
    <w:multiLevelType w:val="hybridMultilevel"/>
    <w:tmpl w:val="1C8A568C"/>
    <w:lvl w:ilvl="0" w:tplc="AC189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60D80"/>
    <w:multiLevelType w:val="hybridMultilevel"/>
    <w:tmpl w:val="9738D94C"/>
    <w:lvl w:ilvl="0" w:tplc="5DFE54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135378"/>
    <w:multiLevelType w:val="hybridMultilevel"/>
    <w:tmpl w:val="22F8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04B10"/>
    <w:multiLevelType w:val="hybridMultilevel"/>
    <w:tmpl w:val="A7B681C4"/>
    <w:lvl w:ilvl="0" w:tplc="95CC2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7C06FD"/>
    <w:multiLevelType w:val="hybridMultilevel"/>
    <w:tmpl w:val="E6F0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9655B"/>
    <w:multiLevelType w:val="hybridMultilevel"/>
    <w:tmpl w:val="8FE6EA48"/>
    <w:lvl w:ilvl="0" w:tplc="68749C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403987"/>
    <w:multiLevelType w:val="hybridMultilevel"/>
    <w:tmpl w:val="565EE416"/>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705E6"/>
    <w:multiLevelType w:val="singleLevel"/>
    <w:tmpl w:val="7DC09E48"/>
    <w:lvl w:ilvl="0">
      <w:start w:val="1"/>
      <w:numFmt w:val="decimal"/>
      <w:lvlText w:val="%1."/>
      <w:lvlJc w:val="left"/>
      <w:pPr>
        <w:tabs>
          <w:tab w:val="num" w:pos="360"/>
        </w:tabs>
        <w:ind w:left="360" w:hanging="360"/>
      </w:pPr>
      <w:rPr>
        <w:rFonts w:hint="default"/>
        <w:b/>
      </w:rPr>
    </w:lvl>
  </w:abstractNum>
  <w:abstractNum w:abstractNumId="15" w15:restartNumberingAfterBreak="0">
    <w:nsid w:val="42503F96"/>
    <w:multiLevelType w:val="hybridMultilevel"/>
    <w:tmpl w:val="8FBA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942F1"/>
    <w:multiLevelType w:val="hybridMultilevel"/>
    <w:tmpl w:val="8F8C89C2"/>
    <w:lvl w:ilvl="0" w:tplc="5A840A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5E1E784D"/>
    <w:multiLevelType w:val="hybridMultilevel"/>
    <w:tmpl w:val="E4E48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9F12A4"/>
    <w:multiLevelType w:val="hybridMultilevel"/>
    <w:tmpl w:val="E18E86FE"/>
    <w:lvl w:ilvl="0" w:tplc="90F47A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34ADE"/>
    <w:multiLevelType w:val="hybridMultilevel"/>
    <w:tmpl w:val="BA0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abstractNum w:abstractNumId="22" w15:restartNumberingAfterBreak="0">
    <w:nsid w:val="7081565D"/>
    <w:multiLevelType w:val="hybridMultilevel"/>
    <w:tmpl w:val="B4BE81E4"/>
    <w:lvl w:ilvl="0" w:tplc="65109F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2BA11F3"/>
    <w:multiLevelType w:val="hybridMultilevel"/>
    <w:tmpl w:val="986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7362F"/>
    <w:multiLevelType w:val="hybridMultilevel"/>
    <w:tmpl w:val="20F6E336"/>
    <w:lvl w:ilvl="0" w:tplc="4CCA6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4"/>
  </w:num>
  <w:num w:numId="4">
    <w:abstractNumId w:val="10"/>
  </w:num>
  <w:num w:numId="5">
    <w:abstractNumId w:val="22"/>
  </w:num>
  <w:num w:numId="6">
    <w:abstractNumId w:val="6"/>
  </w:num>
  <w:num w:numId="7">
    <w:abstractNumId w:val="18"/>
  </w:num>
  <w:num w:numId="8">
    <w:abstractNumId w:val="9"/>
  </w:num>
  <w:num w:numId="9">
    <w:abstractNumId w:val="12"/>
  </w:num>
  <w:num w:numId="10">
    <w:abstractNumId w:val="8"/>
  </w:num>
  <w:num w:numId="11">
    <w:abstractNumId w:val="15"/>
  </w:num>
  <w:num w:numId="12">
    <w:abstractNumId w:val="19"/>
  </w:num>
  <w:num w:numId="13">
    <w:abstractNumId w:val="3"/>
  </w:num>
  <w:num w:numId="14">
    <w:abstractNumId w:val="23"/>
  </w:num>
  <w:num w:numId="15">
    <w:abstractNumId w:val="17"/>
  </w:num>
  <w:num w:numId="16">
    <w:abstractNumId w:val="2"/>
  </w:num>
  <w:num w:numId="17">
    <w:abstractNumId w:val="20"/>
  </w:num>
  <w:num w:numId="18">
    <w:abstractNumId w:val="13"/>
  </w:num>
  <w:num w:numId="19">
    <w:abstractNumId w:val="4"/>
  </w:num>
  <w:num w:numId="20">
    <w:abstractNumId w:val="5"/>
  </w:num>
  <w:num w:numId="21">
    <w:abstractNumId w:val="7"/>
  </w:num>
  <w:num w:numId="22">
    <w:abstractNumId w:val="11"/>
  </w:num>
  <w:num w:numId="23">
    <w:abstractNumId w:val="0"/>
  </w:num>
  <w:num w:numId="24">
    <w:abstractNumId w:val="16"/>
  </w:num>
  <w:num w:numId="2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B9"/>
    <w:rsid w:val="00000FDF"/>
    <w:rsid w:val="00005DA8"/>
    <w:rsid w:val="00007839"/>
    <w:rsid w:val="0000790B"/>
    <w:rsid w:val="000105A3"/>
    <w:rsid w:val="00011134"/>
    <w:rsid w:val="00013623"/>
    <w:rsid w:val="000138B9"/>
    <w:rsid w:val="000223EC"/>
    <w:rsid w:val="000236DE"/>
    <w:rsid w:val="0002546B"/>
    <w:rsid w:val="000257A5"/>
    <w:rsid w:val="000260B4"/>
    <w:rsid w:val="000270D2"/>
    <w:rsid w:val="000272EB"/>
    <w:rsid w:val="000332C1"/>
    <w:rsid w:val="00035CF4"/>
    <w:rsid w:val="0004517F"/>
    <w:rsid w:val="00060DB4"/>
    <w:rsid w:val="00061AB4"/>
    <w:rsid w:val="00062807"/>
    <w:rsid w:val="00063435"/>
    <w:rsid w:val="0006631F"/>
    <w:rsid w:val="00066685"/>
    <w:rsid w:val="00076B71"/>
    <w:rsid w:val="00084ACB"/>
    <w:rsid w:val="00086F7B"/>
    <w:rsid w:val="00087F81"/>
    <w:rsid w:val="00090068"/>
    <w:rsid w:val="00091D08"/>
    <w:rsid w:val="000940C8"/>
    <w:rsid w:val="00097FEB"/>
    <w:rsid w:val="000A0766"/>
    <w:rsid w:val="000A2174"/>
    <w:rsid w:val="000A29E2"/>
    <w:rsid w:val="000A7E5F"/>
    <w:rsid w:val="000B1E32"/>
    <w:rsid w:val="000B3D2B"/>
    <w:rsid w:val="000C0DA3"/>
    <w:rsid w:val="000C6DC3"/>
    <w:rsid w:val="000D0E21"/>
    <w:rsid w:val="000D17C4"/>
    <w:rsid w:val="000D27E1"/>
    <w:rsid w:val="000E3FFB"/>
    <w:rsid w:val="000E5795"/>
    <w:rsid w:val="000E78E7"/>
    <w:rsid w:val="000F355F"/>
    <w:rsid w:val="000F36AB"/>
    <w:rsid w:val="000F5965"/>
    <w:rsid w:val="00102C4F"/>
    <w:rsid w:val="001030BE"/>
    <w:rsid w:val="0010436E"/>
    <w:rsid w:val="001054B8"/>
    <w:rsid w:val="001127EC"/>
    <w:rsid w:val="00113D4F"/>
    <w:rsid w:val="00120288"/>
    <w:rsid w:val="00121FBB"/>
    <w:rsid w:val="00122695"/>
    <w:rsid w:val="00131FE9"/>
    <w:rsid w:val="001335BA"/>
    <w:rsid w:val="0013604B"/>
    <w:rsid w:val="0014334F"/>
    <w:rsid w:val="001450ED"/>
    <w:rsid w:val="00146B75"/>
    <w:rsid w:val="00151920"/>
    <w:rsid w:val="00153E30"/>
    <w:rsid w:val="00162E5A"/>
    <w:rsid w:val="00171B78"/>
    <w:rsid w:val="00173158"/>
    <w:rsid w:val="001767A0"/>
    <w:rsid w:val="00181F47"/>
    <w:rsid w:val="001826A5"/>
    <w:rsid w:val="00186093"/>
    <w:rsid w:val="00186BBE"/>
    <w:rsid w:val="00192A86"/>
    <w:rsid w:val="00195B28"/>
    <w:rsid w:val="00196979"/>
    <w:rsid w:val="001A57F9"/>
    <w:rsid w:val="001B197E"/>
    <w:rsid w:val="001B5393"/>
    <w:rsid w:val="001B79F8"/>
    <w:rsid w:val="001C36DC"/>
    <w:rsid w:val="001C477C"/>
    <w:rsid w:val="001C58E2"/>
    <w:rsid w:val="001C592B"/>
    <w:rsid w:val="001D031C"/>
    <w:rsid w:val="001D49CB"/>
    <w:rsid w:val="001D6FEB"/>
    <w:rsid w:val="001D7354"/>
    <w:rsid w:val="001D756E"/>
    <w:rsid w:val="001E3506"/>
    <w:rsid w:val="001E4F23"/>
    <w:rsid w:val="001F7D43"/>
    <w:rsid w:val="00200DF8"/>
    <w:rsid w:val="00205736"/>
    <w:rsid w:val="00207BAD"/>
    <w:rsid w:val="00220784"/>
    <w:rsid w:val="00220D92"/>
    <w:rsid w:val="00222F97"/>
    <w:rsid w:val="00223485"/>
    <w:rsid w:val="0022419E"/>
    <w:rsid w:val="00232CCE"/>
    <w:rsid w:val="00235C9F"/>
    <w:rsid w:val="00242FE3"/>
    <w:rsid w:val="002460D3"/>
    <w:rsid w:val="002476C0"/>
    <w:rsid w:val="00250F8F"/>
    <w:rsid w:val="00251AC7"/>
    <w:rsid w:val="00254F00"/>
    <w:rsid w:val="00256834"/>
    <w:rsid w:val="00262F91"/>
    <w:rsid w:val="00267294"/>
    <w:rsid w:val="00272B7B"/>
    <w:rsid w:val="0027485B"/>
    <w:rsid w:val="002749E8"/>
    <w:rsid w:val="00282972"/>
    <w:rsid w:val="0028376E"/>
    <w:rsid w:val="00285381"/>
    <w:rsid w:val="00292017"/>
    <w:rsid w:val="002A05F3"/>
    <w:rsid w:val="002A18F5"/>
    <w:rsid w:val="002B37FE"/>
    <w:rsid w:val="002B593E"/>
    <w:rsid w:val="002D40AC"/>
    <w:rsid w:val="002D7D9F"/>
    <w:rsid w:val="002E180F"/>
    <w:rsid w:val="002E33B2"/>
    <w:rsid w:val="002E3A60"/>
    <w:rsid w:val="002E4893"/>
    <w:rsid w:val="002E6C4D"/>
    <w:rsid w:val="002E724B"/>
    <w:rsid w:val="002F5E21"/>
    <w:rsid w:val="002F702B"/>
    <w:rsid w:val="002F763F"/>
    <w:rsid w:val="0030625F"/>
    <w:rsid w:val="0031127D"/>
    <w:rsid w:val="00312753"/>
    <w:rsid w:val="00321B9C"/>
    <w:rsid w:val="00325007"/>
    <w:rsid w:val="00327224"/>
    <w:rsid w:val="003324DB"/>
    <w:rsid w:val="00333DC9"/>
    <w:rsid w:val="00337FDC"/>
    <w:rsid w:val="00340117"/>
    <w:rsid w:val="00351A85"/>
    <w:rsid w:val="00352F0B"/>
    <w:rsid w:val="0035399A"/>
    <w:rsid w:val="00355963"/>
    <w:rsid w:val="00361069"/>
    <w:rsid w:val="00361D54"/>
    <w:rsid w:val="00381F54"/>
    <w:rsid w:val="00386DA6"/>
    <w:rsid w:val="00387A0F"/>
    <w:rsid w:val="0039169B"/>
    <w:rsid w:val="00391DCB"/>
    <w:rsid w:val="003959DF"/>
    <w:rsid w:val="003A3801"/>
    <w:rsid w:val="003A6317"/>
    <w:rsid w:val="003B3804"/>
    <w:rsid w:val="003B6B83"/>
    <w:rsid w:val="003C2D46"/>
    <w:rsid w:val="003C38FB"/>
    <w:rsid w:val="003C3EBB"/>
    <w:rsid w:val="003C6954"/>
    <w:rsid w:val="003D01EF"/>
    <w:rsid w:val="003D0D4A"/>
    <w:rsid w:val="003D47A6"/>
    <w:rsid w:val="003D4FE5"/>
    <w:rsid w:val="003E150E"/>
    <w:rsid w:val="003E285C"/>
    <w:rsid w:val="003E38FA"/>
    <w:rsid w:val="003E3C3F"/>
    <w:rsid w:val="003E50EB"/>
    <w:rsid w:val="003F0166"/>
    <w:rsid w:val="003F3BE1"/>
    <w:rsid w:val="003F486F"/>
    <w:rsid w:val="00400F9C"/>
    <w:rsid w:val="00401A1F"/>
    <w:rsid w:val="004249E2"/>
    <w:rsid w:val="004258F1"/>
    <w:rsid w:val="00426173"/>
    <w:rsid w:val="0042630C"/>
    <w:rsid w:val="00426C14"/>
    <w:rsid w:val="0043182A"/>
    <w:rsid w:val="00441709"/>
    <w:rsid w:val="00442175"/>
    <w:rsid w:val="00447E23"/>
    <w:rsid w:val="00455406"/>
    <w:rsid w:val="00456CF6"/>
    <w:rsid w:val="0046096B"/>
    <w:rsid w:val="004612F2"/>
    <w:rsid w:val="004639DE"/>
    <w:rsid w:val="00463E6C"/>
    <w:rsid w:val="004715E2"/>
    <w:rsid w:val="00473649"/>
    <w:rsid w:val="00475EB4"/>
    <w:rsid w:val="004769E2"/>
    <w:rsid w:val="00486E45"/>
    <w:rsid w:val="004915B4"/>
    <w:rsid w:val="00494B14"/>
    <w:rsid w:val="004950AE"/>
    <w:rsid w:val="00496EEA"/>
    <w:rsid w:val="00497A5B"/>
    <w:rsid w:val="00497B17"/>
    <w:rsid w:val="004A20BB"/>
    <w:rsid w:val="004A2160"/>
    <w:rsid w:val="004A2838"/>
    <w:rsid w:val="004A6706"/>
    <w:rsid w:val="004C087F"/>
    <w:rsid w:val="004C0C09"/>
    <w:rsid w:val="004C0C53"/>
    <w:rsid w:val="004C2D86"/>
    <w:rsid w:val="004C375D"/>
    <w:rsid w:val="004C4B71"/>
    <w:rsid w:val="004C4C31"/>
    <w:rsid w:val="004C75FC"/>
    <w:rsid w:val="004D3406"/>
    <w:rsid w:val="004D53E1"/>
    <w:rsid w:val="004E1CFB"/>
    <w:rsid w:val="004E6B72"/>
    <w:rsid w:val="004E6DB9"/>
    <w:rsid w:val="004F1572"/>
    <w:rsid w:val="004F220E"/>
    <w:rsid w:val="004F3A3E"/>
    <w:rsid w:val="004F5480"/>
    <w:rsid w:val="005002CE"/>
    <w:rsid w:val="00500DF7"/>
    <w:rsid w:val="00501391"/>
    <w:rsid w:val="0050189A"/>
    <w:rsid w:val="00507445"/>
    <w:rsid w:val="005101A2"/>
    <w:rsid w:val="00516B4D"/>
    <w:rsid w:val="00516F08"/>
    <w:rsid w:val="0057008B"/>
    <w:rsid w:val="00571C71"/>
    <w:rsid w:val="00574DE4"/>
    <w:rsid w:val="00576D67"/>
    <w:rsid w:val="005817CD"/>
    <w:rsid w:val="005842B4"/>
    <w:rsid w:val="00584B8E"/>
    <w:rsid w:val="005909BF"/>
    <w:rsid w:val="00590D89"/>
    <w:rsid w:val="00590F02"/>
    <w:rsid w:val="00591846"/>
    <w:rsid w:val="00594D42"/>
    <w:rsid w:val="005A62D8"/>
    <w:rsid w:val="005A73D6"/>
    <w:rsid w:val="005B08E9"/>
    <w:rsid w:val="005B5934"/>
    <w:rsid w:val="005C20A6"/>
    <w:rsid w:val="005C34F6"/>
    <w:rsid w:val="005C7981"/>
    <w:rsid w:val="005D1DD4"/>
    <w:rsid w:val="005E1829"/>
    <w:rsid w:val="005E6D0B"/>
    <w:rsid w:val="005F0400"/>
    <w:rsid w:val="005F2DCA"/>
    <w:rsid w:val="00604B38"/>
    <w:rsid w:val="006126CF"/>
    <w:rsid w:val="00616775"/>
    <w:rsid w:val="00625706"/>
    <w:rsid w:val="00626E37"/>
    <w:rsid w:val="00631D9A"/>
    <w:rsid w:val="006338C8"/>
    <w:rsid w:val="00645BEA"/>
    <w:rsid w:val="0065073B"/>
    <w:rsid w:val="00651ED3"/>
    <w:rsid w:val="0066150D"/>
    <w:rsid w:val="00663643"/>
    <w:rsid w:val="00673128"/>
    <w:rsid w:val="00677077"/>
    <w:rsid w:val="00677BCE"/>
    <w:rsid w:val="006835F6"/>
    <w:rsid w:val="00683643"/>
    <w:rsid w:val="006842B2"/>
    <w:rsid w:val="0069054A"/>
    <w:rsid w:val="00694C8D"/>
    <w:rsid w:val="00695682"/>
    <w:rsid w:val="00696A97"/>
    <w:rsid w:val="006978CC"/>
    <w:rsid w:val="00697E62"/>
    <w:rsid w:val="006A208E"/>
    <w:rsid w:val="006A2117"/>
    <w:rsid w:val="006A53D2"/>
    <w:rsid w:val="006A6F5B"/>
    <w:rsid w:val="006C2223"/>
    <w:rsid w:val="006C6A59"/>
    <w:rsid w:val="006C6F14"/>
    <w:rsid w:val="006D44C9"/>
    <w:rsid w:val="006E1570"/>
    <w:rsid w:val="006E3365"/>
    <w:rsid w:val="006E483E"/>
    <w:rsid w:val="006E6C17"/>
    <w:rsid w:val="006F2980"/>
    <w:rsid w:val="006F2B67"/>
    <w:rsid w:val="0070166B"/>
    <w:rsid w:val="00701992"/>
    <w:rsid w:val="00710E1D"/>
    <w:rsid w:val="00712C3A"/>
    <w:rsid w:val="00716959"/>
    <w:rsid w:val="00723D14"/>
    <w:rsid w:val="00730F98"/>
    <w:rsid w:val="0073555C"/>
    <w:rsid w:val="0074358E"/>
    <w:rsid w:val="00744F1D"/>
    <w:rsid w:val="00747043"/>
    <w:rsid w:val="00747AF8"/>
    <w:rsid w:val="00754911"/>
    <w:rsid w:val="00755FA9"/>
    <w:rsid w:val="007636AD"/>
    <w:rsid w:val="00774CD2"/>
    <w:rsid w:val="00774E16"/>
    <w:rsid w:val="0077532F"/>
    <w:rsid w:val="00780188"/>
    <w:rsid w:val="007827E8"/>
    <w:rsid w:val="00790B7A"/>
    <w:rsid w:val="00790DD6"/>
    <w:rsid w:val="00795797"/>
    <w:rsid w:val="007C02D7"/>
    <w:rsid w:val="007D0563"/>
    <w:rsid w:val="007D1168"/>
    <w:rsid w:val="007D1384"/>
    <w:rsid w:val="007D29A2"/>
    <w:rsid w:val="007D39FC"/>
    <w:rsid w:val="007D7519"/>
    <w:rsid w:val="007E0D38"/>
    <w:rsid w:val="007E1641"/>
    <w:rsid w:val="00807244"/>
    <w:rsid w:val="008266B2"/>
    <w:rsid w:val="008328AE"/>
    <w:rsid w:val="00832F34"/>
    <w:rsid w:val="00834380"/>
    <w:rsid w:val="008405C1"/>
    <w:rsid w:val="00840C24"/>
    <w:rsid w:val="00842701"/>
    <w:rsid w:val="00851E40"/>
    <w:rsid w:val="00853DFE"/>
    <w:rsid w:val="00854CD4"/>
    <w:rsid w:val="00854F80"/>
    <w:rsid w:val="0086125E"/>
    <w:rsid w:val="0086438B"/>
    <w:rsid w:val="00864FD0"/>
    <w:rsid w:val="00877500"/>
    <w:rsid w:val="00880231"/>
    <w:rsid w:val="00881393"/>
    <w:rsid w:val="00881B8A"/>
    <w:rsid w:val="00883592"/>
    <w:rsid w:val="00885528"/>
    <w:rsid w:val="008902A4"/>
    <w:rsid w:val="00892A4E"/>
    <w:rsid w:val="00892B40"/>
    <w:rsid w:val="00892D5A"/>
    <w:rsid w:val="008935F2"/>
    <w:rsid w:val="008A45C0"/>
    <w:rsid w:val="008A4B13"/>
    <w:rsid w:val="008A7EA1"/>
    <w:rsid w:val="008B1537"/>
    <w:rsid w:val="008B41F5"/>
    <w:rsid w:val="008C3067"/>
    <w:rsid w:val="008C517D"/>
    <w:rsid w:val="008C65E4"/>
    <w:rsid w:val="008D5106"/>
    <w:rsid w:val="008D5129"/>
    <w:rsid w:val="008D556A"/>
    <w:rsid w:val="008D7613"/>
    <w:rsid w:val="008E1AB4"/>
    <w:rsid w:val="008E54FC"/>
    <w:rsid w:val="008E61CD"/>
    <w:rsid w:val="008F5204"/>
    <w:rsid w:val="008F5221"/>
    <w:rsid w:val="009000E5"/>
    <w:rsid w:val="00900475"/>
    <w:rsid w:val="0090224E"/>
    <w:rsid w:val="009054D3"/>
    <w:rsid w:val="00906A32"/>
    <w:rsid w:val="00911FC4"/>
    <w:rsid w:val="00913577"/>
    <w:rsid w:val="00914B84"/>
    <w:rsid w:val="009151D2"/>
    <w:rsid w:val="009153AC"/>
    <w:rsid w:val="00916944"/>
    <w:rsid w:val="00916B8F"/>
    <w:rsid w:val="00921225"/>
    <w:rsid w:val="00922016"/>
    <w:rsid w:val="009238F9"/>
    <w:rsid w:val="0092620B"/>
    <w:rsid w:val="00930E42"/>
    <w:rsid w:val="00935AD8"/>
    <w:rsid w:val="00952396"/>
    <w:rsid w:val="009537D0"/>
    <w:rsid w:val="00957309"/>
    <w:rsid w:val="00961267"/>
    <w:rsid w:val="0097046D"/>
    <w:rsid w:val="0097246C"/>
    <w:rsid w:val="009733D8"/>
    <w:rsid w:val="0097457A"/>
    <w:rsid w:val="009756A6"/>
    <w:rsid w:val="00992FC9"/>
    <w:rsid w:val="0099372B"/>
    <w:rsid w:val="00994212"/>
    <w:rsid w:val="009958B6"/>
    <w:rsid w:val="009A4BFE"/>
    <w:rsid w:val="009A4D7F"/>
    <w:rsid w:val="009A5B89"/>
    <w:rsid w:val="009B5856"/>
    <w:rsid w:val="009B7908"/>
    <w:rsid w:val="009C31EC"/>
    <w:rsid w:val="009C3AA6"/>
    <w:rsid w:val="009C5279"/>
    <w:rsid w:val="009D4F2E"/>
    <w:rsid w:val="009D6574"/>
    <w:rsid w:val="009E0CCD"/>
    <w:rsid w:val="009F0896"/>
    <w:rsid w:val="009F13E6"/>
    <w:rsid w:val="009F4F4C"/>
    <w:rsid w:val="009F5932"/>
    <w:rsid w:val="00A037DF"/>
    <w:rsid w:val="00A05CF8"/>
    <w:rsid w:val="00A05D95"/>
    <w:rsid w:val="00A133C1"/>
    <w:rsid w:val="00A16BFE"/>
    <w:rsid w:val="00A20EDC"/>
    <w:rsid w:val="00A2727C"/>
    <w:rsid w:val="00A27758"/>
    <w:rsid w:val="00A3711F"/>
    <w:rsid w:val="00A40949"/>
    <w:rsid w:val="00A50C4C"/>
    <w:rsid w:val="00A511B1"/>
    <w:rsid w:val="00A52218"/>
    <w:rsid w:val="00A55A64"/>
    <w:rsid w:val="00A56744"/>
    <w:rsid w:val="00A62DB4"/>
    <w:rsid w:val="00A64B56"/>
    <w:rsid w:val="00A65B37"/>
    <w:rsid w:val="00A65E3C"/>
    <w:rsid w:val="00A65F47"/>
    <w:rsid w:val="00A71892"/>
    <w:rsid w:val="00A71DBB"/>
    <w:rsid w:val="00A80E63"/>
    <w:rsid w:val="00A81B8A"/>
    <w:rsid w:val="00A864B4"/>
    <w:rsid w:val="00A87236"/>
    <w:rsid w:val="00A90C50"/>
    <w:rsid w:val="00A90FF6"/>
    <w:rsid w:val="00A9210F"/>
    <w:rsid w:val="00A92F45"/>
    <w:rsid w:val="00A94EC3"/>
    <w:rsid w:val="00A973FD"/>
    <w:rsid w:val="00A97806"/>
    <w:rsid w:val="00AA1E71"/>
    <w:rsid w:val="00AA596B"/>
    <w:rsid w:val="00AA5B39"/>
    <w:rsid w:val="00AB0502"/>
    <w:rsid w:val="00AB3B0D"/>
    <w:rsid w:val="00AB45A5"/>
    <w:rsid w:val="00AB4661"/>
    <w:rsid w:val="00AB76F7"/>
    <w:rsid w:val="00AC7E18"/>
    <w:rsid w:val="00AD6539"/>
    <w:rsid w:val="00AE671A"/>
    <w:rsid w:val="00AF5716"/>
    <w:rsid w:val="00B00239"/>
    <w:rsid w:val="00B0546C"/>
    <w:rsid w:val="00B05C96"/>
    <w:rsid w:val="00B12084"/>
    <w:rsid w:val="00B167BE"/>
    <w:rsid w:val="00B20746"/>
    <w:rsid w:val="00B257EA"/>
    <w:rsid w:val="00B27530"/>
    <w:rsid w:val="00B32519"/>
    <w:rsid w:val="00B3572E"/>
    <w:rsid w:val="00B40418"/>
    <w:rsid w:val="00B4052C"/>
    <w:rsid w:val="00B44248"/>
    <w:rsid w:val="00B47468"/>
    <w:rsid w:val="00B5586C"/>
    <w:rsid w:val="00B6101F"/>
    <w:rsid w:val="00B7207B"/>
    <w:rsid w:val="00B73A05"/>
    <w:rsid w:val="00B80EA8"/>
    <w:rsid w:val="00B81993"/>
    <w:rsid w:val="00B87F08"/>
    <w:rsid w:val="00B977CF"/>
    <w:rsid w:val="00BA3CEC"/>
    <w:rsid w:val="00BA41E6"/>
    <w:rsid w:val="00BB1B98"/>
    <w:rsid w:val="00BB2B0E"/>
    <w:rsid w:val="00BB65B1"/>
    <w:rsid w:val="00BC085B"/>
    <w:rsid w:val="00BC3BB6"/>
    <w:rsid w:val="00BC7E85"/>
    <w:rsid w:val="00BD7489"/>
    <w:rsid w:val="00BF29F0"/>
    <w:rsid w:val="00BF6049"/>
    <w:rsid w:val="00C033A9"/>
    <w:rsid w:val="00C04582"/>
    <w:rsid w:val="00C04C2A"/>
    <w:rsid w:val="00C07131"/>
    <w:rsid w:val="00C100E8"/>
    <w:rsid w:val="00C11436"/>
    <w:rsid w:val="00C136C7"/>
    <w:rsid w:val="00C21488"/>
    <w:rsid w:val="00C31551"/>
    <w:rsid w:val="00C3432F"/>
    <w:rsid w:val="00C431C8"/>
    <w:rsid w:val="00C50940"/>
    <w:rsid w:val="00C50C38"/>
    <w:rsid w:val="00C518EC"/>
    <w:rsid w:val="00C555BB"/>
    <w:rsid w:val="00C56151"/>
    <w:rsid w:val="00C56B3E"/>
    <w:rsid w:val="00C577F4"/>
    <w:rsid w:val="00C60800"/>
    <w:rsid w:val="00C72669"/>
    <w:rsid w:val="00C7424B"/>
    <w:rsid w:val="00C770B6"/>
    <w:rsid w:val="00C87CD6"/>
    <w:rsid w:val="00C94089"/>
    <w:rsid w:val="00C950B0"/>
    <w:rsid w:val="00C97069"/>
    <w:rsid w:val="00C97F8E"/>
    <w:rsid w:val="00CA07DB"/>
    <w:rsid w:val="00CA0CD3"/>
    <w:rsid w:val="00CA1106"/>
    <w:rsid w:val="00CA5AE3"/>
    <w:rsid w:val="00CB148E"/>
    <w:rsid w:val="00CC5E10"/>
    <w:rsid w:val="00CC6EB7"/>
    <w:rsid w:val="00CD1DFA"/>
    <w:rsid w:val="00CE2F48"/>
    <w:rsid w:val="00CE3118"/>
    <w:rsid w:val="00D017D6"/>
    <w:rsid w:val="00D03FE4"/>
    <w:rsid w:val="00D05AE2"/>
    <w:rsid w:val="00D06124"/>
    <w:rsid w:val="00D17464"/>
    <w:rsid w:val="00D25832"/>
    <w:rsid w:val="00D27CB4"/>
    <w:rsid w:val="00D31CD2"/>
    <w:rsid w:val="00D33FB9"/>
    <w:rsid w:val="00D34BE4"/>
    <w:rsid w:val="00D34C19"/>
    <w:rsid w:val="00D35A5B"/>
    <w:rsid w:val="00D42AA9"/>
    <w:rsid w:val="00D43EBD"/>
    <w:rsid w:val="00D54BE3"/>
    <w:rsid w:val="00D55376"/>
    <w:rsid w:val="00D64766"/>
    <w:rsid w:val="00D65E3C"/>
    <w:rsid w:val="00D67458"/>
    <w:rsid w:val="00D67B0F"/>
    <w:rsid w:val="00D71110"/>
    <w:rsid w:val="00D76415"/>
    <w:rsid w:val="00D821CD"/>
    <w:rsid w:val="00D83EB2"/>
    <w:rsid w:val="00D90DCE"/>
    <w:rsid w:val="00D93F1F"/>
    <w:rsid w:val="00DA01B9"/>
    <w:rsid w:val="00DA2920"/>
    <w:rsid w:val="00DA6218"/>
    <w:rsid w:val="00DB5213"/>
    <w:rsid w:val="00DC1837"/>
    <w:rsid w:val="00DC3DDB"/>
    <w:rsid w:val="00DC6949"/>
    <w:rsid w:val="00DD207C"/>
    <w:rsid w:val="00DD3FE5"/>
    <w:rsid w:val="00DD47E5"/>
    <w:rsid w:val="00DE43EC"/>
    <w:rsid w:val="00DE5527"/>
    <w:rsid w:val="00DF0434"/>
    <w:rsid w:val="00DF2C67"/>
    <w:rsid w:val="00DF656D"/>
    <w:rsid w:val="00DF684E"/>
    <w:rsid w:val="00DF686C"/>
    <w:rsid w:val="00DF76D2"/>
    <w:rsid w:val="00E00679"/>
    <w:rsid w:val="00E017DD"/>
    <w:rsid w:val="00E0226A"/>
    <w:rsid w:val="00E07A61"/>
    <w:rsid w:val="00E111DE"/>
    <w:rsid w:val="00E118BB"/>
    <w:rsid w:val="00E167B4"/>
    <w:rsid w:val="00E20CA8"/>
    <w:rsid w:val="00E20EDE"/>
    <w:rsid w:val="00E2673E"/>
    <w:rsid w:val="00E33B37"/>
    <w:rsid w:val="00E34431"/>
    <w:rsid w:val="00E3538E"/>
    <w:rsid w:val="00E40886"/>
    <w:rsid w:val="00E40BDC"/>
    <w:rsid w:val="00E42C3C"/>
    <w:rsid w:val="00E46DBE"/>
    <w:rsid w:val="00E4799E"/>
    <w:rsid w:val="00E510B2"/>
    <w:rsid w:val="00E54F04"/>
    <w:rsid w:val="00E65AFA"/>
    <w:rsid w:val="00E82407"/>
    <w:rsid w:val="00E83833"/>
    <w:rsid w:val="00E8506F"/>
    <w:rsid w:val="00E865EC"/>
    <w:rsid w:val="00E866AB"/>
    <w:rsid w:val="00E87378"/>
    <w:rsid w:val="00E8784F"/>
    <w:rsid w:val="00E9125C"/>
    <w:rsid w:val="00E95724"/>
    <w:rsid w:val="00EA14D2"/>
    <w:rsid w:val="00EA3790"/>
    <w:rsid w:val="00EA3AEE"/>
    <w:rsid w:val="00EA466E"/>
    <w:rsid w:val="00EA7C2A"/>
    <w:rsid w:val="00EB0C9D"/>
    <w:rsid w:val="00EB11D5"/>
    <w:rsid w:val="00EB36D3"/>
    <w:rsid w:val="00EC1E10"/>
    <w:rsid w:val="00EC72E3"/>
    <w:rsid w:val="00EC7AE6"/>
    <w:rsid w:val="00ED3CFD"/>
    <w:rsid w:val="00EE14D2"/>
    <w:rsid w:val="00EE3E87"/>
    <w:rsid w:val="00EE483F"/>
    <w:rsid w:val="00EE50A1"/>
    <w:rsid w:val="00EF04A4"/>
    <w:rsid w:val="00EF0626"/>
    <w:rsid w:val="00EF4F01"/>
    <w:rsid w:val="00EF6055"/>
    <w:rsid w:val="00EF77E0"/>
    <w:rsid w:val="00F00B0E"/>
    <w:rsid w:val="00F012C4"/>
    <w:rsid w:val="00F12868"/>
    <w:rsid w:val="00F158EC"/>
    <w:rsid w:val="00F17145"/>
    <w:rsid w:val="00F21F5B"/>
    <w:rsid w:val="00F27975"/>
    <w:rsid w:val="00F32343"/>
    <w:rsid w:val="00F3410A"/>
    <w:rsid w:val="00F35341"/>
    <w:rsid w:val="00F42E1C"/>
    <w:rsid w:val="00F43E77"/>
    <w:rsid w:val="00F45CD3"/>
    <w:rsid w:val="00F57FC4"/>
    <w:rsid w:val="00F65B1A"/>
    <w:rsid w:val="00F674DF"/>
    <w:rsid w:val="00F72351"/>
    <w:rsid w:val="00F732CD"/>
    <w:rsid w:val="00F73B44"/>
    <w:rsid w:val="00F84C76"/>
    <w:rsid w:val="00F84C8A"/>
    <w:rsid w:val="00FA13F5"/>
    <w:rsid w:val="00FA4A84"/>
    <w:rsid w:val="00FA4D80"/>
    <w:rsid w:val="00FB0114"/>
    <w:rsid w:val="00FB12D9"/>
    <w:rsid w:val="00FC2BA9"/>
    <w:rsid w:val="00FC2EEA"/>
    <w:rsid w:val="00FC605E"/>
    <w:rsid w:val="00FC6C12"/>
    <w:rsid w:val="00FD0B6A"/>
    <w:rsid w:val="00FD419C"/>
    <w:rsid w:val="00FD511F"/>
    <w:rsid w:val="00FD7F9C"/>
    <w:rsid w:val="00FE453E"/>
    <w:rsid w:val="00FF51D4"/>
    <w:rsid w:val="00F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3734E"/>
  <w15:chartTrackingRefBased/>
  <w15:docId w15:val="{07038F8E-F8FD-43A9-B465-80A11738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qFormat/>
    <w:rsid w:val="000260B4"/>
    <w:pPr>
      <w:spacing w:before="100" w:beforeAutospacing="1" w:after="100" w:afterAutospacing="1"/>
      <w:outlineLvl w:val="2"/>
    </w:pPr>
    <w:rPr>
      <w:b/>
      <w:bCs/>
      <w:sz w:val="27"/>
      <w:szCs w:val="27"/>
    </w:rPr>
  </w:style>
  <w:style w:type="paragraph" w:styleId="Heading5">
    <w:name w:val="heading 5"/>
    <w:basedOn w:val="Normal"/>
    <w:next w:val="Normal"/>
    <w:qFormat/>
    <w:rsid w:val="000260B4"/>
    <w:pPr>
      <w:spacing w:before="240" w:after="60"/>
      <w:outlineLvl w:val="4"/>
    </w:pPr>
    <w:rPr>
      <w:b/>
      <w:bCs/>
      <w:i/>
      <w:iCs/>
      <w:sz w:val="26"/>
      <w:szCs w:val="26"/>
    </w:rPr>
  </w:style>
  <w:style w:type="paragraph" w:styleId="Heading6">
    <w:name w:val="heading 6"/>
    <w:basedOn w:val="Normal"/>
    <w:next w:val="Normal"/>
    <w:qFormat/>
    <w:rsid w:val="000260B4"/>
    <w:pPr>
      <w:spacing w:before="240" w:after="60"/>
      <w:outlineLvl w:val="5"/>
    </w:pPr>
    <w:rPr>
      <w:b/>
      <w:bCs/>
      <w:sz w:val="22"/>
      <w:szCs w:val="22"/>
    </w:rPr>
  </w:style>
  <w:style w:type="paragraph" w:styleId="Heading7">
    <w:name w:val="heading 7"/>
    <w:basedOn w:val="Normal"/>
    <w:next w:val="Normal"/>
    <w:qFormat/>
    <w:rsid w:val="002D40AC"/>
    <w:pPr>
      <w:spacing w:before="240" w:after="60"/>
      <w:outlineLvl w:val="6"/>
    </w:pPr>
  </w:style>
  <w:style w:type="paragraph" w:styleId="Heading8">
    <w:name w:val="heading 8"/>
    <w:basedOn w:val="Normal"/>
    <w:next w:val="Normal"/>
    <w:qFormat/>
    <w:rsid w:val="000260B4"/>
    <w:pPr>
      <w:spacing w:before="240" w:after="60"/>
      <w:outlineLvl w:val="7"/>
    </w:pPr>
    <w:rPr>
      <w:i/>
      <w:iCs/>
    </w:rPr>
  </w:style>
  <w:style w:type="paragraph" w:styleId="Heading9">
    <w:name w:val="heading 9"/>
    <w:basedOn w:val="Normal"/>
    <w:next w:val="Normal"/>
    <w:qFormat/>
    <w:rsid w:val="000260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1436"/>
    <w:rPr>
      <w:color w:val="0000FF"/>
      <w:u w:val="single"/>
    </w:rPr>
  </w:style>
  <w:style w:type="paragraph" w:styleId="BalloonText">
    <w:name w:val="Balloon Text"/>
    <w:basedOn w:val="Normal"/>
    <w:semiHidden/>
    <w:rsid w:val="004769E2"/>
    <w:rPr>
      <w:rFonts w:ascii="Tahoma" w:hAnsi="Tahoma" w:cs="Tahoma"/>
      <w:sz w:val="16"/>
      <w:szCs w:val="16"/>
    </w:rPr>
  </w:style>
  <w:style w:type="paragraph" w:styleId="Footer">
    <w:name w:val="footer"/>
    <w:basedOn w:val="Normal"/>
    <w:link w:val="FooterChar"/>
    <w:uiPriority w:val="99"/>
    <w:rsid w:val="00D43EBD"/>
    <w:pPr>
      <w:tabs>
        <w:tab w:val="center" w:pos="4320"/>
        <w:tab w:val="right" w:pos="8640"/>
      </w:tabs>
    </w:pPr>
    <w:rPr>
      <w:lang w:val="x-none" w:eastAsia="x-none"/>
    </w:rPr>
  </w:style>
  <w:style w:type="character" w:styleId="PageNumber">
    <w:name w:val="page number"/>
    <w:basedOn w:val="DefaultParagraphFont"/>
    <w:rsid w:val="00D43EBD"/>
  </w:style>
  <w:style w:type="paragraph" w:styleId="Header">
    <w:name w:val="header"/>
    <w:basedOn w:val="Normal"/>
    <w:link w:val="HeaderChar"/>
    <w:uiPriority w:val="99"/>
    <w:rsid w:val="00E95724"/>
    <w:pPr>
      <w:tabs>
        <w:tab w:val="center" w:pos="4320"/>
        <w:tab w:val="right" w:pos="8640"/>
      </w:tabs>
    </w:pPr>
  </w:style>
  <w:style w:type="paragraph" w:styleId="BodyTextIndent">
    <w:name w:val="Body Text Indent"/>
    <w:basedOn w:val="Normal"/>
    <w:rsid w:val="00E00679"/>
  </w:style>
  <w:style w:type="paragraph" w:styleId="NormalWeb">
    <w:name w:val="Normal (Web)"/>
    <w:basedOn w:val="Normal"/>
    <w:rsid w:val="00A55A64"/>
  </w:style>
  <w:style w:type="character" w:customStyle="1" w:styleId="FooterChar">
    <w:name w:val="Footer Char"/>
    <w:link w:val="Footer"/>
    <w:uiPriority w:val="99"/>
    <w:rsid w:val="004C4C31"/>
    <w:rPr>
      <w:sz w:val="24"/>
      <w:szCs w:val="24"/>
    </w:rPr>
  </w:style>
  <w:style w:type="character" w:customStyle="1" w:styleId="longtext">
    <w:name w:val="long_text"/>
    <w:rsid w:val="00591846"/>
  </w:style>
  <w:style w:type="character" w:customStyle="1" w:styleId="HeaderChar">
    <w:name w:val="Header Char"/>
    <w:link w:val="Header"/>
    <w:uiPriority w:val="99"/>
    <w:rsid w:val="007D1384"/>
    <w:rPr>
      <w:sz w:val="24"/>
      <w:szCs w:val="24"/>
    </w:rPr>
  </w:style>
  <w:style w:type="paragraph" w:customStyle="1" w:styleId="Char">
    <w:name w:val="Char"/>
    <w:basedOn w:val="Normal"/>
    <w:rsid w:val="00E46DBE"/>
    <w:pPr>
      <w:spacing w:after="160" w:line="240" w:lineRule="exact"/>
    </w:pPr>
    <w:rPr>
      <w:rFonts w:ascii="Verdana" w:hAnsi="Verdana"/>
      <w:sz w:val="20"/>
      <w:szCs w:val="20"/>
    </w:rPr>
  </w:style>
  <w:style w:type="character" w:customStyle="1" w:styleId="ORCID">
    <w:name w:val="ORCID"/>
    <w:rsid w:val="00994212"/>
    <w:rPr>
      <w:position w:val="0"/>
      <w:vertAlign w:val="superscript"/>
    </w:rPr>
  </w:style>
  <w:style w:type="paragraph" w:styleId="ListParagraph">
    <w:name w:val="List Paragraph"/>
    <w:basedOn w:val="Normal"/>
    <w:uiPriority w:val="34"/>
    <w:qFormat/>
    <w:rsid w:val="009F0896"/>
    <w:pPr>
      <w:ind w:left="720"/>
      <w:contextualSpacing/>
    </w:pPr>
  </w:style>
  <w:style w:type="paragraph" w:styleId="Revision">
    <w:name w:val="Revision"/>
    <w:hidden/>
    <w:uiPriority w:val="99"/>
    <w:semiHidden/>
    <w:rsid w:val="0028376E"/>
    <w:rPr>
      <w:sz w:val="24"/>
      <w:szCs w:val="24"/>
    </w:rPr>
  </w:style>
  <w:style w:type="character" w:styleId="CommentReference">
    <w:name w:val="annotation reference"/>
    <w:basedOn w:val="DefaultParagraphFont"/>
    <w:rsid w:val="00282972"/>
    <w:rPr>
      <w:sz w:val="16"/>
      <w:szCs w:val="16"/>
    </w:rPr>
  </w:style>
  <w:style w:type="paragraph" w:styleId="CommentText">
    <w:name w:val="annotation text"/>
    <w:basedOn w:val="Normal"/>
    <w:link w:val="CommentTextChar"/>
    <w:rsid w:val="00282972"/>
    <w:rPr>
      <w:sz w:val="20"/>
      <w:szCs w:val="20"/>
    </w:rPr>
  </w:style>
  <w:style w:type="character" w:customStyle="1" w:styleId="CommentTextChar">
    <w:name w:val="Comment Text Char"/>
    <w:basedOn w:val="DefaultParagraphFont"/>
    <w:link w:val="CommentText"/>
    <w:rsid w:val="00282972"/>
  </w:style>
  <w:style w:type="paragraph" w:styleId="CommentSubject">
    <w:name w:val="annotation subject"/>
    <w:basedOn w:val="CommentText"/>
    <w:next w:val="CommentText"/>
    <w:link w:val="CommentSubjectChar"/>
    <w:rsid w:val="00282972"/>
    <w:rPr>
      <w:b/>
      <w:bCs/>
    </w:rPr>
  </w:style>
  <w:style w:type="character" w:customStyle="1" w:styleId="CommentSubjectChar">
    <w:name w:val="Comment Subject Char"/>
    <w:basedOn w:val="CommentTextChar"/>
    <w:link w:val="CommentSubject"/>
    <w:rsid w:val="00282972"/>
    <w:rPr>
      <w:b/>
      <w:bCs/>
    </w:rPr>
  </w:style>
  <w:style w:type="character" w:styleId="Emphasis">
    <w:name w:val="Emphasis"/>
    <w:basedOn w:val="DefaultParagraphFont"/>
    <w:uiPriority w:val="20"/>
    <w:qFormat/>
    <w:rsid w:val="002207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458479">
      <w:bodyDiv w:val="1"/>
      <w:marLeft w:val="0"/>
      <w:marRight w:val="0"/>
      <w:marTop w:val="0"/>
      <w:marBottom w:val="0"/>
      <w:divBdr>
        <w:top w:val="none" w:sz="0" w:space="0" w:color="auto"/>
        <w:left w:val="none" w:sz="0" w:space="0" w:color="auto"/>
        <w:bottom w:val="none" w:sz="0" w:space="0" w:color="auto"/>
        <w:right w:val="none" w:sz="0" w:space="0" w:color="auto"/>
      </w:divBdr>
    </w:div>
    <w:div w:id="20487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Microsoft</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subject/>
  <dc:creator>Pc</dc:creator>
  <cp:keywords/>
  <cp:lastModifiedBy>Admin</cp:lastModifiedBy>
  <cp:revision>12</cp:revision>
  <cp:lastPrinted>2018-03-09T03:42:00Z</cp:lastPrinted>
  <dcterms:created xsi:type="dcterms:W3CDTF">2023-06-24T23:15:00Z</dcterms:created>
  <dcterms:modified xsi:type="dcterms:W3CDTF">2023-07-03T04:37:00Z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29402372fb47439b9f9a30a29b0c7a8bcb4898c0ac3091d2aa7acce1be951520</vt:lpwstr>
  </property>
</Properties>
</file>