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7153" w:rsidRPr="008A1790" w:rsidRDefault="008E7153" w:rsidP="008E7153">
      <w:pPr>
        <w:jc w:val="center"/>
        <w:rPr>
          <w:b/>
          <w:bCs/>
          <w:sz w:val="28"/>
          <w:szCs w:val="28"/>
        </w:rPr>
      </w:pPr>
      <w:r>
        <w:rPr>
          <w:b/>
          <w:bCs/>
          <w:sz w:val="28"/>
          <w:szCs w:val="28"/>
        </w:rPr>
        <w:t>TRANG THÔNG T</w:t>
      </w:r>
      <w:bookmarkStart w:id="0" w:name="_GoBack"/>
      <w:bookmarkEnd w:id="0"/>
      <w:r>
        <w:rPr>
          <w:b/>
          <w:bCs/>
          <w:sz w:val="28"/>
          <w:szCs w:val="28"/>
        </w:rPr>
        <w:t>IN VỀ LUẬN ÁN</w:t>
      </w:r>
    </w:p>
    <w:p w:rsidR="008E7153" w:rsidRDefault="008E7153" w:rsidP="008E7153">
      <w:pPr>
        <w:jc w:val="both"/>
        <w:rPr>
          <w:u w:val="single"/>
        </w:rPr>
      </w:pPr>
    </w:p>
    <w:p w:rsidR="008E7153" w:rsidRPr="00E76FFA" w:rsidRDefault="008E7153" w:rsidP="008E7153">
      <w:pPr>
        <w:jc w:val="both"/>
        <w:rPr>
          <w:u w:val="single"/>
        </w:rPr>
      </w:pPr>
    </w:p>
    <w:p w:rsidR="008E7153" w:rsidRPr="000062E1" w:rsidRDefault="008E7153" w:rsidP="008E7153">
      <w:pPr>
        <w:spacing w:line="276" w:lineRule="auto"/>
        <w:jc w:val="both"/>
        <w:rPr>
          <w:sz w:val="26"/>
          <w:szCs w:val="26"/>
        </w:rPr>
      </w:pPr>
      <w:r w:rsidRPr="000062E1">
        <w:rPr>
          <w:sz w:val="26"/>
          <w:szCs w:val="26"/>
        </w:rPr>
        <w:t>Tên đề tài luận án:</w:t>
      </w:r>
      <w:r>
        <w:rPr>
          <w:sz w:val="26"/>
          <w:szCs w:val="26"/>
        </w:rPr>
        <w:t xml:space="preserve"> </w:t>
      </w:r>
      <w:r w:rsidRPr="0040609D">
        <w:rPr>
          <w:b/>
          <w:sz w:val="26"/>
          <w:szCs w:val="26"/>
        </w:rPr>
        <w:t>Thống kê Bayes và ứng dụng trong tài chính</w:t>
      </w:r>
      <w:r w:rsidRPr="000062E1">
        <w:rPr>
          <w:sz w:val="26"/>
          <w:szCs w:val="26"/>
        </w:rPr>
        <w:t xml:space="preserve"> </w:t>
      </w:r>
    </w:p>
    <w:p w:rsidR="008E7153" w:rsidRPr="000062E1" w:rsidRDefault="008E7153" w:rsidP="008E7153">
      <w:pPr>
        <w:spacing w:line="276" w:lineRule="auto"/>
        <w:jc w:val="both"/>
        <w:rPr>
          <w:sz w:val="26"/>
          <w:szCs w:val="26"/>
        </w:rPr>
      </w:pPr>
      <w:r w:rsidRPr="000062E1">
        <w:rPr>
          <w:sz w:val="26"/>
          <w:szCs w:val="26"/>
        </w:rPr>
        <w:t>Chuyên ngành:</w:t>
      </w:r>
      <w:r>
        <w:rPr>
          <w:sz w:val="26"/>
          <w:szCs w:val="26"/>
        </w:rPr>
        <w:t xml:space="preserve"> </w:t>
      </w:r>
      <w:r w:rsidRPr="004439FA">
        <w:rPr>
          <w:b/>
          <w:sz w:val="26"/>
          <w:szCs w:val="26"/>
        </w:rPr>
        <w:t>Toán Ứng dụng</w:t>
      </w:r>
    </w:p>
    <w:p w:rsidR="008E7153" w:rsidRPr="000062E1" w:rsidRDefault="008E7153" w:rsidP="008E7153">
      <w:pPr>
        <w:spacing w:line="276" w:lineRule="auto"/>
        <w:jc w:val="both"/>
        <w:rPr>
          <w:sz w:val="26"/>
          <w:szCs w:val="26"/>
        </w:rPr>
      </w:pPr>
      <w:r w:rsidRPr="000062E1">
        <w:rPr>
          <w:sz w:val="26"/>
          <w:szCs w:val="26"/>
        </w:rPr>
        <w:t>Mã số:</w:t>
      </w:r>
      <w:r>
        <w:rPr>
          <w:sz w:val="26"/>
          <w:szCs w:val="26"/>
        </w:rPr>
        <w:t xml:space="preserve"> </w:t>
      </w:r>
      <w:r w:rsidRPr="004439FA">
        <w:rPr>
          <w:b/>
          <w:sz w:val="26"/>
          <w:szCs w:val="26"/>
        </w:rPr>
        <w:t>62460112</w:t>
      </w:r>
    </w:p>
    <w:p w:rsidR="008E7153" w:rsidRPr="000062E1" w:rsidRDefault="008E7153" w:rsidP="008E7153">
      <w:pPr>
        <w:spacing w:line="276" w:lineRule="auto"/>
        <w:jc w:val="both"/>
        <w:rPr>
          <w:sz w:val="26"/>
          <w:szCs w:val="26"/>
        </w:rPr>
      </w:pPr>
      <w:r w:rsidRPr="000062E1">
        <w:rPr>
          <w:sz w:val="26"/>
          <w:szCs w:val="26"/>
        </w:rPr>
        <w:t>Họ tên nghiên cứu sinh:</w:t>
      </w:r>
      <w:r>
        <w:rPr>
          <w:sz w:val="26"/>
          <w:szCs w:val="26"/>
        </w:rPr>
        <w:t xml:space="preserve"> </w:t>
      </w:r>
      <w:r w:rsidRPr="0040609D">
        <w:rPr>
          <w:b/>
          <w:sz w:val="26"/>
          <w:szCs w:val="26"/>
        </w:rPr>
        <w:t>Lê Thanh Hoa</w:t>
      </w:r>
    </w:p>
    <w:p w:rsidR="008E7153" w:rsidRPr="000062E1" w:rsidRDefault="008E7153" w:rsidP="008E7153">
      <w:pPr>
        <w:spacing w:line="276" w:lineRule="auto"/>
        <w:jc w:val="both"/>
        <w:rPr>
          <w:sz w:val="26"/>
          <w:szCs w:val="26"/>
        </w:rPr>
      </w:pPr>
      <w:r>
        <w:rPr>
          <w:sz w:val="26"/>
          <w:szCs w:val="26"/>
        </w:rPr>
        <w:t>Khóa đào tạo</w:t>
      </w:r>
      <w:r w:rsidRPr="000062E1">
        <w:rPr>
          <w:sz w:val="26"/>
          <w:szCs w:val="26"/>
        </w:rPr>
        <w:t>:</w:t>
      </w:r>
      <w:r>
        <w:rPr>
          <w:sz w:val="26"/>
          <w:szCs w:val="26"/>
        </w:rPr>
        <w:t xml:space="preserve"> 2015</w:t>
      </w:r>
    </w:p>
    <w:p w:rsidR="008E7153" w:rsidRDefault="008E7153" w:rsidP="008E7153">
      <w:pPr>
        <w:spacing w:line="276" w:lineRule="auto"/>
        <w:jc w:val="both"/>
        <w:rPr>
          <w:sz w:val="26"/>
          <w:szCs w:val="26"/>
        </w:rPr>
      </w:pPr>
      <w:r w:rsidRPr="000062E1">
        <w:rPr>
          <w:sz w:val="26"/>
          <w:szCs w:val="26"/>
        </w:rPr>
        <w:t xml:space="preserve">Người hướng dẫn khoa học: </w:t>
      </w:r>
      <w:r w:rsidRPr="001A1696">
        <w:rPr>
          <w:b/>
          <w:sz w:val="26"/>
          <w:szCs w:val="26"/>
        </w:rPr>
        <w:t>TS. Phạm Hoàng Uyên, TS. Nguyễn Thanh Bình</w:t>
      </w:r>
      <w:r>
        <w:rPr>
          <w:sz w:val="26"/>
          <w:szCs w:val="26"/>
        </w:rPr>
        <w:t xml:space="preserve"> </w:t>
      </w:r>
    </w:p>
    <w:p w:rsidR="008E7153" w:rsidRDefault="008E7153" w:rsidP="008E7153">
      <w:pPr>
        <w:spacing w:line="276" w:lineRule="auto"/>
        <w:jc w:val="both"/>
        <w:rPr>
          <w:sz w:val="26"/>
          <w:szCs w:val="26"/>
        </w:rPr>
      </w:pPr>
      <w:r w:rsidRPr="000062E1">
        <w:rPr>
          <w:sz w:val="26"/>
          <w:szCs w:val="26"/>
        </w:rPr>
        <w:t xml:space="preserve">Cơ sở đào tạo: </w:t>
      </w:r>
      <w:r w:rsidRPr="00E23789">
        <w:rPr>
          <w:b/>
          <w:sz w:val="26"/>
          <w:szCs w:val="26"/>
        </w:rPr>
        <w:t xml:space="preserve">Trường Đại học Khoa học Tự Nhiên- ĐHQG.HCM </w:t>
      </w:r>
    </w:p>
    <w:p w:rsidR="008E7153" w:rsidRPr="000062E1" w:rsidRDefault="008E7153" w:rsidP="008E7153">
      <w:pPr>
        <w:spacing w:line="276" w:lineRule="auto"/>
        <w:jc w:val="both"/>
        <w:rPr>
          <w:sz w:val="26"/>
          <w:szCs w:val="26"/>
        </w:rPr>
      </w:pPr>
    </w:p>
    <w:p w:rsidR="008E7153" w:rsidRPr="00CB45A0" w:rsidRDefault="008E7153" w:rsidP="008E7153">
      <w:pPr>
        <w:pStyle w:val="ListParagraph"/>
        <w:numPr>
          <w:ilvl w:val="0"/>
          <w:numId w:val="6"/>
        </w:numPr>
        <w:spacing w:line="276" w:lineRule="auto"/>
        <w:jc w:val="both"/>
        <w:rPr>
          <w:b/>
          <w:sz w:val="26"/>
          <w:szCs w:val="26"/>
        </w:rPr>
      </w:pPr>
      <w:r w:rsidRPr="00CB45A0">
        <w:rPr>
          <w:b/>
          <w:sz w:val="26"/>
          <w:szCs w:val="26"/>
        </w:rPr>
        <w:t>TÓM TẮT NỘI DUNG LUẬN ÁN</w:t>
      </w:r>
    </w:p>
    <w:p w:rsidR="004E38B1" w:rsidRDefault="008E7153" w:rsidP="004E38B1">
      <w:pPr>
        <w:pStyle w:val="BodyTextIndent"/>
        <w:tabs>
          <w:tab w:val="center" w:pos="1701"/>
          <w:tab w:val="center" w:pos="6237"/>
        </w:tabs>
        <w:spacing w:before="120"/>
        <w:jc w:val="both"/>
        <w:rPr>
          <w:sz w:val="26"/>
          <w:szCs w:val="26"/>
        </w:rPr>
      </w:pPr>
      <w:r>
        <w:rPr>
          <w:sz w:val="26"/>
          <w:szCs w:val="26"/>
        </w:rPr>
        <w:tab/>
        <w:t>Luận án nghiên cứu được trình bày vấn đề lý thuyết của thống kê Bayes và ứng dụng bài toán thực tiễn về phân tích giá chứng khoán theo hai hướng tiếp cận:</w:t>
      </w:r>
    </w:p>
    <w:p w:rsidR="008E7153" w:rsidRDefault="008E7153" w:rsidP="008C4FF4">
      <w:pPr>
        <w:pStyle w:val="BodyTextIndent"/>
        <w:numPr>
          <w:ilvl w:val="1"/>
          <w:numId w:val="10"/>
        </w:numPr>
        <w:tabs>
          <w:tab w:val="center" w:pos="1701"/>
          <w:tab w:val="center" w:pos="6237"/>
        </w:tabs>
        <w:spacing w:before="120"/>
        <w:jc w:val="both"/>
        <w:rPr>
          <w:sz w:val="26"/>
          <w:szCs w:val="26"/>
        </w:rPr>
      </w:pPr>
      <w:r>
        <w:rPr>
          <w:sz w:val="26"/>
          <w:szCs w:val="26"/>
        </w:rPr>
        <w:t xml:space="preserve">Hướng tiếp cận thứ nhất: xác định miền mật độ xác suất cao nhất (HPD) trong thống kê Bayes là bài toán quan trọng. </w:t>
      </w:r>
    </w:p>
    <w:p w:rsidR="008E7153" w:rsidRDefault="00511A29" w:rsidP="004E38B1">
      <w:pPr>
        <w:pStyle w:val="BodyTextIndent"/>
        <w:tabs>
          <w:tab w:val="center" w:pos="1701"/>
          <w:tab w:val="center" w:pos="6237"/>
        </w:tabs>
        <w:spacing w:before="120"/>
        <w:jc w:val="both"/>
        <w:rPr>
          <w:sz w:val="26"/>
          <w:szCs w:val="26"/>
        </w:rPr>
      </w:pPr>
      <w:r>
        <w:rPr>
          <w:sz w:val="26"/>
          <w:szCs w:val="26"/>
        </w:rPr>
        <w:tab/>
      </w:r>
      <w:r w:rsidR="008E7153" w:rsidRPr="00026ED1">
        <w:rPr>
          <w:sz w:val="26"/>
          <w:szCs w:val="26"/>
        </w:rPr>
        <w:t xml:space="preserve">Trong khi </w:t>
      </w:r>
      <w:r w:rsidR="008E7153">
        <w:rPr>
          <w:sz w:val="26"/>
          <w:szCs w:val="26"/>
        </w:rPr>
        <w:t xml:space="preserve">các tham số của tổng thể được xem xét như hằng số với quan điểm từ thống kê tần suất, thì trong thống kê Bayes, các tham số được mô hình dưới dạng biến ngẫu nhiên nhằm mô tả chính xác sự biến động của tổng thể khi dữ liệu được cập nhật theo thời gian hoặc trên các trường không gian khác nhau. Chính vì vậy, việc xem xét các tham số dạng mô hình của biến ngẫu nhiên thông qua thống kê Bayes là cần thiết. Một trong những bài toán thống kê quan trọng là bài toán ước lượng miền tin cậy của tham số ngẫu nhiên trong bối cảnh sự đa dạng của các phân phối xác suất sao cho đảm bảo miền ước lượng có xác suất bằng </w:t>
      </w:r>
      <m:oMath>
        <m:r>
          <w:rPr>
            <w:rFonts w:ascii="Cambria Math" w:hAnsi="Cambria Math"/>
            <w:sz w:val="26"/>
            <w:szCs w:val="26"/>
          </w:rPr>
          <m:t>(1-α)</m:t>
        </m:r>
      </m:oMath>
      <w:r w:rsidR="008E7153">
        <w:rPr>
          <w:sz w:val="26"/>
          <w:szCs w:val="26"/>
        </w:rPr>
        <w:t xml:space="preserve"> cho trước với độ dài ngắn nhất. Trong luận án này, chúng tôi đề xuất phương pháp ước lượng miền HPD trong bối cảnh các kết quả nghiên cứu trước đó chỉ dừng ở ở ước lượng miền HPD có dạng một khoảng, chưa ước lượng được dưới dạng nhiều khoảng. Kết quả ứng dụng trong ước lượng mức phân vị dạng hỗn hợp các phân phối xác suất, dự báo xu hướng giá chứng khoán và dự báo khoảng giá chứng khoán.</w:t>
      </w:r>
    </w:p>
    <w:p w:rsidR="008E7153" w:rsidRDefault="008E7153" w:rsidP="008C4FF4">
      <w:pPr>
        <w:pStyle w:val="BodyTextIndent"/>
        <w:numPr>
          <w:ilvl w:val="1"/>
          <w:numId w:val="10"/>
        </w:numPr>
        <w:tabs>
          <w:tab w:val="center" w:pos="1701"/>
          <w:tab w:val="center" w:pos="6237"/>
        </w:tabs>
        <w:spacing w:before="120"/>
        <w:jc w:val="both"/>
        <w:rPr>
          <w:sz w:val="26"/>
          <w:szCs w:val="26"/>
        </w:rPr>
      </w:pPr>
      <w:r>
        <w:rPr>
          <w:sz w:val="26"/>
          <w:szCs w:val="26"/>
        </w:rPr>
        <w:t xml:space="preserve">Hướng tiếp cận </w:t>
      </w:r>
      <w:r w:rsidRPr="00604E0E">
        <w:rPr>
          <w:sz w:val="26"/>
          <w:szCs w:val="26"/>
        </w:rPr>
        <w:t>thứ hai</w:t>
      </w:r>
      <w:r>
        <w:rPr>
          <w:sz w:val="26"/>
          <w:szCs w:val="26"/>
        </w:rPr>
        <w:t>: với dữ liệu thu thập thì khả năng dữ liệu bị nhiễu rất cao nên ước lượng hàm mật độ xác suất mờ trong thống kê Bayes là hướng tiếp cận hợp lý.</w:t>
      </w:r>
    </w:p>
    <w:p w:rsidR="008E7153" w:rsidRDefault="008E7153" w:rsidP="004E38B1">
      <w:pPr>
        <w:pStyle w:val="BodyTextIndent"/>
        <w:tabs>
          <w:tab w:val="center" w:pos="1701"/>
          <w:tab w:val="center" w:pos="6237"/>
        </w:tabs>
        <w:spacing w:before="120"/>
        <w:jc w:val="both"/>
        <w:rPr>
          <w:sz w:val="26"/>
          <w:szCs w:val="26"/>
        </w:rPr>
      </w:pPr>
      <w:r>
        <w:rPr>
          <w:sz w:val="26"/>
          <w:szCs w:val="26"/>
        </w:rPr>
        <w:t>Thật vậy, khi nghiên cứu các dữ liệu thực, không phải lúc nào cũng thu thập được dữ liệu dưới dạng số chính xác, thông qua một điểm hoặc một vec tơ. Khi đó, dữ liệu được biểu diễn dưới dạng số mờ; vì vậy, bài toán hiệu chỉnh dữ liệu mờ trong thống kê Bayes được nghiên cứu trong luận án. Kết quả nghiên cứu được ứng dụng trong phân tích tài chính thông qua dự báo giá chứng khoán với ước lượng điểm Bayes mờ và hàm giá trị mờ không âm.</w:t>
      </w:r>
    </w:p>
    <w:p w:rsidR="008E7153" w:rsidRPr="00CB45A0" w:rsidRDefault="008E7153" w:rsidP="008E7153">
      <w:pPr>
        <w:pStyle w:val="ListParagraph"/>
        <w:numPr>
          <w:ilvl w:val="0"/>
          <w:numId w:val="6"/>
        </w:numPr>
        <w:spacing w:after="160" w:line="259" w:lineRule="auto"/>
        <w:rPr>
          <w:b/>
          <w:sz w:val="26"/>
          <w:szCs w:val="26"/>
        </w:rPr>
      </w:pPr>
      <w:r w:rsidRPr="00D0671F">
        <w:rPr>
          <w:sz w:val="26"/>
          <w:szCs w:val="26"/>
        </w:rPr>
        <w:br w:type="page"/>
      </w:r>
      <w:r w:rsidRPr="00CB45A0">
        <w:rPr>
          <w:b/>
          <w:sz w:val="26"/>
          <w:szCs w:val="26"/>
        </w:rPr>
        <w:lastRenderedPageBreak/>
        <w:t>NHỮNG KẾT QUẢ MỚI CỦA LUẬN ÁN</w:t>
      </w:r>
    </w:p>
    <w:p w:rsidR="008E7153" w:rsidRDefault="008E7153" w:rsidP="00511A29">
      <w:pPr>
        <w:pStyle w:val="BodyTextIndent"/>
        <w:numPr>
          <w:ilvl w:val="0"/>
          <w:numId w:val="9"/>
        </w:numPr>
        <w:tabs>
          <w:tab w:val="center" w:pos="1701"/>
          <w:tab w:val="center" w:pos="6237"/>
        </w:tabs>
        <w:spacing w:before="120"/>
        <w:jc w:val="both"/>
        <w:rPr>
          <w:sz w:val="26"/>
          <w:szCs w:val="26"/>
        </w:rPr>
      </w:pPr>
      <w:r>
        <w:rPr>
          <w:sz w:val="26"/>
          <w:szCs w:val="26"/>
        </w:rPr>
        <w:t xml:space="preserve">Hướng tiếp cận thứ nhất: tác giả đã chứng minh được công thức để ước lượng miền HPD, với sai số nhỏ hơn trong trường hợp miền HPD có dạng một khoảng so với các nghiên cứu trước, trong trường hợp miền HPD có dạng nhiều khoảng, chúng tôi đã ước lượng được miền HPD trong khi các nghiên cứu trước mới chỉ dừng lại ở cách chỉ ra khả năng có thể ước lượng miền HPD có dạng nhiều khoảng. Các kết quả trên thu được khi tiếp cận dựa vào sự sai khác giữa các giá trị của hàm mật độ xác suất tại các cận thay vì tại đúng giá trị của các cận đó. Kết quả lý thuyết này được công bố trong tạp chí </w:t>
      </w:r>
      <w:r w:rsidRPr="00CF2E68">
        <w:rPr>
          <w:sz w:val="26"/>
          <w:szCs w:val="26"/>
        </w:rPr>
        <w:t>Communications in Statisti</w:t>
      </w:r>
      <w:r>
        <w:rPr>
          <w:sz w:val="26"/>
          <w:szCs w:val="26"/>
        </w:rPr>
        <w:t xml:space="preserve">cs - Simulation and Computation thuộc SCIE (Hoa Le, Uyen Pham, Phuong Nguyen </w:t>
      </w:r>
      <w:r w:rsidRPr="004F64FD">
        <w:rPr>
          <w:sz w:val="26"/>
          <w:szCs w:val="26"/>
        </w:rPr>
        <w:t>&amp; Pham The Bao. (2018).</w:t>
      </w:r>
      <w:r>
        <w:rPr>
          <w:sz w:val="26"/>
          <w:szCs w:val="26"/>
        </w:rPr>
        <w:t xml:space="preserve"> </w:t>
      </w:r>
      <w:r w:rsidRPr="004F64FD">
        <w:rPr>
          <w:sz w:val="26"/>
          <w:szCs w:val="26"/>
        </w:rPr>
        <w:t>"Improvement on Monte Carlo</w:t>
      </w:r>
      <w:r>
        <w:rPr>
          <w:sz w:val="26"/>
          <w:szCs w:val="26"/>
        </w:rPr>
        <w:t xml:space="preserve"> Estimation of HPD intervals". </w:t>
      </w:r>
      <w:r w:rsidRPr="004F64FD">
        <w:rPr>
          <w:i/>
          <w:sz w:val="26"/>
          <w:szCs w:val="26"/>
        </w:rPr>
        <w:t xml:space="preserve"> </w:t>
      </w:r>
      <w:r>
        <w:rPr>
          <w:i/>
          <w:sz w:val="26"/>
          <w:szCs w:val="26"/>
        </w:rPr>
        <w:t xml:space="preserve">Communication </w:t>
      </w:r>
      <w:r w:rsidRPr="004F64FD">
        <w:rPr>
          <w:i/>
          <w:sz w:val="26"/>
          <w:szCs w:val="26"/>
        </w:rPr>
        <w:t>in Statistics - Simulation and Computation</w:t>
      </w:r>
      <w:r w:rsidRPr="004F64FD">
        <w:rPr>
          <w:sz w:val="26"/>
          <w:szCs w:val="26"/>
        </w:rPr>
        <w:t>, 1-17, do</w:t>
      </w:r>
      <w:r>
        <w:rPr>
          <w:sz w:val="26"/>
          <w:szCs w:val="26"/>
        </w:rPr>
        <w:t>i:10.1080/03610918.2018.1513141)</w:t>
      </w:r>
      <w:r w:rsidRPr="00CF2E68">
        <w:rPr>
          <w:sz w:val="26"/>
          <w:szCs w:val="26"/>
        </w:rPr>
        <w:t>.</w:t>
      </w:r>
      <w:r>
        <w:rPr>
          <w:sz w:val="26"/>
          <w:szCs w:val="26"/>
        </w:rPr>
        <w:t xml:space="preserve"> </w:t>
      </w:r>
    </w:p>
    <w:p w:rsidR="008E7153" w:rsidRDefault="008E7153" w:rsidP="00511A29">
      <w:pPr>
        <w:pStyle w:val="BodyTextIndent"/>
        <w:tabs>
          <w:tab w:val="center" w:pos="1701"/>
          <w:tab w:val="center" w:pos="6237"/>
        </w:tabs>
        <w:spacing w:before="120"/>
        <w:jc w:val="both"/>
        <w:rPr>
          <w:sz w:val="26"/>
          <w:szCs w:val="26"/>
        </w:rPr>
      </w:pPr>
      <w:r>
        <w:rPr>
          <w:sz w:val="26"/>
          <w:szCs w:val="26"/>
        </w:rPr>
        <w:t>Kết quả lý thuyết được ứng dụng trong bài toán sau:</w:t>
      </w:r>
    </w:p>
    <w:p w:rsidR="008E7153" w:rsidRDefault="008E7153" w:rsidP="008E7153">
      <w:pPr>
        <w:pStyle w:val="BodyTextIndent"/>
        <w:tabs>
          <w:tab w:val="center" w:pos="1701"/>
          <w:tab w:val="center" w:pos="6237"/>
        </w:tabs>
        <w:spacing w:before="120"/>
        <w:jc w:val="both"/>
        <w:rPr>
          <w:sz w:val="26"/>
          <w:szCs w:val="26"/>
        </w:rPr>
      </w:pPr>
      <w:r>
        <w:rPr>
          <w:sz w:val="26"/>
          <w:szCs w:val="26"/>
        </w:rPr>
        <w:tab/>
        <w:t xml:space="preserve">Ước lượng phân vị của hỗn hợp các phân phối xác suất được đăng trong </w:t>
      </w:r>
      <w:r w:rsidRPr="00CF2E68">
        <w:rPr>
          <w:sz w:val="26"/>
          <w:szCs w:val="26"/>
        </w:rPr>
        <w:t>Tạp chí Nghiên cứu Kinh tế và Kinh doanh Châu Á</w:t>
      </w:r>
      <w:r>
        <w:rPr>
          <w:sz w:val="26"/>
          <w:szCs w:val="26"/>
        </w:rPr>
        <w:t xml:space="preserve"> (Lê Thanh Hoa</w:t>
      </w:r>
      <w:r w:rsidRPr="003F3A55">
        <w:rPr>
          <w:sz w:val="26"/>
          <w:szCs w:val="26"/>
        </w:rPr>
        <w:t>. (2018). "Ước lượng VaR và CVaR dạng hỗn hợp các phân phối xác suất thông qua mô phỏng Monte</w:t>
      </w:r>
      <w:r>
        <w:rPr>
          <w:sz w:val="26"/>
          <w:szCs w:val="26"/>
        </w:rPr>
        <w:t xml:space="preserve"> </w:t>
      </w:r>
      <w:r w:rsidRPr="003F3A55">
        <w:rPr>
          <w:sz w:val="26"/>
          <w:szCs w:val="26"/>
        </w:rPr>
        <w:t xml:space="preserve">Carlo và ứng dụng trong phân tích giá chứng khoán Việt Nam". </w:t>
      </w:r>
      <w:r w:rsidRPr="003F3A55">
        <w:rPr>
          <w:i/>
          <w:sz w:val="26"/>
          <w:szCs w:val="26"/>
        </w:rPr>
        <w:t>Tạp chí Nghiên cứu Kinh tế và Kinh doanh Châu Á</w:t>
      </w:r>
      <w:r w:rsidRPr="003F3A55">
        <w:rPr>
          <w:sz w:val="26"/>
          <w:szCs w:val="26"/>
        </w:rPr>
        <w:t>, 29(9), 53–72</w:t>
      </w:r>
      <w:r>
        <w:rPr>
          <w:sz w:val="26"/>
          <w:szCs w:val="26"/>
        </w:rPr>
        <w:t>).</w:t>
      </w:r>
      <w:r w:rsidRPr="00CF2E68">
        <w:rPr>
          <w:sz w:val="26"/>
          <w:szCs w:val="26"/>
        </w:rPr>
        <w:t xml:space="preserve"> </w:t>
      </w:r>
    </w:p>
    <w:p w:rsidR="008E7153" w:rsidRDefault="008E7153" w:rsidP="008E7153">
      <w:pPr>
        <w:pStyle w:val="BodyTextIndent"/>
        <w:tabs>
          <w:tab w:val="center" w:pos="1701"/>
          <w:tab w:val="center" w:pos="6237"/>
        </w:tabs>
        <w:spacing w:before="120"/>
        <w:jc w:val="both"/>
        <w:rPr>
          <w:sz w:val="26"/>
          <w:szCs w:val="26"/>
        </w:rPr>
      </w:pPr>
      <w:r>
        <w:rPr>
          <w:sz w:val="26"/>
          <w:szCs w:val="26"/>
        </w:rPr>
        <w:t xml:space="preserve"> Các dự báo giá chứng khoán trong</w:t>
      </w:r>
      <w:r w:rsidRPr="00475534">
        <w:rPr>
          <w:sz w:val="26"/>
          <w:szCs w:val="26"/>
        </w:rPr>
        <w:t xml:space="preserve"> Robustness in Econometrics (</w:t>
      </w:r>
      <w:r w:rsidRPr="00EF07E2">
        <w:rPr>
          <w:sz w:val="26"/>
          <w:szCs w:val="26"/>
        </w:rPr>
        <w:t>Tran</w:t>
      </w:r>
      <w:r>
        <w:rPr>
          <w:sz w:val="26"/>
          <w:szCs w:val="26"/>
        </w:rPr>
        <w:t xml:space="preserve">, H. D., Nguyen, S. P., Le, H. T., </w:t>
      </w:r>
      <w:r w:rsidRPr="00EF07E2">
        <w:rPr>
          <w:sz w:val="26"/>
          <w:szCs w:val="26"/>
        </w:rPr>
        <w:t xml:space="preserve">&amp; Pham, U. H. (2017). An Alternative to p-Values in Hypothesis Testing with Applications in Model Selection of Stock Price Data. </w:t>
      </w:r>
      <w:r w:rsidRPr="00EF07E2">
        <w:rPr>
          <w:i/>
          <w:sz w:val="26"/>
          <w:szCs w:val="26"/>
        </w:rPr>
        <w:t>In Robustness in Econometrics (pp. 305-319). Springer, Cham.</w:t>
      </w:r>
      <w:r w:rsidRPr="00EF07E2">
        <w:rPr>
          <w:sz w:val="26"/>
          <w:szCs w:val="26"/>
        </w:rPr>
        <w:t>)</w:t>
      </w:r>
      <w:r>
        <w:rPr>
          <w:sz w:val="26"/>
          <w:szCs w:val="26"/>
        </w:rPr>
        <w:t xml:space="preserve">; </w:t>
      </w:r>
      <w:r w:rsidRPr="00475534">
        <w:rPr>
          <w:sz w:val="26"/>
          <w:szCs w:val="26"/>
        </w:rPr>
        <w:t>Tạp chí Phát</w:t>
      </w:r>
      <w:r>
        <w:rPr>
          <w:sz w:val="26"/>
          <w:szCs w:val="26"/>
        </w:rPr>
        <w:t xml:space="preserve"> triển Kinh tế (Lê Thanh Hoa</w:t>
      </w:r>
      <w:r w:rsidRPr="00EF07E2">
        <w:rPr>
          <w:sz w:val="26"/>
          <w:szCs w:val="26"/>
        </w:rPr>
        <w:t>, Phạm Hoàng Uyên &amp; Nguyễn Đình Thiên.</w:t>
      </w:r>
      <w:r>
        <w:rPr>
          <w:sz w:val="26"/>
          <w:szCs w:val="26"/>
        </w:rPr>
        <w:t xml:space="preserve"> </w:t>
      </w:r>
      <w:r w:rsidRPr="00EF07E2">
        <w:rPr>
          <w:sz w:val="26"/>
          <w:szCs w:val="26"/>
        </w:rPr>
        <w:t xml:space="preserve">(2017). "Một phương pháp mới tìm khoảng mật độ hậu nghiệm cao nhất và ứng dụng". </w:t>
      </w:r>
      <w:r w:rsidRPr="00EF07E2">
        <w:rPr>
          <w:i/>
          <w:sz w:val="26"/>
          <w:szCs w:val="26"/>
        </w:rPr>
        <w:t>Tạp chí Phát triển Kinh tế</w:t>
      </w:r>
      <w:r w:rsidRPr="00EF07E2">
        <w:rPr>
          <w:sz w:val="26"/>
          <w:szCs w:val="26"/>
        </w:rPr>
        <w:t>, 28(10), 79-120</w:t>
      </w:r>
      <w:r>
        <w:rPr>
          <w:sz w:val="26"/>
          <w:szCs w:val="26"/>
        </w:rPr>
        <w:t xml:space="preserve">); </w:t>
      </w:r>
      <w:r w:rsidRPr="00475534">
        <w:rPr>
          <w:sz w:val="26"/>
          <w:szCs w:val="26"/>
        </w:rPr>
        <w:t xml:space="preserve">Hội nghị Toàn quốc lần thứ </w:t>
      </w:r>
      <w:r>
        <w:rPr>
          <w:sz w:val="26"/>
          <w:szCs w:val="26"/>
        </w:rPr>
        <w:t>IV về Ứng dụng Toán học, Hà Nội (</w:t>
      </w:r>
      <w:r w:rsidRPr="00FF3480">
        <w:rPr>
          <w:sz w:val="26"/>
          <w:szCs w:val="26"/>
        </w:rPr>
        <w:t>Phạm Hoàng Uyê</w:t>
      </w:r>
      <w:r>
        <w:rPr>
          <w:sz w:val="26"/>
          <w:szCs w:val="26"/>
        </w:rPr>
        <w:t>n, Nguyễn Đình Thiên &amp; Lê Thanh Hoa</w:t>
      </w:r>
      <w:r w:rsidRPr="00FF3480">
        <w:rPr>
          <w:sz w:val="26"/>
          <w:szCs w:val="26"/>
        </w:rPr>
        <w:t>.</w:t>
      </w:r>
      <w:r>
        <w:rPr>
          <w:sz w:val="26"/>
          <w:szCs w:val="26"/>
        </w:rPr>
        <w:t xml:space="preserve"> </w:t>
      </w:r>
      <w:r w:rsidRPr="00FF3480">
        <w:rPr>
          <w:sz w:val="26"/>
          <w:szCs w:val="26"/>
        </w:rPr>
        <w:t xml:space="preserve">(2015). "Thống kê Bayes trong dự báo giá chứng khoán Việt Nam". </w:t>
      </w:r>
      <w:r w:rsidRPr="00FF3480">
        <w:rPr>
          <w:i/>
          <w:sz w:val="26"/>
          <w:szCs w:val="26"/>
        </w:rPr>
        <w:t>Hội nghị Toàn quốc lần thứ IV về Ứng dụng Toán học, Hà Nội</w:t>
      </w:r>
      <w:r w:rsidRPr="00FF3480">
        <w:rPr>
          <w:sz w:val="26"/>
          <w:szCs w:val="26"/>
        </w:rPr>
        <w:t>, 12/2015, 437-464</w:t>
      </w:r>
      <w:r>
        <w:rPr>
          <w:sz w:val="26"/>
          <w:szCs w:val="26"/>
        </w:rPr>
        <w:t>).</w:t>
      </w:r>
    </w:p>
    <w:p w:rsidR="008E7153" w:rsidRPr="00377F53" w:rsidRDefault="008E7153" w:rsidP="00511A29">
      <w:pPr>
        <w:pStyle w:val="BodyTextIndent"/>
        <w:numPr>
          <w:ilvl w:val="0"/>
          <w:numId w:val="9"/>
        </w:numPr>
        <w:tabs>
          <w:tab w:val="center" w:pos="1701"/>
          <w:tab w:val="center" w:pos="6237"/>
        </w:tabs>
        <w:spacing w:before="120"/>
        <w:jc w:val="both"/>
        <w:rPr>
          <w:sz w:val="26"/>
          <w:szCs w:val="26"/>
        </w:rPr>
      </w:pPr>
      <w:r w:rsidRPr="00377F53">
        <w:rPr>
          <w:sz w:val="26"/>
          <w:szCs w:val="26"/>
        </w:rPr>
        <w:t>Hướng tiếp cận thứ hai: tác giả đã tìm được phương pháp ước lượng hàm mật độ xác suất mờ thông qua cận trên và cận dưới của các (</w:t>
      </w:r>
      <m:oMath>
        <m:r>
          <w:rPr>
            <w:rFonts w:ascii="Cambria Math" w:hAnsi="Cambria Math"/>
            <w:sz w:val="26"/>
            <w:szCs w:val="26"/>
          </w:rPr>
          <m:t>δ-cut</m:t>
        </m:r>
      </m:oMath>
      <w:r w:rsidRPr="00377F53">
        <w:rPr>
          <w:sz w:val="26"/>
          <w:szCs w:val="26"/>
        </w:rPr>
        <w:t xml:space="preserve">). Từ đây, tác giả đã có các kết quả được công bố về thống kê Bayes với dữ liệu mờ cũng như các ứng dụng trong tài chính thông qua dự báo giá chứng khoán trên các tạp chí: Annals of Biometrics &amp; Biostatistics (Le H, Pham U, Nguyen NT, Bao PT. (2017). "Statistical Methods of Handling Noise in Data Processing". </w:t>
      </w:r>
      <w:r w:rsidRPr="00377F53">
        <w:rPr>
          <w:i/>
          <w:sz w:val="26"/>
          <w:szCs w:val="26"/>
        </w:rPr>
        <w:t>Ann Biom Biostat</w:t>
      </w:r>
      <w:r w:rsidRPr="00377F53">
        <w:rPr>
          <w:sz w:val="26"/>
          <w:szCs w:val="26"/>
        </w:rPr>
        <w:t xml:space="preserve"> 4(1): 1027); Tạp chí Công nghệ Ngân hàng (Lê Thanh Hoa, Phạm Hoàng Uyên &amp; Nguyễn Phúc Sơn. (2017). "Sử dụng Thống kê Bayes mờ trong dự báo tỷ giá và một số chỉ số kinh tế". </w:t>
      </w:r>
      <w:r w:rsidRPr="00377F53">
        <w:rPr>
          <w:i/>
          <w:sz w:val="26"/>
          <w:szCs w:val="26"/>
        </w:rPr>
        <w:t>Tạp chí Công nghệ Ngân hàng</w:t>
      </w:r>
      <w:r w:rsidRPr="00377F53">
        <w:rPr>
          <w:sz w:val="26"/>
          <w:szCs w:val="26"/>
        </w:rPr>
        <w:t xml:space="preserve">, 140 (11), 92- 100); Tạp chí Phát triển Khoa học và Công nghệ (Phạm Hoàng Uyên, Lê Thanh Hoa &amp; Nguyễn Đình Thiên. (2017). "Chọn mô hình tốt nhất trong Thống kê Bayes mờ và ứng dụng trong phân tích Tài chính". </w:t>
      </w:r>
      <w:r w:rsidRPr="00377F53">
        <w:rPr>
          <w:i/>
          <w:sz w:val="26"/>
          <w:szCs w:val="26"/>
        </w:rPr>
        <w:t>Tạp chí Phát triển Khoa học và Công nghệ</w:t>
      </w:r>
      <w:r>
        <w:rPr>
          <w:sz w:val="26"/>
          <w:szCs w:val="26"/>
        </w:rPr>
        <w:t xml:space="preserve">, </w:t>
      </w:r>
      <w:r w:rsidRPr="00377F53">
        <w:rPr>
          <w:sz w:val="26"/>
          <w:szCs w:val="26"/>
        </w:rPr>
        <w:t xml:space="preserve">20 (2), 144-155). </w:t>
      </w:r>
    </w:p>
    <w:p w:rsidR="008E7153" w:rsidRPr="000062E1" w:rsidRDefault="008E7153" w:rsidP="008E7153">
      <w:pPr>
        <w:spacing w:line="276" w:lineRule="auto"/>
        <w:ind w:left="360"/>
        <w:jc w:val="both"/>
        <w:rPr>
          <w:sz w:val="26"/>
          <w:szCs w:val="26"/>
        </w:rPr>
      </w:pPr>
    </w:p>
    <w:p w:rsidR="008E7153" w:rsidRPr="00CB45A0" w:rsidRDefault="008E7153" w:rsidP="008E7153">
      <w:pPr>
        <w:pStyle w:val="ListParagraph"/>
        <w:numPr>
          <w:ilvl w:val="0"/>
          <w:numId w:val="6"/>
        </w:numPr>
        <w:spacing w:line="276" w:lineRule="auto"/>
        <w:jc w:val="both"/>
        <w:rPr>
          <w:b/>
          <w:sz w:val="26"/>
          <w:szCs w:val="26"/>
        </w:rPr>
      </w:pPr>
      <w:r w:rsidRPr="00CB45A0">
        <w:rPr>
          <w:b/>
          <w:sz w:val="26"/>
          <w:szCs w:val="26"/>
        </w:rPr>
        <w:lastRenderedPageBreak/>
        <w:t xml:space="preserve">CÁC ỨNG DỤNG KHẢ NĂNG ỨNG DỤNG TRONG THỰC TIỄN HAY NHỮNG VẤN ĐỀ CÒN BỎ NGỎ CẦN TIẾP TỤC NGHIÊN CỨU </w:t>
      </w:r>
    </w:p>
    <w:p w:rsidR="006569A4" w:rsidRDefault="006569A4" w:rsidP="008E7153">
      <w:pPr>
        <w:jc w:val="both"/>
      </w:pPr>
    </w:p>
    <w:p w:rsidR="008E7153" w:rsidRDefault="008E7153" w:rsidP="008E7153">
      <w:pPr>
        <w:jc w:val="both"/>
      </w:pPr>
      <w:r>
        <w:t>K</w:t>
      </w:r>
      <w:r w:rsidRPr="00A2054F">
        <w:t>hi áp dụng thốn</w:t>
      </w:r>
      <w:r>
        <w:t>g kê Bayes vào thực tiễn, chúng</w:t>
      </w:r>
      <w:r w:rsidR="00AE1969">
        <w:t xml:space="preserve"> tôi</w:t>
      </w:r>
      <w:r w:rsidRPr="00A2054F">
        <w:t xml:space="preserve"> quan tâm đến </w:t>
      </w:r>
      <w:r>
        <w:t>bài toán với dữ liệu lớn và thực hiện để có</w:t>
      </w:r>
      <w:r w:rsidRPr="00A2054F">
        <w:t xml:space="preserve"> kết quả với thời gian thực, mối quan hệ giữa các hàm mật độ xác suất thông qua bài toán về copula, các mở rộng trong xác suất lượng tử</w:t>
      </w:r>
      <w:r>
        <w:t xml:space="preserve"> sẽ là hướng mở rộng của luận án</w:t>
      </w:r>
      <w:r w:rsidRPr="00A2054F">
        <w:t>.</w:t>
      </w:r>
    </w:p>
    <w:p w:rsidR="00B74282" w:rsidRDefault="00B74282" w:rsidP="008E7153">
      <w:pPr>
        <w:jc w:val="both"/>
      </w:pPr>
    </w:p>
    <w:p w:rsidR="00AE1969" w:rsidRDefault="00AE1969" w:rsidP="008E7153">
      <w:pPr>
        <w:jc w:val="both"/>
      </w:pPr>
    </w:p>
    <w:p w:rsidR="00AE1969" w:rsidRPr="00E76FFA" w:rsidRDefault="00AE1969" w:rsidP="008E7153">
      <w:pPr>
        <w:jc w:val="both"/>
      </w:pPr>
    </w:p>
    <w:p w:rsidR="008E7153" w:rsidRDefault="008E7153" w:rsidP="008E7153">
      <w:pPr>
        <w:jc w:val="both"/>
      </w:pPr>
    </w:p>
    <w:tbl>
      <w:tblPr>
        <w:tblW w:w="0" w:type="auto"/>
        <w:tblLook w:val="01E0" w:firstRow="1" w:lastRow="1" w:firstColumn="1" w:lastColumn="1" w:noHBand="0" w:noVBand="0"/>
      </w:tblPr>
      <w:tblGrid>
        <w:gridCol w:w="5485"/>
        <w:gridCol w:w="3865"/>
      </w:tblGrid>
      <w:tr w:rsidR="008E7153" w:rsidRPr="00487CF8" w:rsidTr="00EB536C">
        <w:tc>
          <w:tcPr>
            <w:tcW w:w="5485" w:type="dxa"/>
          </w:tcPr>
          <w:p w:rsidR="008E7153" w:rsidRDefault="008E7153" w:rsidP="00EB536C">
            <w:pPr>
              <w:jc w:val="center"/>
              <w:rPr>
                <w:b/>
              </w:rPr>
            </w:pPr>
            <w:r>
              <w:rPr>
                <w:b/>
              </w:rPr>
              <w:t>CÁN BỘ HƯỚNG DẪN</w:t>
            </w:r>
          </w:p>
          <w:p w:rsidR="008E7153" w:rsidRDefault="008E7153" w:rsidP="00EB536C">
            <w:pPr>
              <w:jc w:val="center"/>
              <w:rPr>
                <w:b/>
              </w:rPr>
            </w:pPr>
          </w:p>
          <w:p w:rsidR="008E7153" w:rsidRDefault="008E7153" w:rsidP="00EB536C">
            <w:pPr>
              <w:jc w:val="center"/>
              <w:rPr>
                <w:b/>
              </w:rPr>
            </w:pPr>
          </w:p>
          <w:p w:rsidR="00AE1969" w:rsidRDefault="00AE1969" w:rsidP="00EB536C">
            <w:pPr>
              <w:jc w:val="center"/>
              <w:rPr>
                <w:b/>
              </w:rPr>
            </w:pPr>
          </w:p>
          <w:p w:rsidR="00AE1969" w:rsidRDefault="00AE1969" w:rsidP="00EB536C">
            <w:pPr>
              <w:jc w:val="center"/>
              <w:rPr>
                <w:b/>
              </w:rPr>
            </w:pPr>
          </w:p>
          <w:p w:rsidR="008E7153" w:rsidRDefault="008E7153" w:rsidP="00EB536C">
            <w:pPr>
              <w:jc w:val="center"/>
              <w:rPr>
                <w:b/>
              </w:rPr>
            </w:pPr>
          </w:p>
          <w:p w:rsidR="008E7153" w:rsidRDefault="008E7153" w:rsidP="00EB536C">
            <w:pPr>
              <w:jc w:val="center"/>
              <w:rPr>
                <w:b/>
              </w:rPr>
            </w:pPr>
          </w:p>
          <w:p w:rsidR="008E7153" w:rsidRPr="00487CF8" w:rsidRDefault="008E7153" w:rsidP="00EB536C">
            <w:pPr>
              <w:jc w:val="center"/>
              <w:rPr>
                <w:b/>
              </w:rPr>
            </w:pPr>
            <w:r>
              <w:rPr>
                <w:b/>
              </w:rPr>
              <w:t>TS. Phạm Hoàng Uyên       TS. Nguyễn Thanh Bình</w:t>
            </w:r>
          </w:p>
        </w:tc>
        <w:tc>
          <w:tcPr>
            <w:tcW w:w="3865" w:type="dxa"/>
          </w:tcPr>
          <w:p w:rsidR="008E7153" w:rsidRPr="00487CF8" w:rsidRDefault="008E7153" w:rsidP="00EB536C">
            <w:pPr>
              <w:jc w:val="center"/>
              <w:rPr>
                <w:b/>
              </w:rPr>
            </w:pPr>
            <w:r>
              <w:rPr>
                <w:b/>
              </w:rPr>
              <w:t>NGHIÊN CỨU SINH</w:t>
            </w:r>
          </w:p>
          <w:p w:rsidR="008E7153" w:rsidRPr="00487CF8" w:rsidRDefault="008E7153" w:rsidP="00EB536C">
            <w:pPr>
              <w:jc w:val="center"/>
            </w:pPr>
          </w:p>
          <w:p w:rsidR="008E7153" w:rsidRDefault="008E7153" w:rsidP="00EB536C">
            <w:pPr>
              <w:jc w:val="center"/>
            </w:pPr>
          </w:p>
          <w:p w:rsidR="008E7153" w:rsidRDefault="008E7153" w:rsidP="00EB536C"/>
          <w:p w:rsidR="00AE1969" w:rsidRDefault="00AE1969" w:rsidP="00EB536C"/>
          <w:p w:rsidR="00AE1969" w:rsidRPr="00487CF8" w:rsidRDefault="00AE1969" w:rsidP="00EB536C"/>
          <w:p w:rsidR="008E7153" w:rsidRPr="00487CF8" w:rsidRDefault="008E7153" w:rsidP="00EB536C">
            <w:pPr>
              <w:jc w:val="center"/>
            </w:pPr>
          </w:p>
          <w:p w:rsidR="008E7153" w:rsidRPr="0054686C" w:rsidRDefault="008E7153" w:rsidP="00EB536C">
            <w:pPr>
              <w:jc w:val="center"/>
              <w:rPr>
                <w:b/>
              </w:rPr>
            </w:pPr>
            <w:r w:rsidRPr="0054686C">
              <w:rPr>
                <w:b/>
              </w:rPr>
              <w:t>Lê Thanh Hoa</w:t>
            </w:r>
          </w:p>
          <w:p w:rsidR="008E7153" w:rsidRPr="00487CF8" w:rsidRDefault="008E7153" w:rsidP="00EB536C">
            <w:pPr>
              <w:jc w:val="center"/>
            </w:pPr>
          </w:p>
        </w:tc>
      </w:tr>
    </w:tbl>
    <w:p w:rsidR="008E7153" w:rsidRDefault="008E7153" w:rsidP="008E7153">
      <w:pPr>
        <w:jc w:val="both"/>
        <w:rPr>
          <w:b/>
        </w:rPr>
      </w:pPr>
    </w:p>
    <w:p w:rsidR="008E7153" w:rsidRDefault="008E7153" w:rsidP="008E7153">
      <w:pPr>
        <w:jc w:val="center"/>
        <w:rPr>
          <w:b/>
        </w:rPr>
      </w:pPr>
      <w:r>
        <w:rPr>
          <w:b/>
        </w:rPr>
        <w:t>XÁC NHẬN CỦA CƠ SỞ ĐÀO TẠO</w:t>
      </w:r>
    </w:p>
    <w:p w:rsidR="008E7153" w:rsidRPr="00CF4A72" w:rsidRDefault="008E7153" w:rsidP="008E7153">
      <w:pPr>
        <w:tabs>
          <w:tab w:val="left" w:pos="6840"/>
        </w:tabs>
        <w:jc w:val="center"/>
      </w:pPr>
      <w:r>
        <w:rPr>
          <w:b/>
        </w:rPr>
        <w:t>PHÓ HIỆU TRƯỞNG</w:t>
      </w:r>
    </w:p>
    <w:p w:rsidR="008E7153" w:rsidRDefault="008E7153" w:rsidP="008E7153">
      <w:pPr>
        <w:tabs>
          <w:tab w:val="left" w:pos="6840"/>
        </w:tabs>
        <w:jc w:val="center"/>
      </w:pPr>
    </w:p>
    <w:p w:rsidR="008E7153" w:rsidRDefault="008E7153" w:rsidP="008E7153">
      <w:pPr>
        <w:tabs>
          <w:tab w:val="left" w:pos="6840"/>
        </w:tabs>
        <w:jc w:val="center"/>
      </w:pPr>
    </w:p>
    <w:p w:rsidR="00AE1969" w:rsidRDefault="00AE1969" w:rsidP="008E7153">
      <w:pPr>
        <w:tabs>
          <w:tab w:val="left" w:pos="6840"/>
        </w:tabs>
        <w:jc w:val="center"/>
      </w:pPr>
    </w:p>
    <w:p w:rsidR="00AE1969" w:rsidRDefault="00AE1969" w:rsidP="008E7153">
      <w:pPr>
        <w:tabs>
          <w:tab w:val="left" w:pos="6840"/>
        </w:tabs>
        <w:jc w:val="center"/>
      </w:pPr>
    </w:p>
    <w:p w:rsidR="008E7153" w:rsidRDefault="008E7153" w:rsidP="008E7153">
      <w:pPr>
        <w:tabs>
          <w:tab w:val="left" w:pos="6840"/>
        </w:tabs>
        <w:jc w:val="center"/>
      </w:pPr>
    </w:p>
    <w:p w:rsidR="008C4349" w:rsidRDefault="008E7153" w:rsidP="008C4349">
      <w:pPr>
        <w:ind w:left="2160" w:firstLine="720"/>
        <w:jc w:val="both"/>
        <w:rPr>
          <w:b/>
        </w:rPr>
      </w:pPr>
      <w:r>
        <w:rPr>
          <w:b/>
        </w:rPr>
        <w:t xml:space="preserve">            </w:t>
      </w:r>
      <w:r w:rsidR="00AE1969">
        <w:rPr>
          <w:b/>
        </w:rPr>
        <w:t xml:space="preserve">      </w:t>
      </w:r>
      <w:r>
        <w:rPr>
          <w:b/>
        </w:rPr>
        <w:t>Tran Le Quan</w:t>
      </w:r>
    </w:p>
    <w:p w:rsidR="008C4349" w:rsidRDefault="008C4349">
      <w:pPr>
        <w:spacing w:after="160" w:line="259" w:lineRule="auto"/>
        <w:rPr>
          <w:b/>
        </w:rPr>
      </w:pPr>
      <w:r>
        <w:rPr>
          <w:b/>
        </w:rPr>
        <w:br w:type="page"/>
      </w:r>
    </w:p>
    <w:p w:rsidR="008C4349" w:rsidRPr="00A84B20" w:rsidRDefault="008C4349" w:rsidP="008C4349">
      <w:pPr>
        <w:jc w:val="center"/>
        <w:rPr>
          <w:b/>
          <w:bCs/>
          <w:sz w:val="26"/>
          <w:szCs w:val="26"/>
        </w:rPr>
      </w:pPr>
      <w:r w:rsidRPr="00A84B20">
        <w:rPr>
          <w:b/>
          <w:bCs/>
          <w:sz w:val="26"/>
          <w:szCs w:val="26"/>
        </w:rPr>
        <w:lastRenderedPageBreak/>
        <w:t>THESIS INFORMATION</w:t>
      </w:r>
    </w:p>
    <w:p w:rsidR="008C4349" w:rsidRPr="00A84B20" w:rsidRDefault="008C4349" w:rsidP="008C4349">
      <w:pPr>
        <w:jc w:val="both"/>
        <w:rPr>
          <w:sz w:val="26"/>
          <w:szCs w:val="26"/>
          <w:lang w:eastAsia="ja-JP"/>
        </w:rPr>
      </w:pPr>
    </w:p>
    <w:p w:rsidR="008C4349" w:rsidRPr="00A84B20" w:rsidRDefault="008C4349" w:rsidP="008C4349">
      <w:pPr>
        <w:jc w:val="both"/>
        <w:rPr>
          <w:sz w:val="26"/>
          <w:szCs w:val="26"/>
          <w:lang w:eastAsia="ja-JP"/>
        </w:rPr>
      </w:pPr>
      <w:r w:rsidRPr="00A84B20">
        <w:rPr>
          <w:sz w:val="26"/>
          <w:szCs w:val="26"/>
          <w:lang w:eastAsia="ja-JP"/>
        </w:rPr>
        <w:t xml:space="preserve">Thesis title: </w:t>
      </w:r>
      <w:r w:rsidRPr="00A84B20">
        <w:rPr>
          <w:sz w:val="26"/>
          <w:szCs w:val="26"/>
          <w:lang w:eastAsia="ja-JP"/>
        </w:rPr>
        <w:tab/>
      </w:r>
      <w:r w:rsidRPr="00A84B20">
        <w:rPr>
          <w:sz w:val="26"/>
          <w:szCs w:val="26"/>
          <w:lang w:eastAsia="ja-JP"/>
        </w:rPr>
        <w:tab/>
      </w:r>
      <w:r w:rsidRPr="00A84B20">
        <w:rPr>
          <w:b/>
          <w:sz w:val="26"/>
          <w:szCs w:val="26"/>
          <w:lang w:eastAsia="ja-JP"/>
        </w:rPr>
        <w:t>Bayesian Statistics and Applications in Finance</w:t>
      </w:r>
    </w:p>
    <w:p w:rsidR="008C4349" w:rsidRPr="00A84B20" w:rsidRDefault="008C4349" w:rsidP="008C4349">
      <w:pPr>
        <w:jc w:val="both"/>
        <w:rPr>
          <w:sz w:val="26"/>
          <w:szCs w:val="26"/>
          <w:lang w:eastAsia="ja-JP"/>
        </w:rPr>
      </w:pPr>
      <w:r w:rsidRPr="00A84B20">
        <w:rPr>
          <w:sz w:val="26"/>
          <w:szCs w:val="26"/>
          <w:lang w:eastAsia="ja-JP"/>
        </w:rPr>
        <w:t xml:space="preserve">Speciality: </w:t>
      </w:r>
      <w:r w:rsidRPr="00A84B20">
        <w:rPr>
          <w:sz w:val="26"/>
          <w:szCs w:val="26"/>
          <w:lang w:eastAsia="ja-JP"/>
        </w:rPr>
        <w:tab/>
      </w:r>
      <w:r w:rsidRPr="00A84B20">
        <w:rPr>
          <w:sz w:val="26"/>
          <w:szCs w:val="26"/>
          <w:lang w:eastAsia="ja-JP"/>
        </w:rPr>
        <w:tab/>
      </w:r>
      <w:r w:rsidRPr="00A84B20">
        <w:rPr>
          <w:b/>
          <w:sz w:val="26"/>
          <w:szCs w:val="26"/>
          <w:lang w:eastAsia="ja-JP"/>
        </w:rPr>
        <w:t>Applied Mathematics</w:t>
      </w:r>
    </w:p>
    <w:p w:rsidR="008C4349" w:rsidRPr="00A84B20" w:rsidRDefault="008C4349" w:rsidP="008C4349">
      <w:pPr>
        <w:jc w:val="both"/>
        <w:rPr>
          <w:sz w:val="26"/>
          <w:szCs w:val="26"/>
          <w:lang w:eastAsia="ja-JP"/>
        </w:rPr>
      </w:pPr>
      <w:r w:rsidRPr="00A84B20">
        <w:rPr>
          <w:sz w:val="26"/>
          <w:szCs w:val="26"/>
          <w:lang w:eastAsia="ja-JP"/>
        </w:rPr>
        <w:t xml:space="preserve">Code: </w:t>
      </w:r>
      <w:r w:rsidRPr="00A84B20">
        <w:rPr>
          <w:sz w:val="26"/>
          <w:szCs w:val="26"/>
          <w:lang w:eastAsia="ja-JP"/>
        </w:rPr>
        <w:tab/>
      </w:r>
      <w:r w:rsidRPr="00A84B20">
        <w:rPr>
          <w:sz w:val="26"/>
          <w:szCs w:val="26"/>
          <w:lang w:eastAsia="ja-JP"/>
        </w:rPr>
        <w:tab/>
      </w:r>
      <w:r w:rsidRPr="00A84B20">
        <w:rPr>
          <w:sz w:val="26"/>
          <w:szCs w:val="26"/>
          <w:lang w:eastAsia="ja-JP"/>
        </w:rPr>
        <w:tab/>
      </w:r>
      <w:r w:rsidRPr="00A84B20">
        <w:rPr>
          <w:b/>
          <w:sz w:val="26"/>
          <w:szCs w:val="26"/>
          <w:lang w:eastAsia="ja-JP"/>
        </w:rPr>
        <w:t>62460112</w:t>
      </w:r>
    </w:p>
    <w:p w:rsidR="008C4349" w:rsidRPr="00A84B20" w:rsidRDefault="008C4349" w:rsidP="008C4349">
      <w:pPr>
        <w:jc w:val="both"/>
        <w:rPr>
          <w:sz w:val="26"/>
          <w:szCs w:val="26"/>
          <w:lang w:eastAsia="ja-JP"/>
        </w:rPr>
      </w:pPr>
      <w:r w:rsidRPr="00A84B20">
        <w:rPr>
          <w:sz w:val="26"/>
          <w:szCs w:val="26"/>
          <w:lang w:eastAsia="ja-JP"/>
        </w:rPr>
        <w:t xml:space="preserve">PhD Student: </w:t>
      </w:r>
      <w:r w:rsidRPr="00A84B20">
        <w:rPr>
          <w:sz w:val="26"/>
          <w:szCs w:val="26"/>
          <w:lang w:eastAsia="ja-JP"/>
        </w:rPr>
        <w:tab/>
      </w:r>
      <w:r w:rsidRPr="00A84B20">
        <w:rPr>
          <w:b/>
          <w:sz w:val="26"/>
          <w:szCs w:val="26"/>
          <w:lang w:eastAsia="ja-JP"/>
        </w:rPr>
        <w:t>Le Thanh Hoa</w:t>
      </w:r>
    </w:p>
    <w:p w:rsidR="008C4349" w:rsidRPr="00A84B20" w:rsidRDefault="008C4349" w:rsidP="008C4349">
      <w:pPr>
        <w:jc w:val="both"/>
        <w:rPr>
          <w:sz w:val="26"/>
          <w:szCs w:val="26"/>
          <w:lang w:eastAsia="ja-JP"/>
        </w:rPr>
      </w:pPr>
      <w:r w:rsidRPr="00A84B20">
        <w:rPr>
          <w:sz w:val="26"/>
          <w:szCs w:val="26"/>
          <w:lang w:eastAsia="ja-JP"/>
        </w:rPr>
        <w:t xml:space="preserve">Academic year: </w:t>
      </w:r>
      <w:r w:rsidRPr="00A84B20">
        <w:rPr>
          <w:sz w:val="26"/>
          <w:szCs w:val="26"/>
          <w:lang w:eastAsia="ja-JP"/>
        </w:rPr>
        <w:tab/>
      </w:r>
      <w:r w:rsidRPr="00A84B20">
        <w:rPr>
          <w:b/>
          <w:sz w:val="26"/>
          <w:szCs w:val="26"/>
          <w:lang w:eastAsia="ja-JP"/>
        </w:rPr>
        <w:t>2015</w:t>
      </w:r>
    </w:p>
    <w:p w:rsidR="008C4349" w:rsidRPr="00A84B20" w:rsidRDefault="008C4349" w:rsidP="008C4349">
      <w:pPr>
        <w:jc w:val="both"/>
        <w:rPr>
          <w:b/>
          <w:sz w:val="26"/>
          <w:szCs w:val="26"/>
          <w:lang w:eastAsia="ja-JP"/>
        </w:rPr>
      </w:pPr>
      <w:r w:rsidRPr="00A84B20">
        <w:rPr>
          <w:sz w:val="26"/>
          <w:szCs w:val="26"/>
          <w:lang w:eastAsia="ja-JP"/>
        </w:rPr>
        <w:t xml:space="preserve">Supervisor: </w:t>
      </w:r>
      <w:r w:rsidRPr="00A84B20">
        <w:rPr>
          <w:sz w:val="26"/>
          <w:szCs w:val="26"/>
          <w:lang w:eastAsia="ja-JP"/>
        </w:rPr>
        <w:tab/>
      </w:r>
      <w:r w:rsidRPr="00A84B20">
        <w:rPr>
          <w:sz w:val="26"/>
          <w:szCs w:val="26"/>
          <w:lang w:eastAsia="ja-JP"/>
        </w:rPr>
        <w:tab/>
      </w:r>
      <w:r w:rsidRPr="00A84B20">
        <w:rPr>
          <w:b/>
          <w:sz w:val="26"/>
          <w:szCs w:val="26"/>
          <w:lang w:eastAsia="ja-JP"/>
        </w:rPr>
        <w:t>PhD. Pham Hoang Uyen, PhD. Nguyen Thanh Binh</w:t>
      </w:r>
    </w:p>
    <w:p w:rsidR="008C4349" w:rsidRPr="00A84B20" w:rsidRDefault="008C4349" w:rsidP="008C4349">
      <w:pPr>
        <w:jc w:val="both"/>
        <w:rPr>
          <w:sz w:val="26"/>
          <w:szCs w:val="26"/>
          <w:lang w:eastAsia="ja-JP"/>
        </w:rPr>
      </w:pPr>
      <w:r w:rsidRPr="00A84B20">
        <w:rPr>
          <w:sz w:val="26"/>
          <w:szCs w:val="26"/>
          <w:lang w:eastAsia="ja-JP"/>
        </w:rPr>
        <w:t xml:space="preserve">At: </w:t>
      </w:r>
      <w:r w:rsidRPr="00A84B20">
        <w:rPr>
          <w:sz w:val="26"/>
          <w:szCs w:val="26"/>
          <w:lang w:eastAsia="ja-JP"/>
        </w:rPr>
        <w:tab/>
      </w:r>
      <w:r w:rsidRPr="00A84B20">
        <w:rPr>
          <w:sz w:val="26"/>
          <w:szCs w:val="26"/>
          <w:lang w:eastAsia="ja-JP"/>
        </w:rPr>
        <w:tab/>
      </w:r>
      <w:r w:rsidRPr="00A84B20">
        <w:rPr>
          <w:sz w:val="26"/>
          <w:szCs w:val="26"/>
          <w:lang w:eastAsia="ja-JP"/>
        </w:rPr>
        <w:tab/>
      </w:r>
      <w:r w:rsidRPr="00A84B20">
        <w:rPr>
          <w:rStyle w:val="longtext"/>
          <w:b/>
          <w:sz w:val="26"/>
          <w:szCs w:val="26"/>
        </w:rPr>
        <w:t>UNIVERSITY OF SCIENCE – VNU.HCMC</w:t>
      </w:r>
    </w:p>
    <w:p w:rsidR="008C4349" w:rsidRPr="00A84B20" w:rsidRDefault="008C4349" w:rsidP="008C4349">
      <w:pPr>
        <w:jc w:val="both"/>
        <w:rPr>
          <w:rFonts w:eastAsia="MS Mincho"/>
          <w:sz w:val="26"/>
          <w:szCs w:val="26"/>
          <w:lang w:eastAsia="ja-JP"/>
        </w:rPr>
      </w:pPr>
    </w:p>
    <w:p w:rsidR="008C4349" w:rsidRDefault="008C4349" w:rsidP="008C4349">
      <w:pPr>
        <w:pStyle w:val="ListParagraph"/>
        <w:numPr>
          <w:ilvl w:val="0"/>
          <w:numId w:val="6"/>
        </w:numPr>
        <w:spacing w:line="276" w:lineRule="auto"/>
        <w:jc w:val="both"/>
        <w:rPr>
          <w:b/>
          <w:sz w:val="26"/>
          <w:szCs w:val="26"/>
        </w:rPr>
      </w:pPr>
      <w:r w:rsidRPr="00A84B20">
        <w:rPr>
          <w:b/>
          <w:sz w:val="26"/>
          <w:szCs w:val="26"/>
        </w:rPr>
        <w:t>ABSTRACT</w:t>
      </w:r>
    </w:p>
    <w:p w:rsidR="008C4349" w:rsidRPr="005B3D51" w:rsidRDefault="008C4349" w:rsidP="008C4349">
      <w:pPr>
        <w:spacing w:line="276" w:lineRule="auto"/>
        <w:ind w:firstLine="720"/>
        <w:jc w:val="both"/>
        <w:rPr>
          <w:b/>
          <w:sz w:val="26"/>
          <w:szCs w:val="26"/>
        </w:rPr>
      </w:pPr>
      <w:r w:rsidRPr="005B3D51">
        <w:rPr>
          <w:sz w:val="26"/>
          <w:szCs w:val="26"/>
          <w:lang w:eastAsia="ja-JP"/>
        </w:rPr>
        <w:t>The thesis presents the theory</w:t>
      </w:r>
      <w:r w:rsidRPr="005B3D51">
        <w:rPr>
          <w:sz w:val="26"/>
          <w:szCs w:val="26"/>
          <w:lang w:val="vi-VN" w:eastAsia="ja-JP"/>
        </w:rPr>
        <w:t xml:space="preserve"> of </w:t>
      </w:r>
      <w:r w:rsidRPr="005B3D51">
        <w:rPr>
          <w:sz w:val="26"/>
          <w:szCs w:val="26"/>
          <w:lang w:eastAsia="ja-JP"/>
        </w:rPr>
        <w:t>Bayesian statistics and</w:t>
      </w:r>
      <w:r w:rsidRPr="005B3D51">
        <w:rPr>
          <w:sz w:val="26"/>
          <w:szCs w:val="26"/>
          <w:lang w:val="vi-VN" w:eastAsia="ja-JP"/>
        </w:rPr>
        <w:t xml:space="preserve"> its</w:t>
      </w:r>
      <w:r w:rsidRPr="005B3D51">
        <w:rPr>
          <w:sz w:val="26"/>
          <w:szCs w:val="26"/>
          <w:lang w:eastAsia="ja-JP"/>
        </w:rPr>
        <w:t xml:space="preserve"> application on practical problems of stock price analysis in two approaches:</w:t>
      </w:r>
    </w:p>
    <w:p w:rsidR="008C4349" w:rsidRDefault="008C4349" w:rsidP="008C4349">
      <w:pPr>
        <w:jc w:val="both"/>
        <w:rPr>
          <w:sz w:val="26"/>
          <w:szCs w:val="26"/>
          <w:lang w:eastAsia="ja-JP"/>
        </w:rPr>
      </w:pPr>
    </w:p>
    <w:p w:rsidR="008C4349" w:rsidRPr="005B3D51" w:rsidRDefault="008C4349" w:rsidP="008C4349">
      <w:pPr>
        <w:pStyle w:val="ListParagraph"/>
        <w:numPr>
          <w:ilvl w:val="1"/>
          <w:numId w:val="11"/>
        </w:numPr>
        <w:jc w:val="both"/>
        <w:rPr>
          <w:sz w:val="26"/>
          <w:szCs w:val="26"/>
          <w:lang w:eastAsia="ja-JP"/>
        </w:rPr>
      </w:pPr>
      <w:r w:rsidRPr="005B3D51">
        <w:rPr>
          <w:sz w:val="26"/>
          <w:szCs w:val="26"/>
          <w:lang w:eastAsia="ja-JP"/>
        </w:rPr>
        <w:t>The first approach: determining the highest probability density region (HPD) in Bayesian statistics is an important issue.</w:t>
      </w:r>
    </w:p>
    <w:p w:rsidR="008C4349" w:rsidRPr="00A84B20" w:rsidRDefault="008C4349" w:rsidP="008C4349">
      <w:pPr>
        <w:pStyle w:val="BodyTextIndent"/>
        <w:tabs>
          <w:tab w:val="center" w:pos="1701"/>
          <w:tab w:val="center" w:pos="6237"/>
        </w:tabs>
        <w:spacing w:before="120"/>
        <w:jc w:val="both"/>
        <w:rPr>
          <w:sz w:val="26"/>
          <w:szCs w:val="26"/>
        </w:rPr>
      </w:pPr>
      <w:r w:rsidRPr="00A84B20">
        <w:rPr>
          <w:sz w:val="26"/>
          <w:szCs w:val="26"/>
        </w:rPr>
        <w:tab/>
      </w:r>
    </w:p>
    <w:p w:rsidR="008C4349" w:rsidRDefault="008C4349" w:rsidP="008C4349">
      <w:pPr>
        <w:spacing w:line="276" w:lineRule="auto"/>
        <w:jc w:val="both"/>
        <w:rPr>
          <w:sz w:val="26"/>
          <w:szCs w:val="26"/>
        </w:rPr>
      </w:pPr>
      <w:r w:rsidRPr="00A84B20">
        <w:rPr>
          <w:sz w:val="26"/>
          <w:szCs w:val="26"/>
        </w:rPr>
        <w:t>While the parameters of the population are considered as constants from the perspective of frequency statistics, in Bayesian statistics, parameters are modeled as random variables to accurately describe the fluctuations of the population</w:t>
      </w:r>
      <w:r w:rsidRPr="00A84B20">
        <w:rPr>
          <w:sz w:val="26"/>
          <w:szCs w:val="26"/>
          <w:lang w:val="vi-VN"/>
        </w:rPr>
        <w:t xml:space="preserve"> which</w:t>
      </w:r>
      <w:r w:rsidRPr="00A84B20">
        <w:rPr>
          <w:sz w:val="26"/>
          <w:szCs w:val="26"/>
        </w:rPr>
        <w:t xml:space="preserve"> is updated over time or across different space fields. Therefore, it is necessary to consider the model parameters as random variables through Bayes</w:t>
      </w:r>
      <w:r>
        <w:rPr>
          <w:sz w:val="26"/>
          <w:szCs w:val="26"/>
        </w:rPr>
        <w:t>ian</w:t>
      </w:r>
      <w:r w:rsidRPr="00A84B20">
        <w:rPr>
          <w:sz w:val="26"/>
          <w:szCs w:val="26"/>
        </w:rPr>
        <w:t xml:space="preserve"> statistics. One of the most important statistical problems is</w:t>
      </w:r>
      <w:r w:rsidRPr="00A84B20">
        <w:rPr>
          <w:sz w:val="26"/>
          <w:szCs w:val="26"/>
          <w:lang w:val="vi-VN"/>
        </w:rPr>
        <w:t xml:space="preserve"> </w:t>
      </w:r>
      <w:r>
        <w:rPr>
          <w:sz w:val="26"/>
          <w:szCs w:val="26"/>
        </w:rPr>
        <w:t>estimating the credible interval</w:t>
      </w:r>
      <w:r w:rsidRPr="00A84B20">
        <w:rPr>
          <w:sz w:val="26"/>
          <w:szCs w:val="26"/>
        </w:rPr>
        <w:t xml:space="preserve"> of random parameters</w:t>
      </w:r>
      <w:r w:rsidRPr="00A84B20">
        <w:rPr>
          <w:sz w:val="26"/>
          <w:szCs w:val="26"/>
          <w:lang w:val="vi-VN"/>
        </w:rPr>
        <w:t xml:space="preserve">, which </w:t>
      </w:r>
      <w:r w:rsidRPr="00A84B20">
        <w:rPr>
          <w:sz w:val="26"/>
          <w:szCs w:val="26"/>
        </w:rPr>
        <w:t xml:space="preserve">has a probability of </w:t>
      </w:r>
      <m:oMath>
        <m:r>
          <w:rPr>
            <w:rFonts w:ascii="Cambria Math" w:hAnsi="Cambria Math"/>
            <w:sz w:val="26"/>
            <w:szCs w:val="26"/>
          </w:rPr>
          <m:t>(1-α)</m:t>
        </m:r>
      </m:oMath>
      <w:r w:rsidRPr="00A84B20">
        <w:rPr>
          <w:sz w:val="26"/>
          <w:szCs w:val="26"/>
        </w:rPr>
        <w:t xml:space="preserve"> with</w:t>
      </w:r>
      <w:r w:rsidRPr="00A84B20">
        <w:rPr>
          <w:sz w:val="26"/>
          <w:szCs w:val="26"/>
          <w:lang w:val="vi-VN"/>
        </w:rPr>
        <w:t xml:space="preserve"> </w:t>
      </w:r>
      <w:r w:rsidRPr="00A84B20">
        <w:rPr>
          <w:sz w:val="26"/>
          <w:szCs w:val="26"/>
        </w:rPr>
        <w:t xml:space="preserve">given the shortest length. In this thesis, we propose </w:t>
      </w:r>
      <w:r w:rsidRPr="00A84B20">
        <w:rPr>
          <w:sz w:val="26"/>
          <w:szCs w:val="26"/>
          <w:lang w:val="vi-VN"/>
        </w:rPr>
        <w:t>a</w:t>
      </w:r>
      <w:r w:rsidRPr="00A84B20">
        <w:rPr>
          <w:sz w:val="26"/>
          <w:szCs w:val="26"/>
        </w:rPr>
        <w:t xml:space="preserve"> method of estimating HPD in</w:t>
      </w:r>
      <w:r>
        <w:rPr>
          <w:sz w:val="26"/>
          <w:szCs w:val="26"/>
          <w:lang w:val="vi-VN"/>
        </w:rPr>
        <w:t xml:space="preserve"> </w:t>
      </w:r>
      <w:r>
        <w:rPr>
          <w:sz w:val="26"/>
          <w:szCs w:val="26"/>
        </w:rPr>
        <w:t>multi</w:t>
      </w:r>
      <w:r w:rsidRPr="00A84B20">
        <w:rPr>
          <w:sz w:val="26"/>
          <w:szCs w:val="26"/>
          <w:lang w:val="vi-VN"/>
        </w:rPr>
        <w:t xml:space="preserve"> intervals </w:t>
      </w:r>
      <w:r w:rsidRPr="00A84B20">
        <w:rPr>
          <w:sz w:val="26"/>
          <w:szCs w:val="26"/>
        </w:rPr>
        <w:t>since the previous research results only stop at estimating HPD in</w:t>
      </w:r>
      <w:r w:rsidRPr="00A84B20">
        <w:rPr>
          <w:sz w:val="26"/>
          <w:szCs w:val="26"/>
          <w:lang w:val="vi-VN"/>
        </w:rPr>
        <w:t xml:space="preserve"> </w:t>
      </w:r>
      <w:r w:rsidRPr="00A84B20">
        <w:rPr>
          <w:sz w:val="26"/>
          <w:szCs w:val="26"/>
        </w:rPr>
        <w:t>a</w:t>
      </w:r>
      <w:r>
        <w:rPr>
          <w:sz w:val="26"/>
          <w:szCs w:val="26"/>
          <w:lang w:val="vi-VN"/>
        </w:rPr>
        <w:t xml:space="preserve"> o</w:t>
      </w:r>
      <w:r>
        <w:rPr>
          <w:sz w:val="26"/>
          <w:szCs w:val="26"/>
        </w:rPr>
        <w:t>ne</w:t>
      </w:r>
      <w:r w:rsidRPr="00A84B20">
        <w:rPr>
          <w:sz w:val="26"/>
          <w:szCs w:val="26"/>
        </w:rPr>
        <w:t xml:space="preserve"> </w:t>
      </w:r>
      <w:r>
        <w:rPr>
          <w:sz w:val="26"/>
          <w:szCs w:val="26"/>
        </w:rPr>
        <w:t>interval</w:t>
      </w:r>
      <w:r w:rsidRPr="00A84B20">
        <w:rPr>
          <w:sz w:val="26"/>
          <w:szCs w:val="26"/>
        </w:rPr>
        <w:t>. The results of this</w:t>
      </w:r>
      <w:r w:rsidRPr="00A84B20">
        <w:rPr>
          <w:sz w:val="26"/>
          <w:szCs w:val="26"/>
          <w:lang w:val="vi-VN"/>
        </w:rPr>
        <w:t xml:space="preserve"> thesis suggest </w:t>
      </w:r>
      <w:r w:rsidRPr="00A84B20">
        <w:rPr>
          <w:sz w:val="26"/>
          <w:szCs w:val="26"/>
        </w:rPr>
        <w:t>application</w:t>
      </w:r>
      <w:r w:rsidRPr="00A84B20">
        <w:rPr>
          <w:sz w:val="26"/>
          <w:szCs w:val="26"/>
          <w:lang w:val="vi-VN"/>
        </w:rPr>
        <w:t>s</w:t>
      </w:r>
      <w:r w:rsidRPr="00A84B20">
        <w:rPr>
          <w:sz w:val="26"/>
          <w:szCs w:val="26"/>
        </w:rPr>
        <w:t xml:space="preserve"> in estimating the </w:t>
      </w:r>
      <w:r>
        <w:rPr>
          <w:sz w:val="26"/>
          <w:szCs w:val="26"/>
        </w:rPr>
        <w:t xml:space="preserve">quantiles of the </w:t>
      </w:r>
      <w:r w:rsidRPr="00A84B20">
        <w:rPr>
          <w:sz w:val="26"/>
          <w:szCs w:val="26"/>
        </w:rPr>
        <w:t>mixed form of probability distributions, forecasting stock price trend</w:t>
      </w:r>
      <w:r w:rsidRPr="00A84B20">
        <w:rPr>
          <w:sz w:val="26"/>
          <w:szCs w:val="26"/>
          <w:lang w:val="vi-VN"/>
        </w:rPr>
        <w:t>s</w:t>
      </w:r>
      <w:r w:rsidRPr="00A84B20">
        <w:rPr>
          <w:sz w:val="26"/>
          <w:szCs w:val="26"/>
        </w:rPr>
        <w:t xml:space="preserve"> and </w:t>
      </w:r>
      <w:r>
        <w:rPr>
          <w:sz w:val="26"/>
          <w:szCs w:val="26"/>
        </w:rPr>
        <w:t>intervals</w:t>
      </w:r>
      <w:r w:rsidRPr="00A84B20">
        <w:rPr>
          <w:sz w:val="26"/>
          <w:szCs w:val="26"/>
        </w:rPr>
        <w:t>.</w:t>
      </w:r>
    </w:p>
    <w:p w:rsidR="008C4349" w:rsidRDefault="008C4349" w:rsidP="008C4349">
      <w:pPr>
        <w:spacing w:line="276" w:lineRule="auto"/>
        <w:jc w:val="both"/>
        <w:rPr>
          <w:sz w:val="26"/>
          <w:szCs w:val="26"/>
        </w:rPr>
      </w:pPr>
    </w:p>
    <w:p w:rsidR="008C4349" w:rsidRPr="00F74BC9" w:rsidRDefault="008C4349" w:rsidP="008C4349">
      <w:pPr>
        <w:pStyle w:val="ListParagraph"/>
        <w:numPr>
          <w:ilvl w:val="1"/>
          <w:numId w:val="11"/>
        </w:numPr>
        <w:spacing w:line="276" w:lineRule="auto"/>
        <w:jc w:val="both"/>
        <w:rPr>
          <w:sz w:val="26"/>
          <w:szCs w:val="26"/>
        </w:rPr>
      </w:pPr>
      <w:r w:rsidRPr="00F74BC9">
        <w:rPr>
          <w:sz w:val="26"/>
          <w:szCs w:val="26"/>
        </w:rPr>
        <w:t>The second approach: In</w:t>
      </w:r>
      <w:r w:rsidRPr="00F74BC9">
        <w:rPr>
          <w:sz w:val="26"/>
          <w:szCs w:val="26"/>
          <w:lang w:val="vi-VN"/>
        </w:rPr>
        <w:t xml:space="preserve"> practical the </w:t>
      </w:r>
      <w:r w:rsidRPr="00F74BC9">
        <w:rPr>
          <w:sz w:val="26"/>
          <w:szCs w:val="26"/>
        </w:rPr>
        <w:t>collected data</w:t>
      </w:r>
      <w:r w:rsidRPr="00F74BC9">
        <w:rPr>
          <w:sz w:val="26"/>
          <w:szCs w:val="26"/>
          <w:lang w:val="vi-VN"/>
        </w:rPr>
        <w:t xml:space="preserve"> usually contain noises. Therefore,</w:t>
      </w:r>
      <w:r w:rsidRPr="00F74BC9">
        <w:rPr>
          <w:sz w:val="26"/>
          <w:szCs w:val="26"/>
        </w:rPr>
        <w:t xml:space="preserve"> the estimation of the fuzzy probability density function in Bayesian statistics is a suitable approach</w:t>
      </w:r>
      <w:r w:rsidRPr="00F74BC9">
        <w:rPr>
          <w:sz w:val="26"/>
          <w:szCs w:val="26"/>
          <w:lang w:val="vi-VN"/>
        </w:rPr>
        <w:t xml:space="preserve"> to address this issue.</w:t>
      </w:r>
    </w:p>
    <w:p w:rsidR="008C4349" w:rsidRPr="00A84B20" w:rsidRDefault="008C4349" w:rsidP="008C4349">
      <w:pPr>
        <w:pStyle w:val="BodyTextIndent"/>
        <w:tabs>
          <w:tab w:val="center" w:pos="1701"/>
          <w:tab w:val="center" w:pos="6237"/>
        </w:tabs>
        <w:spacing w:before="120"/>
        <w:jc w:val="both"/>
        <w:rPr>
          <w:sz w:val="26"/>
          <w:szCs w:val="26"/>
        </w:rPr>
      </w:pPr>
      <w:r w:rsidRPr="00A84B20">
        <w:rPr>
          <w:sz w:val="26"/>
          <w:szCs w:val="26"/>
        </w:rPr>
        <w:t>Indeed, when studying practical data, it is not always possible to collect data in the proper numerical form</w:t>
      </w:r>
      <w:r w:rsidRPr="00A84B20">
        <w:rPr>
          <w:sz w:val="26"/>
          <w:szCs w:val="26"/>
          <w:lang w:val="vi-VN"/>
        </w:rPr>
        <w:t>. The data also exist in different forms such as</w:t>
      </w:r>
      <w:r w:rsidRPr="00A84B20">
        <w:rPr>
          <w:sz w:val="26"/>
          <w:szCs w:val="26"/>
        </w:rPr>
        <w:t xml:space="preserve"> a single point or a vector. At that time, data could</w:t>
      </w:r>
      <w:r w:rsidRPr="00A84B20">
        <w:rPr>
          <w:sz w:val="26"/>
          <w:szCs w:val="26"/>
          <w:lang w:val="vi-VN"/>
        </w:rPr>
        <w:t xml:space="preserve"> be </w:t>
      </w:r>
      <w:r w:rsidRPr="00A84B20">
        <w:rPr>
          <w:sz w:val="26"/>
          <w:szCs w:val="26"/>
        </w:rPr>
        <w:t>expressed as fuzzy numbers</w:t>
      </w:r>
      <w:r w:rsidRPr="00A84B20">
        <w:rPr>
          <w:sz w:val="26"/>
          <w:szCs w:val="26"/>
          <w:lang w:val="vi-VN"/>
        </w:rPr>
        <w:t xml:space="preserve"> explaining the </w:t>
      </w:r>
      <w:r w:rsidRPr="00A84B20">
        <w:rPr>
          <w:sz w:val="26"/>
          <w:szCs w:val="26"/>
        </w:rPr>
        <w:t>adjusting fuzzy data using Bayes statistics in the thesis. The research results are applied in financial analysis such</w:t>
      </w:r>
      <w:r w:rsidRPr="00A84B20">
        <w:rPr>
          <w:sz w:val="26"/>
          <w:szCs w:val="26"/>
          <w:lang w:val="vi-VN"/>
        </w:rPr>
        <w:t xml:space="preserve"> as</w:t>
      </w:r>
      <w:r w:rsidRPr="00A84B20">
        <w:rPr>
          <w:sz w:val="26"/>
          <w:szCs w:val="26"/>
        </w:rPr>
        <w:t xml:space="preserve"> stock price prediction using fuzzy Bayesian point estimates and non-negative fuzzy value functions.</w:t>
      </w:r>
    </w:p>
    <w:p w:rsidR="008C4349" w:rsidRDefault="008C4349" w:rsidP="008C4349">
      <w:pPr>
        <w:pStyle w:val="ListParagraph"/>
        <w:numPr>
          <w:ilvl w:val="0"/>
          <w:numId w:val="6"/>
        </w:numPr>
        <w:spacing w:after="160" w:line="259" w:lineRule="auto"/>
        <w:rPr>
          <w:b/>
          <w:sz w:val="26"/>
          <w:szCs w:val="26"/>
        </w:rPr>
      </w:pPr>
      <w:r w:rsidRPr="00A84B20">
        <w:rPr>
          <w:sz w:val="26"/>
          <w:szCs w:val="26"/>
        </w:rPr>
        <w:br w:type="page"/>
      </w:r>
      <w:r w:rsidRPr="00F470DB">
        <w:rPr>
          <w:b/>
          <w:sz w:val="26"/>
          <w:szCs w:val="26"/>
        </w:rPr>
        <w:lastRenderedPageBreak/>
        <w:t>NEW RESULTS</w:t>
      </w:r>
    </w:p>
    <w:p w:rsidR="008C4349" w:rsidRDefault="008C4349" w:rsidP="008C4349">
      <w:pPr>
        <w:pStyle w:val="ListParagraph"/>
        <w:spacing w:after="160" w:line="259" w:lineRule="auto"/>
        <w:rPr>
          <w:b/>
          <w:sz w:val="26"/>
          <w:szCs w:val="26"/>
        </w:rPr>
      </w:pPr>
    </w:p>
    <w:p w:rsidR="008C4349" w:rsidRPr="00670C3E" w:rsidRDefault="008C4349" w:rsidP="008C4349">
      <w:pPr>
        <w:pStyle w:val="ListParagraph"/>
        <w:numPr>
          <w:ilvl w:val="1"/>
          <w:numId w:val="12"/>
        </w:numPr>
        <w:spacing w:after="160" w:line="259" w:lineRule="auto"/>
        <w:jc w:val="both"/>
        <w:rPr>
          <w:b/>
          <w:sz w:val="26"/>
          <w:szCs w:val="26"/>
        </w:rPr>
      </w:pPr>
      <w:r w:rsidRPr="00E7081C">
        <w:rPr>
          <w:sz w:val="26"/>
          <w:szCs w:val="26"/>
        </w:rPr>
        <w:t>First approach: the author</w:t>
      </w:r>
      <w:r w:rsidRPr="00E7081C">
        <w:rPr>
          <w:sz w:val="26"/>
          <w:szCs w:val="26"/>
          <w:lang w:val="vi-VN"/>
        </w:rPr>
        <w:t>s</w:t>
      </w:r>
      <w:r w:rsidRPr="00E7081C">
        <w:rPr>
          <w:sz w:val="26"/>
          <w:szCs w:val="26"/>
        </w:rPr>
        <w:t xml:space="preserve"> proved the formula to estimate the HPD with a smaller error </w:t>
      </w:r>
      <w:r w:rsidRPr="00E7081C">
        <w:rPr>
          <w:sz w:val="26"/>
          <w:szCs w:val="26"/>
          <w:lang w:val="vi-VN"/>
        </w:rPr>
        <w:t>for a single range</w:t>
      </w:r>
      <w:r w:rsidRPr="00E7081C">
        <w:rPr>
          <w:sz w:val="26"/>
          <w:szCs w:val="26"/>
        </w:rPr>
        <w:t xml:space="preserve"> compared to previous studie</w:t>
      </w:r>
      <w:r w:rsidRPr="00E7081C">
        <w:rPr>
          <w:sz w:val="26"/>
          <w:szCs w:val="26"/>
          <w:lang w:val="vi-VN"/>
        </w:rPr>
        <w:t>s.</w:t>
      </w:r>
      <w:r w:rsidRPr="00E7081C">
        <w:rPr>
          <w:sz w:val="26"/>
          <w:szCs w:val="26"/>
        </w:rPr>
        <w:t xml:space="preserve"> Furthermore</w:t>
      </w:r>
      <w:r w:rsidRPr="00E7081C">
        <w:rPr>
          <w:sz w:val="26"/>
          <w:szCs w:val="26"/>
          <w:lang w:val="vi-VN"/>
        </w:rPr>
        <w:t>, w</w:t>
      </w:r>
      <w:r w:rsidRPr="00E7081C">
        <w:rPr>
          <w:sz w:val="26"/>
          <w:szCs w:val="26"/>
        </w:rPr>
        <w:t>e propose</w:t>
      </w:r>
      <w:r w:rsidRPr="00E7081C">
        <w:rPr>
          <w:sz w:val="26"/>
          <w:szCs w:val="26"/>
          <w:lang w:val="vi-VN"/>
        </w:rPr>
        <w:t xml:space="preserve"> the</w:t>
      </w:r>
      <w:r w:rsidRPr="00E7081C">
        <w:rPr>
          <w:sz w:val="26"/>
          <w:szCs w:val="26"/>
        </w:rPr>
        <w:t xml:space="preserve"> estimation</w:t>
      </w:r>
      <w:r w:rsidRPr="00E7081C">
        <w:rPr>
          <w:sz w:val="26"/>
          <w:szCs w:val="26"/>
          <w:lang w:val="vi-VN"/>
        </w:rPr>
        <w:t xml:space="preserve"> of</w:t>
      </w:r>
      <w:r w:rsidRPr="00E7081C">
        <w:rPr>
          <w:sz w:val="26"/>
          <w:szCs w:val="26"/>
        </w:rPr>
        <w:t xml:space="preserve"> the HPD in the form of multiple intervals while previous studies</w:t>
      </w:r>
      <w:r w:rsidRPr="00E7081C">
        <w:rPr>
          <w:sz w:val="26"/>
          <w:szCs w:val="26"/>
          <w:lang w:val="vi-VN"/>
        </w:rPr>
        <w:t xml:space="preserve"> just suggested the idea</w:t>
      </w:r>
      <w:r w:rsidRPr="00E7081C">
        <w:rPr>
          <w:sz w:val="26"/>
          <w:szCs w:val="26"/>
        </w:rPr>
        <w:t>. The above results are estimated from the</w:t>
      </w:r>
      <w:r w:rsidRPr="00E7081C">
        <w:rPr>
          <w:sz w:val="26"/>
          <w:szCs w:val="26"/>
          <w:lang w:val="vi-VN"/>
        </w:rPr>
        <w:t xml:space="preserve"> </w:t>
      </w:r>
      <w:r w:rsidRPr="00E7081C">
        <w:rPr>
          <w:sz w:val="26"/>
          <w:szCs w:val="26"/>
        </w:rPr>
        <w:t>difference between the values ​​of the probability density function at the neighborhoods of</w:t>
      </w:r>
      <w:r w:rsidRPr="00E7081C">
        <w:rPr>
          <w:sz w:val="26"/>
          <w:szCs w:val="26"/>
          <w:lang w:val="vi-VN"/>
        </w:rPr>
        <w:t xml:space="preserve"> a specific value </w:t>
      </w:r>
      <w:r w:rsidRPr="00E7081C">
        <w:rPr>
          <w:sz w:val="26"/>
          <w:szCs w:val="26"/>
        </w:rPr>
        <w:t>instead of</w:t>
      </w:r>
      <w:r w:rsidRPr="00E7081C">
        <w:rPr>
          <w:sz w:val="26"/>
          <w:szCs w:val="26"/>
          <w:lang w:val="vi-VN"/>
        </w:rPr>
        <w:t xml:space="preserve"> using solely itself</w:t>
      </w:r>
      <w:r w:rsidRPr="00E7081C">
        <w:rPr>
          <w:sz w:val="26"/>
          <w:szCs w:val="26"/>
        </w:rPr>
        <w:t>. In</w:t>
      </w:r>
      <w:r w:rsidRPr="00E7081C">
        <w:rPr>
          <w:sz w:val="26"/>
          <w:szCs w:val="26"/>
          <w:lang w:val="vi-VN"/>
        </w:rPr>
        <w:t xml:space="preserve"> addition, t</w:t>
      </w:r>
      <w:r w:rsidRPr="00E7081C">
        <w:rPr>
          <w:sz w:val="26"/>
          <w:szCs w:val="26"/>
        </w:rPr>
        <w:t>his</w:t>
      </w:r>
      <w:r w:rsidRPr="00E7081C">
        <w:rPr>
          <w:sz w:val="26"/>
          <w:szCs w:val="26"/>
          <w:lang w:val="vi-VN"/>
        </w:rPr>
        <w:t xml:space="preserve"> approach is </w:t>
      </w:r>
      <w:r w:rsidRPr="00E7081C">
        <w:rPr>
          <w:sz w:val="26"/>
          <w:szCs w:val="26"/>
        </w:rPr>
        <w:t>published in Communications in Statistics - Simulation and Computation of SCIE (Hoa Le, Uyen Pham, Phuong Nguyen &amp; Pham The Bao. (2018). "Improvement on Monte Carlo Estimation of HPD intervals". Communication in Statistics - Simulation and Computation, 1-17, doi: 10.1080 / 03610918.2018.1513141).</w:t>
      </w:r>
    </w:p>
    <w:p w:rsidR="008C4349" w:rsidRPr="00E7081C" w:rsidRDefault="008C4349" w:rsidP="008C4349">
      <w:pPr>
        <w:pStyle w:val="ListParagraph"/>
        <w:spacing w:after="160" w:line="259" w:lineRule="auto"/>
        <w:jc w:val="both"/>
        <w:rPr>
          <w:b/>
          <w:sz w:val="26"/>
          <w:szCs w:val="26"/>
        </w:rPr>
      </w:pPr>
    </w:p>
    <w:p w:rsidR="008C4349" w:rsidRDefault="008C4349" w:rsidP="008C4349">
      <w:pPr>
        <w:pStyle w:val="BodyTextIndent"/>
        <w:tabs>
          <w:tab w:val="center" w:pos="1701"/>
          <w:tab w:val="center" w:pos="6237"/>
        </w:tabs>
        <w:spacing w:before="120"/>
        <w:jc w:val="both"/>
        <w:rPr>
          <w:sz w:val="26"/>
          <w:szCs w:val="26"/>
        </w:rPr>
      </w:pPr>
      <w:r w:rsidRPr="00A84B20">
        <w:rPr>
          <w:sz w:val="26"/>
          <w:szCs w:val="26"/>
        </w:rPr>
        <w:t>This</w:t>
      </w:r>
      <w:r w:rsidRPr="00A84B20">
        <w:rPr>
          <w:sz w:val="26"/>
          <w:szCs w:val="26"/>
          <w:lang w:val="vi-VN"/>
        </w:rPr>
        <w:t xml:space="preserve"> research</w:t>
      </w:r>
      <w:r w:rsidRPr="00A84B20">
        <w:rPr>
          <w:sz w:val="26"/>
          <w:szCs w:val="26"/>
        </w:rPr>
        <w:t xml:space="preserve"> is applied in the following problem</w:t>
      </w:r>
      <w:r>
        <w:rPr>
          <w:sz w:val="26"/>
          <w:szCs w:val="26"/>
        </w:rPr>
        <w:t>s</w:t>
      </w:r>
      <w:r w:rsidRPr="00A84B20">
        <w:rPr>
          <w:sz w:val="26"/>
          <w:szCs w:val="26"/>
        </w:rPr>
        <w:t>:</w:t>
      </w:r>
    </w:p>
    <w:p w:rsidR="008C4349" w:rsidRDefault="008C4349" w:rsidP="008C4349">
      <w:pPr>
        <w:pStyle w:val="BodyTextIndent"/>
        <w:tabs>
          <w:tab w:val="center" w:pos="1701"/>
          <w:tab w:val="center" w:pos="6237"/>
        </w:tabs>
        <w:spacing w:before="120"/>
        <w:jc w:val="both"/>
        <w:rPr>
          <w:sz w:val="26"/>
          <w:szCs w:val="26"/>
        </w:rPr>
      </w:pPr>
      <w:r w:rsidRPr="00A84B20">
        <w:rPr>
          <w:sz w:val="26"/>
          <w:szCs w:val="26"/>
        </w:rPr>
        <w:tab/>
      </w:r>
      <w:r w:rsidRPr="003D0D81">
        <w:rPr>
          <w:sz w:val="26"/>
          <w:szCs w:val="26"/>
        </w:rPr>
        <w:t xml:space="preserve">Estimating the </w:t>
      </w:r>
      <w:r>
        <w:rPr>
          <w:sz w:val="26"/>
          <w:szCs w:val="26"/>
        </w:rPr>
        <w:t xml:space="preserve">quantiles </w:t>
      </w:r>
      <w:r w:rsidRPr="003D0D81">
        <w:rPr>
          <w:sz w:val="26"/>
          <w:szCs w:val="26"/>
        </w:rPr>
        <w:t xml:space="preserve">of a mixture of probability distributions is published in </w:t>
      </w:r>
      <w:r w:rsidRPr="00E66D6C">
        <w:rPr>
          <w:sz w:val="26"/>
          <w:szCs w:val="26"/>
        </w:rPr>
        <w:t>Journal of Asian Business and Economic Studies</w:t>
      </w:r>
      <w:r w:rsidRPr="00A84B20">
        <w:rPr>
          <w:sz w:val="26"/>
          <w:szCs w:val="26"/>
        </w:rPr>
        <w:t xml:space="preserve"> (L</w:t>
      </w:r>
      <w:r>
        <w:rPr>
          <w:sz w:val="26"/>
          <w:szCs w:val="26"/>
        </w:rPr>
        <w:t>e</w:t>
      </w:r>
      <w:r w:rsidRPr="00A84B20">
        <w:rPr>
          <w:sz w:val="26"/>
          <w:szCs w:val="26"/>
        </w:rPr>
        <w:t xml:space="preserve"> Thanh Hoa. (2018). "</w:t>
      </w:r>
      <w:r w:rsidRPr="00D15E8F">
        <w:rPr>
          <w:sz w:val="26"/>
          <w:szCs w:val="26"/>
        </w:rPr>
        <w:t>Estimating VaR and CVaR in a mixture of probability distributions through Monte Carlo simulation and application of Vietnam stock price analysis</w:t>
      </w:r>
      <w:r w:rsidRPr="00A84B20">
        <w:rPr>
          <w:sz w:val="26"/>
          <w:szCs w:val="26"/>
        </w:rPr>
        <w:t xml:space="preserve">". </w:t>
      </w:r>
      <w:r w:rsidRPr="00E66D6C">
        <w:rPr>
          <w:i/>
          <w:sz w:val="26"/>
          <w:szCs w:val="26"/>
        </w:rPr>
        <w:t>Journal of Asian Business and Economic Studies</w:t>
      </w:r>
      <w:r>
        <w:rPr>
          <w:sz w:val="26"/>
          <w:szCs w:val="26"/>
        </w:rPr>
        <w:t>, 29(9), 53–72; t</w:t>
      </w:r>
      <w:r w:rsidRPr="00FF2262">
        <w:rPr>
          <w:sz w:val="26"/>
          <w:szCs w:val="26"/>
        </w:rPr>
        <w:t>he stock price forecast in</w:t>
      </w:r>
      <w:r>
        <w:rPr>
          <w:sz w:val="26"/>
          <w:szCs w:val="26"/>
        </w:rPr>
        <w:t xml:space="preserve"> </w:t>
      </w:r>
      <w:r w:rsidRPr="00A84B20">
        <w:rPr>
          <w:sz w:val="26"/>
          <w:szCs w:val="26"/>
        </w:rPr>
        <w:t xml:space="preserve">Robustness in Econometrics (Tran, H. D., Nguyen, S. P., Le, H. T., &amp; Pham, U. H. (2017). An Alternative to p-Values in Hypothesis Testing with Applications in Model Selection of Stock Price Data. </w:t>
      </w:r>
      <w:r w:rsidRPr="00A84B20">
        <w:rPr>
          <w:i/>
          <w:sz w:val="26"/>
          <w:szCs w:val="26"/>
        </w:rPr>
        <w:t>In Robustness in Econometrics (pp. 305-319). Springer, Cham.</w:t>
      </w:r>
      <w:r w:rsidRPr="00A84B20">
        <w:rPr>
          <w:sz w:val="26"/>
          <w:szCs w:val="26"/>
        </w:rPr>
        <w:t>)</w:t>
      </w:r>
      <w:r>
        <w:rPr>
          <w:sz w:val="26"/>
          <w:szCs w:val="26"/>
        </w:rPr>
        <w:t xml:space="preserve">; </w:t>
      </w:r>
      <w:r w:rsidRPr="00971057">
        <w:rPr>
          <w:sz w:val="26"/>
          <w:szCs w:val="26"/>
        </w:rPr>
        <w:t>Journal of Economic Development</w:t>
      </w:r>
      <w:r>
        <w:rPr>
          <w:sz w:val="26"/>
          <w:szCs w:val="26"/>
        </w:rPr>
        <w:t xml:space="preserve"> (Le</w:t>
      </w:r>
      <w:r w:rsidRPr="00A84B20">
        <w:rPr>
          <w:sz w:val="26"/>
          <w:szCs w:val="26"/>
        </w:rPr>
        <w:t xml:space="preserve"> Thanh Hoa, Ph</w:t>
      </w:r>
      <w:r>
        <w:rPr>
          <w:sz w:val="26"/>
          <w:szCs w:val="26"/>
        </w:rPr>
        <w:t>am Hoang Uyen &amp; Nguyen Dinh Thie</w:t>
      </w:r>
      <w:r w:rsidRPr="00A84B20">
        <w:rPr>
          <w:sz w:val="26"/>
          <w:szCs w:val="26"/>
        </w:rPr>
        <w:t>n. (2017). "</w:t>
      </w:r>
      <w:r w:rsidRPr="000E7300">
        <w:rPr>
          <w:sz w:val="26"/>
          <w:szCs w:val="26"/>
        </w:rPr>
        <w:t>A new method of estimating the highest post</w:t>
      </w:r>
      <w:r>
        <w:rPr>
          <w:sz w:val="26"/>
          <w:szCs w:val="26"/>
        </w:rPr>
        <w:t xml:space="preserve">erior </w:t>
      </w:r>
      <w:r w:rsidRPr="000E7300">
        <w:rPr>
          <w:sz w:val="26"/>
          <w:szCs w:val="26"/>
        </w:rPr>
        <w:t>density interval application</w:t>
      </w:r>
      <w:r w:rsidRPr="00A84B20">
        <w:rPr>
          <w:sz w:val="26"/>
          <w:szCs w:val="26"/>
        </w:rPr>
        <w:t>".</w:t>
      </w:r>
      <w:r>
        <w:rPr>
          <w:sz w:val="26"/>
          <w:szCs w:val="26"/>
        </w:rPr>
        <w:t xml:space="preserve"> </w:t>
      </w:r>
      <w:r w:rsidRPr="00971057">
        <w:rPr>
          <w:i/>
          <w:sz w:val="26"/>
          <w:szCs w:val="26"/>
        </w:rPr>
        <w:t>Journal of Economic Development</w:t>
      </w:r>
      <w:r w:rsidRPr="00A84B20">
        <w:rPr>
          <w:sz w:val="26"/>
          <w:szCs w:val="26"/>
        </w:rPr>
        <w:t xml:space="preserve">, 28(10), 79-120); </w:t>
      </w:r>
      <w:r w:rsidRPr="00C5555F">
        <w:rPr>
          <w:sz w:val="26"/>
          <w:szCs w:val="26"/>
        </w:rPr>
        <w:t>Fourth National Conference on Applied Mathematics, Hanoi</w:t>
      </w:r>
      <w:r>
        <w:rPr>
          <w:sz w:val="26"/>
          <w:szCs w:val="26"/>
        </w:rPr>
        <w:t xml:space="preserve"> (Pham Hoang Uyen, Nguyen Dinh Thien &amp; Le</w:t>
      </w:r>
      <w:r w:rsidRPr="00A84B20">
        <w:rPr>
          <w:sz w:val="26"/>
          <w:szCs w:val="26"/>
        </w:rPr>
        <w:t xml:space="preserve"> Thanh Hoa. (2015). "</w:t>
      </w:r>
      <w:r w:rsidRPr="00EB12DC">
        <w:t xml:space="preserve"> </w:t>
      </w:r>
      <w:r w:rsidRPr="00EB12DC">
        <w:rPr>
          <w:sz w:val="26"/>
          <w:szCs w:val="26"/>
        </w:rPr>
        <w:t>Bayes</w:t>
      </w:r>
      <w:r>
        <w:rPr>
          <w:sz w:val="26"/>
          <w:szCs w:val="26"/>
        </w:rPr>
        <w:t>ian</w:t>
      </w:r>
      <w:r w:rsidRPr="00EB12DC">
        <w:rPr>
          <w:sz w:val="26"/>
          <w:szCs w:val="26"/>
        </w:rPr>
        <w:t xml:space="preserve"> statistics in Vietnam stock price forecast</w:t>
      </w:r>
      <w:r w:rsidRPr="00A84B20">
        <w:rPr>
          <w:sz w:val="26"/>
          <w:szCs w:val="26"/>
        </w:rPr>
        <w:t xml:space="preserve">". </w:t>
      </w:r>
      <w:r w:rsidRPr="00BD0428">
        <w:rPr>
          <w:i/>
          <w:sz w:val="26"/>
          <w:szCs w:val="26"/>
        </w:rPr>
        <w:t>Fourth National Conference on Applied Mathematics, Hanoi</w:t>
      </w:r>
      <w:r w:rsidRPr="00A84B20">
        <w:rPr>
          <w:sz w:val="26"/>
          <w:szCs w:val="26"/>
        </w:rPr>
        <w:t>, 12/2015, 437-464).</w:t>
      </w:r>
    </w:p>
    <w:p w:rsidR="008C4349" w:rsidRPr="00A84B20" w:rsidRDefault="008C4349" w:rsidP="008C4349">
      <w:pPr>
        <w:pStyle w:val="BodyTextIndent"/>
        <w:tabs>
          <w:tab w:val="center" w:pos="1701"/>
          <w:tab w:val="center" w:pos="6237"/>
        </w:tabs>
        <w:spacing w:before="120"/>
        <w:jc w:val="both"/>
        <w:rPr>
          <w:sz w:val="26"/>
          <w:szCs w:val="26"/>
        </w:rPr>
      </w:pPr>
    </w:p>
    <w:p w:rsidR="008C4349" w:rsidRPr="00A84B20" w:rsidRDefault="008C4349" w:rsidP="008C4349">
      <w:pPr>
        <w:spacing w:line="276" w:lineRule="auto"/>
        <w:jc w:val="both"/>
        <w:rPr>
          <w:sz w:val="26"/>
          <w:szCs w:val="26"/>
        </w:rPr>
      </w:pPr>
    </w:p>
    <w:p w:rsidR="008C4349" w:rsidRPr="00E7081C" w:rsidRDefault="008C4349" w:rsidP="008C4349">
      <w:pPr>
        <w:pStyle w:val="ListParagraph"/>
        <w:numPr>
          <w:ilvl w:val="1"/>
          <w:numId w:val="12"/>
        </w:numPr>
        <w:spacing w:line="276" w:lineRule="auto"/>
        <w:jc w:val="both"/>
        <w:rPr>
          <w:sz w:val="26"/>
          <w:szCs w:val="26"/>
          <w:lang w:val="vi-VN"/>
        </w:rPr>
      </w:pPr>
      <w:r w:rsidRPr="00E7081C">
        <w:rPr>
          <w:sz w:val="26"/>
          <w:szCs w:val="26"/>
          <w:lang w:val="vi-VN"/>
        </w:rPr>
        <w:t xml:space="preserve">The second approach: the authors propose a method for estimating the fuzzy probability density function through the upper and lower bound </w:t>
      </w:r>
      <w:r w:rsidRPr="00E7081C">
        <w:rPr>
          <w:sz w:val="26"/>
          <w:szCs w:val="26"/>
        </w:rPr>
        <w:t>(</w:t>
      </w:r>
      <m:oMath>
        <m:r>
          <w:rPr>
            <w:rFonts w:ascii="Cambria Math" w:hAnsi="Cambria Math"/>
            <w:sz w:val="26"/>
            <w:szCs w:val="26"/>
          </w:rPr>
          <m:t>δ-cut</m:t>
        </m:r>
      </m:oMath>
      <w:r w:rsidRPr="00E7081C">
        <w:rPr>
          <w:sz w:val="26"/>
          <w:szCs w:val="26"/>
        </w:rPr>
        <w:t>)</w:t>
      </w:r>
      <w:r w:rsidRPr="00E7081C">
        <w:rPr>
          <w:sz w:val="26"/>
          <w:szCs w:val="26"/>
          <w:lang w:val="vi-VN"/>
        </w:rPr>
        <w:t>. As a result, the author has published applications of Bayes statistics on fuzzy data as well as stock price forecasts in academic magazines</w:t>
      </w:r>
      <w:r>
        <w:rPr>
          <w:sz w:val="26"/>
          <w:szCs w:val="26"/>
        </w:rPr>
        <w:t>:</w:t>
      </w:r>
    </w:p>
    <w:p w:rsidR="008C4349" w:rsidRDefault="008C4349" w:rsidP="008C4349">
      <w:pPr>
        <w:spacing w:after="160" w:line="259" w:lineRule="auto"/>
        <w:rPr>
          <w:sz w:val="26"/>
          <w:szCs w:val="26"/>
        </w:rPr>
      </w:pPr>
      <w:r>
        <w:rPr>
          <w:sz w:val="26"/>
          <w:szCs w:val="26"/>
        </w:rPr>
        <w:br w:type="page"/>
      </w:r>
    </w:p>
    <w:p w:rsidR="008C4349" w:rsidRPr="00A84B20" w:rsidRDefault="008C4349" w:rsidP="008C4349">
      <w:pPr>
        <w:pStyle w:val="BodyTextIndent"/>
        <w:tabs>
          <w:tab w:val="center" w:pos="1701"/>
          <w:tab w:val="center" w:pos="6237"/>
        </w:tabs>
        <w:spacing w:before="120"/>
        <w:jc w:val="both"/>
        <w:rPr>
          <w:sz w:val="26"/>
          <w:szCs w:val="26"/>
        </w:rPr>
      </w:pPr>
      <w:r w:rsidRPr="00A84B20">
        <w:rPr>
          <w:sz w:val="26"/>
          <w:szCs w:val="26"/>
        </w:rPr>
        <w:lastRenderedPageBreak/>
        <w:t xml:space="preserve">Annals of Biometrics &amp; Biostatistics (Le H, Pham U, Nguyen NT, Bao PT. (2017). "Statistical Methods of Handling Noise in Data Processing". </w:t>
      </w:r>
      <w:r w:rsidRPr="00A84B20">
        <w:rPr>
          <w:i/>
          <w:sz w:val="26"/>
          <w:szCs w:val="26"/>
        </w:rPr>
        <w:t>Ann Biom Biostat</w:t>
      </w:r>
      <w:r w:rsidRPr="00A84B20">
        <w:rPr>
          <w:sz w:val="26"/>
          <w:szCs w:val="26"/>
        </w:rPr>
        <w:t xml:space="preserve"> 4(1): 1027); </w:t>
      </w:r>
      <w:r>
        <w:rPr>
          <w:sz w:val="26"/>
          <w:szCs w:val="26"/>
        </w:rPr>
        <w:t>Banking Technology Review (Le Thanh Hoa, Pham Hoang Uyen &amp; Nguyen Phuc So</w:t>
      </w:r>
      <w:r w:rsidRPr="00A84B20">
        <w:rPr>
          <w:sz w:val="26"/>
          <w:szCs w:val="26"/>
        </w:rPr>
        <w:t>n. (2017). "</w:t>
      </w:r>
      <w:r w:rsidRPr="007F6A8B">
        <w:t xml:space="preserve"> </w:t>
      </w:r>
      <w:r w:rsidRPr="007F6A8B">
        <w:rPr>
          <w:sz w:val="26"/>
          <w:szCs w:val="26"/>
        </w:rPr>
        <w:t>Using fuzzy Bayesian statistics forecasting exchange rate</w:t>
      </w:r>
      <w:r>
        <w:rPr>
          <w:sz w:val="26"/>
          <w:szCs w:val="26"/>
        </w:rPr>
        <w:t xml:space="preserve"> </w:t>
      </w:r>
      <w:r w:rsidRPr="007F6A8B">
        <w:rPr>
          <w:sz w:val="26"/>
          <w:szCs w:val="26"/>
        </w:rPr>
        <w:t>and economic index</w:t>
      </w:r>
      <w:r w:rsidRPr="00A84B20">
        <w:rPr>
          <w:sz w:val="26"/>
          <w:szCs w:val="26"/>
        </w:rPr>
        <w:t>".</w:t>
      </w:r>
      <w:r>
        <w:rPr>
          <w:sz w:val="26"/>
          <w:szCs w:val="26"/>
        </w:rPr>
        <w:t xml:space="preserve"> Banking Technology Review</w:t>
      </w:r>
      <w:r w:rsidRPr="00A84B20">
        <w:rPr>
          <w:sz w:val="26"/>
          <w:szCs w:val="26"/>
        </w:rPr>
        <w:t>, 140 (11), 92- 100)</w:t>
      </w:r>
      <w:r>
        <w:rPr>
          <w:sz w:val="26"/>
          <w:szCs w:val="26"/>
          <w:lang w:val="vi-VN"/>
        </w:rPr>
        <w:t>;</w:t>
      </w:r>
      <w:r>
        <w:rPr>
          <w:sz w:val="26"/>
          <w:szCs w:val="26"/>
        </w:rPr>
        <w:t xml:space="preserve"> </w:t>
      </w:r>
      <w:r w:rsidRPr="008E7F71">
        <w:rPr>
          <w:sz w:val="26"/>
          <w:szCs w:val="26"/>
        </w:rPr>
        <w:t>S</w:t>
      </w:r>
      <w:r>
        <w:rPr>
          <w:sz w:val="26"/>
          <w:szCs w:val="26"/>
        </w:rPr>
        <w:t xml:space="preserve">cience </w:t>
      </w:r>
      <w:r w:rsidRPr="008E7F71">
        <w:rPr>
          <w:sz w:val="26"/>
          <w:szCs w:val="26"/>
        </w:rPr>
        <w:t>&amp; T</w:t>
      </w:r>
      <w:r>
        <w:rPr>
          <w:sz w:val="26"/>
          <w:szCs w:val="26"/>
        </w:rPr>
        <w:t>echnology</w:t>
      </w:r>
      <w:r w:rsidRPr="008E7F71">
        <w:rPr>
          <w:sz w:val="26"/>
          <w:szCs w:val="26"/>
        </w:rPr>
        <w:t xml:space="preserve"> D</w:t>
      </w:r>
      <w:r>
        <w:rPr>
          <w:sz w:val="26"/>
          <w:szCs w:val="26"/>
        </w:rPr>
        <w:t>evelopment (Pham Hoa</w:t>
      </w:r>
      <w:r w:rsidRPr="00A84B20">
        <w:rPr>
          <w:sz w:val="26"/>
          <w:szCs w:val="26"/>
        </w:rPr>
        <w:t>ng Uy</w:t>
      </w:r>
      <w:r>
        <w:rPr>
          <w:sz w:val="26"/>
          <w:szCs w:val="26"/>
        </w:rPr>
        <w:t>en, Le Thanh Hoa &amp; Nguyen Dinh Thie</w:t>
      </w:r>
      <w:r w:rsidRPr="00A84B20">
        <w:rPr>
          <w:sz w:val="26"/>
          <w:szCs w:val="26"/>
        </w:rPr>
        <w:t>n. (2017). "</w:t>
      </w:r>
      <w:r w:rsidRPr="008E7F71">
        <w:rPr>
          <w:sz w:val="26"/>
          <w:szCs w:val="26"/>
        </w:rPr>
        <w:t>Choosing the best model in fuzzy Bayesian</w:t>
      </w:r>
      <w:r>
        <w:rPr>
          <w:sz w:val="26"/>
          <w:szCs w:val="26"/>
        </w:rPr>
        <w:t xml:space="preserve"> </w:t>
      </w:r>
      <w:r w:rsidRPr="008E7F71">
        <w:rPr>
          <w:sz w:val="26"/>
          <w:szCs w:val="26"/>
        </w:rPr>
        <w:t>statistics and its application in financial</w:t>
      </w:r>
      <w:r>
        <w:rPr>
          <w:sz w:val="26"/>
          <w:szCs w:val="26"/>
        </w:rPr>
        <w:t xml:space="preserve"> </w:t>
      </w:r>
      <w:r w:rsidRPr="008E7F71">
        <w:rPr>
          <w:sz w:val="26"/>
          <w:szCs w:val="26"/>
        </w:rPr>
        <w:t>analysis</w:t>
      </w:r>
      <w:r w:rsidRPr="00A84B20">
        <w:rPr>
          <w:sz w:val="26"/>
          <w:szCs w:val="26"/>
        </w:rPr>
        <w:t xml:space="preserve">". </w:t>
      </w:r>
      <w:r w:rsidRPr="007C41C0">
        <w:rPr>
          <w:sz w:val="26"/>
          <w:szCs w:val="26"/>
        </w:rPr>
        <w:t>Science &amp; Technology Development</w:t>
      </w:r>
      <w:r w:rsidRPr="00A84B20">
        <w:rPr>
          <w:sz w:val="26"/>
          <w:szCs w:val="26"/>
        </w:rPr>
        <w:t xml:space="preserve">, 20 (2), 144-155). </w:t>
      </w:r>
    </w:p>
    <w:p w:rsidR="008C4349" w:rsidRPr="00A84B20" w:rsidRDefault="008C4349" w:rsidP="008C4349">
      <w:pPr>
        <w:spacing w:line="276" w:lineRule="auto"/>
        <w:jc w:val="both"/>
        <w:rPr>
          <w:sz w:val="26"/>
          <w:szCs w:val="26"/>
          <w:lang w:val="vi-VN"/>
        </w:rPr>
      </w:pPr>
    </w:p>
    <w:p w:rsidR="008C4349" w:rsidRPr="00A84B20" w:rsidRDefault="008C4349" w:rsidP="008C4349">
      <w:pPr>
        <w:pStyle w:val="ListParagraph"/>
        <w:numPr>
          <w:ilvl w:val="0"/>
          <w:numId w:val="6"/>
        </w:numPr>
        <w:spacing w:line="276" w:lineRule="auto"/>
        <w:jc w:val="both"/>
        <w:rPr>
          <w:b/>
          <w:sz w:val="26"/>
          <w:szCs w:val="26"/>
          <w:lang w:val="vi-VN"/>
        </w:rPr>
      </w:pPr>
      <w:r w:rsidRPr="00A6075C">
        <w:rPr>
          <w:b/>
          <w:sz w:val="26"/>
          <w:szCs w:val="26"/>
          <w:lang w:val="vi-VN"/>
        </w:rPr>
        <w:t xml:space="preserve">POSSIBLE APPLICATIONS  </w:t>
      </w:r>
    </w:p>
    <w:p w:rsidR="008C4349" w:rsidRPr="00A84B20" w:rsidRDefault="008C4349" w:rsidP="008C4349">
      <w:pPr>
        <w:jc w:val="both"/>
        <w:rPr>
          <w:sz w:val="26"/>
          <w:szCs w:val="26"/>
          <w:lang w:val="vi-VN"/>
        </w:rPr>
      </w:pPr>
    </w:p>
    <w:p w:rsidR="008C4349" w:rsidRDefault="008C4349" w:rsidP="008C4349">
      <w:pPr>
        <w:jc w:val="both"/>
        <w:rPr>
          <w:sz w:val="26"/>
          <w:szCs w:val="26"/>
          <w:lang w:val="vi-VN"/>
        </w:rPr>
      </w:pPr>
      <w:r w:rsidRPr="00A84B20">
        <w:rPr>
          <w:sz w:val="26"/>
          <w:szCs w:val="26"/>
          <w:lang w:val="vi-VN"/>
        </w:rPr>
        <w:t>When applying Bayes</w:t>
      </w:r>
      <w:r>
        <w:rPr>
          <w:sz w:val="26"/>
          <w:szCs w:val="26"/>
        </w:rPr>
        <w:t>ian</w:t>
      </w:r>
      <w:r w:rsidRPr="00A84B20">
        <w:rPr>
          <w:sz w:val="26"/>
          <w:szCs w:val="26"/>
          <w:lang w:val="vi-VN"/>
        </w:rPr>
        <w:t xml:space="preserve"> statistics into practice, we are interested in handling and real time processing big data, the relationship between probability density functions through copula problems, the expansion in quantum probability will be the extension of the thesis.</w:t>
      </w:r>
    </w:p>
    <w:p w:rsidR="008C4349" w:rsidRPr="00A84B20" w:rsidRDefault="008C4349" w:rsidP="008C4349">
      <w:pPr>
        <w:jc w:val="both"/>
        <w:rPr>
          <w:sz w:val="26"/>
          <w:szCs w:val="26"/>
          <w:lang w:val="vi-VN"/>
        </w:rPr>
      </w:pPr>
    </w:p>
    <w:p w:rsidR="008C4349" w:rsidRPr="00A84B20" w:rsidRDefault="008C4349" w:rsidP="008C4349">
      <w:pPr>
        <w:jc w:val="both"/>
        <w:rPr>
          <w:sz w:val="26"/>
          <w:szCs w:val="26"/>
          <w:lang w:val="vi-VN"/>
        </w:rPr>
      </w:pPr>
    </w:p>
    <w:tbl>
      <w:tblPr>
        <w:tblW w:w="0" w:type="auto"/>
        <w:tblLook w:val="01E0" w:firstRow="1" w:lastRow="1" w:firstColumn="1" w:lastColumn="1" w:noHBand="0" w:noVBand="0"/>
      </w:tblPr>
      <w:tblGrid>
        <w:gridCol w:w="6570"/>
        <w:gridCol w:w="2780"/>
      </w:tblGrid>
      <w:tr w:rsidR="008C4349" w:rsidRPr="00A84B20" w:rsidTr="00892F81">
        <w:tc>
          <w:tcPr>
            <w:tcW w:w="6570" w:type="dxa"/>
          </w:tcPr>
          <w:p w:rsidR="008C4349" w:rsidRPr="00A84B20" w:rsidRDefault="008C4349" w:rsidP="00892F81">
            <w:pPr>
              <w:jc w:val="center"/>
              <w:rPr>
                <w:b/>
                <w:sz w:val="26"/>
                <w:szCs w:val="26"/>
              </w:rPr>
            </w:pPr>
            <w:r w:rsidRPr="00E41BDC">
              <w:rPr>
                <w:b/>
                <w:sz w:val="26"/>
                <w:szCs w:val="26"/>
              </w:rPr>
              <w:t>SUPERVISOR</w:t>
            </w:r>
          </w:p>
          <w:p w:rsidR="008C4349" w:rsidRPr="00A84B20" w:rsidRDefault="008C4349" w:rsidP="00892F81">
            <w:pPr>
              <w:jc w:val="center"/>
              <w:rPr>
                <w:b/>
                <w:sz w:val="26"/>
                <w:szCs w:val="26"/>
              </w:rPr>
            </w:pPr>
          </w:p>
          <w:p w:rsidR="008C4349" w:rsidRPr="00A84B20" w:rsidRDefault="008C4349" w:rsidP="00892F81">
            <w:pPr>
              <w:jc w:val="center"/>
              <w:rPr>
                <w:b/>
                <w:sz w:val="26"/>
                <w:szCs w:val="26"/>
              </w:rPr>
            </w:pPr>
          </w:p>
          <w:p w:rsidR="008C4349" w:rsidRPr="00A84B20" w:rsidRDefault="008C4349" w:rsidP="00892F81">
            <w:pPr>
              <w:jc w:val="center"/>
              <w:rPr>
                <w:b/>
                <w:sz w:val="26"/>
                <w:szCs w:val="26"/>
              </w:rPr>
            </w:pPr>
          </w:p>
          <w:p w:rsidR="008C4349" w:rsidRPr="00A84B20" w:rsidRDefault="008C4349" w:rsidP="00892F81">
            <w:pPr>
              <w:jc w:val="center"/>
              <w:rPr>
                <w:b/>
                <w:sz w:val="26"/>
                <w:szCs w:val="26"/>
              </w:rPr>
            </w:pPr>
          </w:p>
          <w:p w:rsidR="008C4349" w:rsidRPr="00A84B20" w:rsidRDefault="008C4349" w:rsidP="00892F81">
            <w:pPr>
              <w:jc w:val="center"/>
              <w:rPr>
                <w:b/>
                <w:sz w:val="26"/>
                <w:szCs w:val="26"/>
              </w:rPr>
            </w:pPr>
          </w:p>
          <w:p w:rsidR="008C4349" w:rsidRPr="00A84B20" w:rsidRDefault="008C4349" w:rsidP="00892F81">
            <w:pPr>
              <w:jc w:val="center"/>
              <w:rPr>
                <w:b/>
                <w:sz w:val="26"/>
                <w:szCs w:val="26"/>
              </w:rPr>
            </w:pPr>
            <w:r>
              <w:rPr>
                <w:b/>
                <w:sz w:val="26"/>
                <w:szCs w:val="26"/>
              </w:rPr>
              <w:t>PhD. Pham Hoang Uyen       PhD. Nguyen Thanh Bi</w:t>
            </w:r>
            <w:r w:rsidRPr="00A84B20">
              <w:rPr>
                <w:b/>
                <w:sz w:val="26"/>
                <w:szCs w:val="26"/>
              </w:rPr>
              <w:t>nh</w:t>
            </w:r>
          </w:p>
        </w:tc>
        <w:tc>
          <w:tcPr>
            <w:tcW w:w="2780" w:type="dxa"/>
          </w:tcPr>
          <w:p w:rsidR="008C4349" w:rsidRPr="00A84B20" w:rsidRDefault="008C4349" w:rsidP="00892F81">
            <w:pPr>
              <w:jc w:val="center"/>
              <w:rPr>
                <w:b/>
                <w:sz w:val="26"/>
                <w:szCs w:val="26"/>
              </w:rPr>
            </w:pPr>
            <w:r w:rsidRPr="00E41BDC">
              <w:rPr>
                <w:b/>
                <w:sz w:val="26"/>
                <w:szCs w:val="26"/>
              </w:rPr>
              <w:t>PhD STUDENT</w:t>
            </w:r>
          </w:p>
          <w:p w:rsidR="008C4349" w:rsidRPr="00A84B20" w:rsidRDefault="008C4349" w:rsidP="00892F81">
            <w:pPr>
              <w:jc w:val="center"/>
              <w:rPr>
                <w:sz w:val="26"/>
                <w:szCs w:val="26"/>
              </w:rPr>
            </w:pPr>
          </w:p>
          <w:p w:rsidR="008C4349" w:rsidRPr="00A84B20" w:rsidRDefault="008C4349" w:rsidP="00892F81">
            <w:pPr>
              <w:jc w:val="center"/>
              <w:rPr>
                <w:sz w:val="26"/>
                <w:szCs w:val="26"/>
              </w:rPr>
            </w:pPr>
          </w:p>
          <w:p w:rsidR="008C4349" w:rsidRPr="00A84B20" w:rsidRDefault="008C4349" w:rsidP="00892F81">
            <w:pPr>
              <w:rPr>
                <w:sz w:val="26"/>
                <w:szCs w:val="26"/>
              </w:rPr>
            </w:pPr>
          </w:p>
          <w:p w:rsidR="008C4349" w:rsidRPr="00A84B20" w:rsidRDefault="008C4349" w:rsidP="00892F81">
            <w:pPr>
              <w:rPr>
                <w:sz w:val="26"/>
                <w:szCs w:val="26"/>
              </w:rPr>
            </w:pPr>
          </w:p>
          <w:p w:rsidR="008C4349" w:rsidRPr="00A84B20" w:rsidRDefault="008C4349" w:rsidP="00892F81">
            <w:pPr>
              <w:rPr>
                <w:sz w:val="26"/>
                <w:szCs w:val="26"/>
              </w:rPr>
            </w:pPr>
          </w:p>
          <w:p w:rsidR="008C4349" w:rsidRPr="00A84B20" w:rsidRDefault="008C4349" w:rsidP="00892F81">
            <w:pPr>
              <w:jc w:val="center"/>
              <w:rPr>
                <w:b/>
                <w:sz w:val="26"/>
                <w:szCs w:val="26"/>
              </w:rPr>
            </w:pPr>
            <w:r w:rsidRPr="00A84B20">
              <w:rPr>
                <w:b/>
                <w:sz w:val="26"/>
                <w:szCs w:val="26"/>
              </w:rPr>
              <w:t>Lê Thanh Hoa</w:t>
            </w:r>
          </w:p>
          <w:p w:rsidR="008C4349" w:rsidRPr="00A84B20" w:rsidRDefault="008C4349" w:rsidP="00892F81">
            <w:pPr>
              <w:jc w:val="center"/>
              <w:rPr>
                <w:sz w:val="26"/>
                <w:szCs w:val="26"/>
              </w:rPr>
            </w:pPr>
          </w:p>
        </w:tc>
      </w:tr>
    </w:tbl>
    <w:p w:rsidR="008C4349" w:rsidRPr="00A84B20" w:rsidRDefault="008C4349" w:rsidP="008C4349">
      <w:pPr>
        <w:jc w:val="both"/>
        <w:rPr>
          <w:b/>
          <w:sz w:val="26"/>
          <w:szCs w:val="26"/>
        </w:rPr>
      </w:pPr>
    </w:p>
    <w:p w:rsidR="008C4349" w:rsidRPr="00467DD2" w:rsidRDefault="008C4349" w:rsidP="008C4349">
      <w:pPr>
        <w:tabs>
          <w:tab w:val="left" w:pos="6840"/>
        </w:tabs>
        <w:jc w:val="center"/>
        <w:rPr>
          <w:b/>
          <w:sz w:val="26"/>
          <w:szCs w:val="26"/>
        </w:rPr>
      </w:pPr>
      <w:r w:rsidRPr="00467DD2">
        <w:rPr>
          <w:b/>
          <w:sz w:val="26"/>
          <w:szCs w:val="26"/>
        </w:rPr>
        <w:t>CONFIRMATION OF THE UNIVERSITY OF SCIENCE</w:t>
      </w:r>
    </w:p>
    <w:p w:rsidR="008C4349" w:rsidRPr="00467DD2" w:rsidRDefault="008C4349" w:rsidP="008C4349">
      <w:pPr>
        <w:tabs>
          <w:tab w:val="left" w:pos="6840"/>
        </w:tabs>
        <w:jc w:val="center"/>
        <w:rPr>
          <w:b/>
          <w:sz w:val="26"/>
          <w:szCs w:val="26"/>
        </w:rPr>
      </w:pPr>
      <w:r w:rsidRPr="00467DD2">
        <w:rPr>
          <w:b/>
          <w:sz w:val="26"/>
          <w:szCs w:val="26"/>
        </w:rPr>
        <w:t>VICE PRESIDENT</w:t>
      </w:r>
    </w:p>
    <w:p w:rsidR="008C4349" w:rsidRPr="00A84B20" w:rsidRDefault="008C4349" w:rsidP="008C4349">
      <w:pPr>
        <w:tabs>
          <w:tab w:val="left" w:pos="6840"/>
        </w:tabs>
        <w:jc w:val="center"/>
        <w:rPr>
          <w:sz w:val="26"/>
          <w:szCs w:val="26"/>
        </w:rPr>
      </w:pPr>
    </w:p>
    <w:p w:rsidR="008C4349" w:rsidRPr="00A84B20" w:rsidRDefault="008C4349" w:rsidP="008C4349">
      <w:pPr>
        <w:tabs>
          <w:tab w:val="left" w:pos="6840"/>
        </w:tabs>
        <w:jc w:val="center"/>
        <w:rPr>
          <w:sz w:val="26"/>
          <w:szCs w:val="26"/>
        </w:rPr>
      </w:pPr>
    </w:p>
    <w:p w:rsidR="008C4349" w:rsidRPr="00A84B20" w:rsidRDefault="008C4349" w:rsidP="008C4349">
      <w:pPr>
        <w:tabs>
          <w:tab w:val="left" w:pos="6840"/>
        </w:tabs>
        <w:jc w:val="center"/>
        <w:rPr>
          <w:sz w:val="26"/>
          <w:szCs w:val="26"/>
        </w:rPr>
      </w:pPr>
    </w:p>
    <w:p w:rsidR="008C4349" w:rsidRPr="00A84B20" w:rsidRDefault="008C4349" w:rsidP="008C4349">
      <w:pPr>
        <w:tabs>
          <w:tab w:val="left" w:pos="6840"/>
        </w:tabs>
        <w:jc w:val="center"/>
        <w:rPr>
          <w:sz w:val="26"/>
          <w:szCs w:val="26"/>
        </w:rPr>
      </w:pPr>
    </w:p>
    <w:p w:rsidR="008C4349" w:rsidRPr="00A84B20" w:rsidRDefault="008C4349" w:rsidP="008C4349">
      <w:pPr>
        <w:tabs>
          <w:tab w:val="left" w:pos="6840"/>
        </w:tabs>
        <w:jc w:val="center"/>
        <w:rPr>
          <w:sz w:val="26"/>
          <w:szCs w:val="26"/>
        </w:rPr>
      </w:pPr>
    </w:p>
    <w:p w:rsidR="00DE680A" w:rsidRDefault="008C4349" w:rsidP="008C4349">
      <w:pPr>
        <w:jc w:val="center"/>
      </w:pPr>
      <w:r w:rsidRPr="00A84B20">
        <w:rPr>
          <w:b/>
          <w:sz w:val="26"/>
          <w:szCs w:val="26"/>
        </w:rPr>
        <w:t>Tran Le Quan</w:t>
      </w:r>
    </w:p>
    <w:sectPr w:rsidR="00DE680A">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4BDC" w:rsidRDefault="00584BDC" w:rsidP="00570061">
      <w:r>
        <w:separator/>
      </w:r>
    </w:p>
  </w:endnote>
  <w:endnote w:type="continuationSeparator" w:id="0">
    <w:p w:rsidR="00584BDC" w:rsidRDefault="00584BDC" w:rsidP="005700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362924"/>
      <w:docPartObj>
        <w:docPartGallery w:val="Page Numbers (Bottom of Page)"/>
        <w:docPartUnique/>
      </w:docPartObj>
    </w:sdtPr>
    <w:sdtEndPr>
      <w:rPr>
        <w:noProof/>
      </w:rPr>
    </w:sdtEndPr>
    <w:sdtContent>
      <w:p w:rsidR="00570061" w:rsidRDefault="00570061">
        <w:pPr>
          <w:pStyle w:val="Footer"/>
          <w:jc w:val="center"/>
        </w:pPr>
        <w:r>
          <w:fldChar w:fldCharType="begin"/>
        </w:r>
        <w:r>
          <w:instrText xml:space="preserve"> PAGE   \* MERGEFORMAT </w:instrText>
        </w:r>
        <w:r>
          <w:fldChar w:fldCharType="separate"/>
        </w:r>
        <w:r w:rsidR="008C4349">
          <w:rPr>
            <w:noProof/>
          </w:rPr>
          <w:t>1</w:t>
        </w:r>
        <w:r>
          <w:rPr>
            <w:noProof/>
          </w:rPr>
          <w:fldChar w:fldCharType="end"/>
        </w:r>
      </w:p>
    </w:sdtContent>
  </w:sdt>
  <w:p w:rsidR="00570061" w:rsidRDefault="0057006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4BDC" w:rsidRDefault="00584BDC" w:rsidP="00570061">
      <w:r>
        <w:separator/>
      </w:r>
    </w:p>
  </w:footnote>
  <w:footnote w:type="continuationSeparator" w:id="0">
    <w:p w:rsidR="00584BDC" w:rsidRDefault="00584BDC" w:rsidP="0057006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B353D"/>
    <w:multiLevelType w:val="multilevel"/>
    <w:tmpl w:val="574A12A8"/>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B68538C"/>
    <w:multiLevelType w:val="hybridMultilevel"/>
    <w:tmpl w:val="4F4EB270"/>
    <w:lvl w:ilvl="0" w:tplc="3B06AB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371F96"/>
    <w:multiLevelType w:val="hybridMultilevel"/>
    <w:tmpl w:val="699016A4"/>
    <w:lvl w:ilvl="0" w:tplc="B39282F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3140A0"/>
    <w:multiLevelType w:val="hybridMultilevel"/>
    <w:tmpl w:val="104223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163DF4"/>
    <w:multiLevelType w:val="hybridMultilevel"/>
    <w:tmpl w:val="23DCF484"/>
    <w:lvl w:ilvl="0" w:tplc="DF86D17E">
      <w:start w:val="1"/>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C01011"/>
    <w:multiLevelType w:val="hybridMultilevel"/>
    <w:tmpl w:val="9328CDD6"/>
    <w:lvl w:ilvl="0" w:tplc="48CAD4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0193038"/>
    <w:multiLevelType w:val="multilevel"/>
    <w:tmpl w:val="023C2786"/>
    <w:lvl w:ilvl="0">
      <w:start w:val="2"/>
      <w:numFmt w:val="decimal"/>
      <w:lvlText w:val="%1."/>
      <w:lvlJc w:val="left"/>
      <w:pPr>
        <w:ind w:left="390" w:hanging="390"/>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7" w15:restartNumberingAfterBreak="0">
    <w:nsid w:val="53813FB1"/>
    <w:multiLevelType w:val="multilevel"/>
    <w:tmpl w:val="545E1CA0"/>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6E1E449A"/>
    <w:multiLevelType w:val="hybridMultilevel"/>
    <w:tmpl w:val="CD3E6D58"/>
    <w:lvl w:ilvl="0" w:tplc="1BC6C94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BF54529"/>
    <w:multiLevelType w:val="multilevel"/>
    <w:tmpl w:val="E6E8DB6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7CA04B8D"/>
    <w:multiLevelType w:val="hybridMultilevel"/>
    <w:tmpl w:val="4ACC0138"/>
    <w:lvl w:ilvl="0" w:tplc="DF86D17E">
      <w:start w:val="1"/>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9"/>
  </w:num>
  <w:num w:numId="3">
    <w:abstractNumId w:val="1"/>
  </w:num>
  <w:num w:numId="4">
    <w:abstractNumId w:val="1"/>
  </w:num>
  <w:num w:numId="5">
    <w:abstractNumId w:val="2"/>
  </w:num>
  <w:num w:numId="6">
    <w:abstractNumId w:val="3"/>
  </w:num>
  <w:num w:numId="7">
    <w:abstractNumId w:val="10"/>
  </w:num>
  <w:num w:numId="8">
    <w:abstractNumId w:val="8"/>
  </w:num>
  <w:num w:numId="9">
    <w:abstractNumId w:val="4"/>
  </w:num>
  <w:num w:numId="10">
    <w:abstractNumId w:val="7"/>
  </w:num>
  <w:num w:numId="11">
    <w:abstractNumId w:val="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7153"/>
    <w:rsid w:val="00005728"/>
    <w:rsid w:val="00010EF6"/>
    <w:rsid w:val="00084E5B"/>
    <w:rsid w:val="00093C7A"/>
    <w:rsid w:val="001540F8"/>
    <w:rsid w:val="002C712E"/>
    <w:rsid w:val="0033700C"/>
    <w:rsid w:val="003530E5"/>
    <w:rsid w:val="003E7018"/>
    <w:rsid w:val="003F3277"/>
    <w:rsid w:val="0040201E"/>
    <w:rsid w:val="004E38B1"/>
    <w:rsid w:val="00511A29"/>
    <w:rsid w:val="0054686C"/>
    <w:rsid w:val="00570061"/>
    <w:rsid w:val="00584BDC"/>
    <w:rsid w:val="005A514F"/>
    <w:rsid w:val="005E402F"/>
    <w:rsid w:val="005E5751"/>
    <w:rsid w:val="006569A4"/>
    <w:rsid w:val="00687652"/>
    <w:rsid w:val="00871A0B"/>
    <w:rsid w:val="00873DAE"/>
    <w:rsid w:val="00883A12"/>
    <w:rsid w:val="008C4349"/>
    <w:rsid w:val="008C4FF4"/>
    <w:rsid w:val="008D151E"/>
    <w:rsid w:val="008E7153"/>
    <w:rsid w:val="00943F55"/>
    <w:rsid w:val="00A05203"/>
    <w:rsid w:val="00AA4103"/>
    <w:rsid w:val="00AB12E1"/>
    <w:rsid w:val="00AE1969"/>
    <w:rsid w:val="00AE2C02"/>
    <w:rsid w:val="00B31B26"/>
    <w:rsid w:val="00B74282"/>
    <w:rsid w:val="00BB0805"/>
    <w:rsid w:val="00BF1567"/>
    <w:rsid w:val="00CB45A0"/>
    <w:rsid w:val="00D75495"/>
    <w:rsid w:val="00DE680A"/>
    <w:rsid w:val="00E724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4458C5"/>
  <w15:chartTrackingRefBased/>
  <w15:docId w15:val="{1B4AD85D-3924-4D68-9B90-C9678E83E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715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autoRedefine/>
    <w:uiPriority w:val="9"/>
    <w:qFormat/>
    <w:rsid w:val="005E402F"/>
    <w:pPr>
      <w:keepNext/>
      <w:keepLines/>
      <w:shd w:val="clear" w:color="auto" w:fill="F4F8FA"/>
      <w:ind w:left="720" w:hanging="360"/>
      <w:textAlignment w:val="top"/>
      <w:outlineLvl w:val="0"/>
    </w:pPr>
    <w:rPr>
      <w:rFonts w:eastAsiaTheme="majorEastAsia" w:cstheme="majorBidi"/>
      <w:b/>
      <w:sz w:val="28"/>
      <w:szCs w:val="32"/>
    </w:rPr>
  </w:style>
  <w:style w:type="paragraph" w:styleId="Heading2">
    <w:name w:val="heading 2"/>
    <w:basedOn w:val="Normal"/>
    <w:next w:val="Normal"/>
    <w:link w:val="Heading2Char"/>
    <w:autoRedefine/>
    <w:uiPriority w:val="9"/>
    <w:unhideWhenUsed/>
    <w:qFormat/>
    <w:rsid w:val="003E7018"/>
    <w:pPr>
      <w:keepNext/>
      <w:keepLines/>
      <w:spacing w:before="40"/>
      <w:outlineLvl w:val="1"/>
    </w:pPr>
    <w:rPr>
      <w:rFonts w:eastAsiaTheme="majorEastAsia" w:cstheme="majorBidi"/>
      <w:b/>
      <w:color w:val="0070C0"/>
      <w:szCs w:val="26"/>
      <w:shd w:val="clear" w:color="auto" w:fill="F4F8FA"/>
    </w:rPr>
  </w:style>
  <w:style w:type="paragraph" w:styleId="Heading3">
    <w:name w:val="heading 3"/>
    <w:basedOn w:val="Normal"/>
    <w:next w:val="Normal"/>
    <w:link w:val="Heading3Char"/>
    <w:autoRedefine/>
    <w:uiPriority w:val="9"/>
    <w:unhideWhenUsed/>
    <w:qFormat/>
    <w:rsid w:val="00010EF6"/>
    <w:pPr>
      <w:keepNext/>
      <w:keepLines/>
      <w:spacing w:before="40"/>
      <w:outlineLvl w:val="2"/>
    </w:pPr>
    <w:rPr>
      <w:rFonts w:eastAsiaTheme="majorEastAsia" w:cstheme="majorBidi"/>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qFormat/>
    <w:rsid w:val="003530E5"/>
    <w:pPr>
      <w:spacing w:before="120"/>
      <w:contextualSpacing/>
    </w:pPr>
    <w:rPr>
      <w:rFonts w:eastAsiaTheme="majorEastAsia"/>
      <w:b/>
      <w:color w:val="000000" w:themeColor="text1"/>
      <w:spacing w:val="-10"/>
      <w:kern w:val="28"/>
      <w:sz w:val="32"/>
    </w:rPr>
  </w:style>
  <w:style w:type="character" w:customStyle="1" w:styleId="TitleChar">
    <w:name w:val="Title Char"/>
    <w:basedOn w:val="DefaultParagraphFont"/>
    <w:link w:val="Title"/>
    <w:rsid w:val="003530E5"/>
    <w:rPr>
      <w:rFonts w:ascii="Times New Roman" w:eastAsiaTheme="majorEastAsia" w:hAnsi="Times New Roman" w:cs="Times New Roman"/>
      <w:b/>
      <w:color w:val="000000" w:themeColor="text1"/>
      <w:spacing w:val="-10"/>
      <w:kern w:val="28"/>
      <w:sz w:val="32"/>
      <w:szCs w:val="24"/>
    </w:rPr>
  </w:style>
  <w:style w:type="character" w:customStyle="1" w:styleId="Heading1Char">
    <w:name w:val="Heading 1 Char"/>
    <w:basedOn w:val="DefaultParagraphFont"/>
    <w:link w:val="Heading1"/>
    <w:uiPriority w:val="9"/>
    <w:rsid w:val="005E402F"/>
    <w:rPr>
      <w:rFonts w:ascii="Times New Roman" w:eastAsiaTheme="majorEastAsia" w:hAnsi="Times New Roman" w:cstheme="majorBidi"/>
      <w:b/>
      <w:sz w:val="28"/>
      <w:szCs w:val="32"/>
      <w:shd w:val="clear" w:color="auto" w:fill="F4F8FA"/>
    </w:rPr>
  </w:style>
  <w:style w:type="character" w:customStyle="1" w:styleId="Heading2Char">
    <w:name w:val="Heading 2 Char"/>
    <w:basedOn w:val="DefaultParagraphFont"/>
    <w:link w:val="Heading2"/>
    <w:uiPriority w:val="9"/>
    <w:rsid w:val="003E7018"/>
    <w:rPr>
      <w:rFonts w:ascii="Times New Roman" w:eastAsiaTheme="majorEastAsia" w:hAnsi="Times New Roman" w:cstheme="majorBidi"/>
      <w:b/>
      <w:color w:val="0070C0"/>
      <w:kern w:val="2"/>
      <w:sz w:val="24"/>
      <w:szCs w:val="26"/>
      <w:lang w:eastAsia="zh-TW"/>
    </w:rPr>
  </w:style>
  <w:style w:type="character" w:customStyle="1" w:styleId="Heading3Char">
    <w:name w:val="Heading 3 Char"/>
    <w:basedOn w:val="DefaultParagraphFont"/>
    <w:link w:val="Heading3"/>
    <w:uiPriority w:val="9"/>
    <w:rsid w:val="00010EF6"/>
    <w:rPr>
      <w:rFonts w:ascii="Times New Roman" w:eastAsiaTheme="majorEastAsia" w:hAnsi="Times New Roman" w:cstheme="majorBidi"/>
      <w:b/>
      <w:i/>
      <w:sz w:val="24"/>
      <w:szCs w:val="24"/>
      <w:lang w:eastAsia="ja-JP"/>
    </w:rPr>
  </w:style>
  <w:style w:type="paragraph" w:styleId="BodyTextIndent">
    <w:name w:val="Body Text Indent"/>
    <w:basedOn w:val="Normal"/>
    <w:link w:val="BodyTextIndentChar"/>
    <w:rsid w:val="008E7153"/>
  </w:style>
  <w:style w:type="character" w:customStyle="1" w:styleId="BodyTextIndentChar">
    <w:name w:val="Body Text Indent Char"/>
    <w:basedOn w:val="DefaultParagraphFont"/>
    <w:link w:val="BodyTextIndent"/>
    <w:rsid w:val="008E7153"/>
    <w:rPr>
      <w:rFonts w:ascii="Times New Roman" w:eastAsia="Times New Roman" w:hAnsi="Times New Roman" w:cs="Times New Roman"/>
      <w:sz w:val="24"/>
      <w:szCs w:val="24"/>
    </w:rPr>
  </w:style>
  <w:style w:type="paragraph" w:styleId="ListParagraph">
    <w:name w:val="List Paragraph"/>
    <w:basedOn w:val="Normal"/>
    <w:uiPriority w:val="34"/>
    <w:qFormat/>
    <w:rsid w:val="008E7153"/>
    <w:pPr>
      <w:ind w:left="720"/>
      <w:contextualSpacing/>
    </w:pPr>
  </w:style>
  <w:style w:type="paragraph" w:styleId="Header">
    <w:name w:val="header"/>
    <w:basedOn w:val="Normal"/>
    <w:link w:val="HeaderChar"/>
    <w:uiPriority w:val="99"/>
    <w:unhideWhenUsed/>
    <w:rsid w:val="00570061"/>
    <w:pPr>
      <w:tabs>
        <w:tab w:val="center" w:pos="4680"/>
        <w:tab w:val="right" w:pos="9360"/>
      </w:tabs>
    </w:pPr>
  </w:style>
  <w:style w:type="character" w:customStyle="1" w:styleId="HeaderChar">
    <w:name w:val="Header Char"/>
    <w:basedOn w:val="DefaultParagraphFont"/>
    <w:link w:val="Header"/>
    <w:uiPriority w:val="99"/>
    <w:rsid w:val="0057006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70061"/>
    <w:pPr>
      <w:tabs>
        <w:tab w:val="center" w:pos="4680"/>
        <w:tab w:val="right" w:pos="9360"/>
      </w:tabs>
    </w:pPr>
  </w:style>
  <w:style w:type="character" w:customStyle="1" w:styleId="FooterChar">
    <w:name w:val="Footer Char"/>
    <w:basedOn w:val="DefaultParagraphFont"/>
    <w:link w:val="Footer"/>
    <w:uiPriority w:val="99"/>
    <w:rsid w:val="00570061"/>
    <w:rPr>
      <w:rFonts w:ascii="Times New Roman" w:eastAsia="Times New Roman" w:hAnsi="Times New Roman" w:cs="Times New Roman"/>
      <w:sz w:val="24"/>
      <w:szCs w:val="24"/>
    </w:rPr>
  </w:style>
  <w:style w:type="character" w:customStyle="1" w:styleId="longtext">
    <w:name w:val="long_text"/>
    <w:rsid w:val="008C43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1690</Words>
  <Characters>9634</Characters>
  <Application>Microsoft Office Word</Application>
  <DocSecurity>0</DocSecurity>
  <Lines>80</Lines>
  <Paragraphs>22</Paragraphs>
  <ScaleCrop>false</ScaleCrop>
  <Company/>
  <LinksUpToDate>false</LinksUpToDate>
  <CharactersWithSpaces>11302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NGHI</cp:lastModifiedBy>
  <cp:revision>13</cp:revision>
  <dcterms:created xsi:type="dcterms:W3CDTF">2020-03-07T03:19:00Z</dcterms:created>
  <dcterms:modified xsi:type="dcterms:W3CDTF">2020-04-06T05:37:00Z</dcterms:modified>
</cp:coreProperties>
</file>