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42258" w14:textId="77777777" w:rsidR="00084260" w:rsidRPr="0008504A" w:rsidRDefault="00084260" w:rsidP="00DD7769">
      <w:pPr>
        <w:spacing w:line="276" w:lineRule="auto"/>
        <w:jc w:val="center"/>
        <w:outlineLvl w:val="0"/>
        <w:rPr>
          <w:b/>
          <w:bCs/>
          <w:sz w:val="36"/>
          <w:szCs w:val="36"/>
        </w:rPr>
      </w:pPr>
      <w:r w:rsidRPr="0008504A">
        <w:rPr>
          <w:b/>
          <w:bCs/>
          <w:sz w:val="36"/>
          <w:szCs w:val="36"/>
        </w:rPr>
        <w:t>TRANG THÔNG TIN</w:t>
      </w:r>
      <w:r w:rsidR="0008504A" w:rsidRPr="0008504A">
        <w:rPr>
          <w:b/>
          <w:bCs/>
          <w:sz w:val="36"/>
          <w:szCs w:val="36"/>
        </w:rPr>
        <w:t xml:space="preserve"> VỀ LUẬN ÁN</w:t>
      </w:r>
    </w:p>
    <w:p w14:paraId="62F640F7" w14:textId="77777777" w:rsidR="00084260" w:rsidRPr="009F7863" w:rsidRDefault="00084260" w:rsidP="00DD7769">
      <w:pPr>
        <w:tabs>
          <w:tab w:val="left" w:pos="2835"/>
        </w:tabs>
        <w:spacing w:line="276" w:lineRule="auto"/>
        <w:ind w:left="2127" w:hanging="2127"/>
        <w:jc w:val="both"/>
        <w:rPr>
          <w:sz w:val="26"/>
          <w:szCs w:val="26"/>
        </w:rPr>
      </w:pPr>
      <w:proofErr w:type="spellStart"/>
      <w:r w:rsidRPr="009F7863">
        <w:rPr>
          <w:sz w:val="26"/>
          <w:szCs w:val="26"/>
        </w:rPr>
        <w:t>Tên</w:t>
      </w:r>
      <w:proofErr w:type="spellEnd"/>
      <w:r w:rsidRPr="009F7863">
        <w:rPr>
          <w:sz w:val="26"/>
          <w:szCs w:val="26"/>
        </w:rPr>
        <w:t xml:space="preserve"> </w:t>
      </w:r>
      <w:proofErr w:type="spellStart"/>
      <w:r w:rsidRPr="009F7863">
        <w:rPr>
          <w:sz w:val="26"/>
          <w:szCs w:val="26"/>
        </w:rPr>
        <w:t>đề</w:t>
      </w:r>
      <w:proofErr w:type="spellEnd"/>
      <w:r w:rsidRPr="009F7863">
        <w:rPr>
          <w:sz w:val="26"/>
          <w:szCs w:val="26"/>
        </w:rPr>
        <w:t xml:space="preserve"> </w:t>
      </w:r>
      <w:proofErr w:type="spellStart"/>
      <w:r w:rsidRPr="009F7863">
        <w:rPr>
          <w:sz w:val="26"/>
          <w:szCs w:val="26"/>
        </w:rPr>
        <w:t>tài</w:t>
      </w:r>
      <w:proofErr w:type="spellEnd"/>
      <w:r w:rsidRPr="009F7863">
        <w:rPr>
          <w:sz w:val="26"/>
          <w:szCs w:val="26"/>
        </w:rPr>
        <w:t xml:space="preserve"> </w:t>
      </w:r>
      <w:proofErr w:type="spellStart"/>
      <w:r w:rsidRPr="009F7863">
        <w:rPr>
          <w:sz w:val="26"/>
          <w:szCs w:val="26"/>
        </w:rPr>
        <w:t>luận</w:t>
      </w:r>
      <w:proofErr w:type="spellEnd"/>
      <w:r w:rsidRPr="009F7863">
        <w:rPr>
          <w:sz w:val="26"/>
          <w:szCs w:val="26"/>
        </w:rPr>
        <w:t xml:space="preserve"> </w:t>
      </w:r>
      <w:proofErr w:type="spellStart"/>
      <w:r w:rsidRPr="009F7863">
        <w:rPr>
          <w:sz w:val="26"/>
          <w:szCs w:val="26"/>
        </w:rPr>
        <w:t>án</w:t>
      </w:r>
      <w:proofErr w:type="spellEnd"/>
      <w:r w:rsidRPr="009F7863">
        <w:rPr>
          <w:sz w:val="26"/>
          <w:szCs w:val="26"/>
        </w:rPr>
        <w:t xml:space="preserve">: </w:t>
      </w:r>
      <w:r w:rsidR="00D5303E">
        <w:rPr>
          <w:sz w:val="26"/>
          <w:szCs w:val="26"/>
        </w:rPr>
        <w:tab/>
      </w:r>
      <w:proofErr w:type="spellStart"/>
      <w:r w:rsidR="009F7863" w:rsidRPr="009F7863">
        <w:rPr>
          <w:sz w:val="26"/>
          <w:szCs w:val="26"/>
        </w:rPr>
        <w:t>Nghiên</w:t>
      </w:r>
      <w:proofErr w:type="spellEnd"/>
      <w:r w:rsidR="009F7863" w:rsidRPr="009F7863">
        <w:rPr>
          <w:sz w:val="26"/>
          <w:szCs w:val="26"/>
        </w:rPr>
        <w:t xml:space="preserve"> </w:t>
      </w:r>
      <w:proofErr w:type="spellStart"/>
      <w:r w:rsidR="009F7863" w:rsidRPr="009F7863">
        <w:rPr>
          <w:sz w:val="26"/>
          <w:szCs w:val="26"/>
        </w:rPr>
        <w:t>cứu</w:t>
      </w:r>
      <w:proofErr w:type="spellEnd"/>
      <w:r w:rsidR="009F7863" w:rsidRPr="009F7863">
        <w:rPr>
          <w:sz w:val="26"/>
          <w:szCs w:val="26"/>
        </w:rPr>
        <w:t xml:space="preserve"> </w:t>
      </w:r>
      <w:proofErr w:type="spellStart"/>
      <w:r w:rsidR="009F7863" w:rsidRPr="009F7863">
        <w:rPr>
          <w:sz w:val="26"/>
          <w:szCs w:val="26"/>
        </w:rPr>
        <w:t>phương</w:t>
      </w:r>
      <w:proofErr w:type="spellEnd"/>
      <w:r w:rsidR="009F7863" w:rsidRPr="009F7863">
        <w:rPr>
          <w:sz w:val="26"/>
          <w:szCs w:val="26"/>
        </w:rPr>
        <w:t xml:space="preserve"> </w:t>
      </w:r>
      <w:proofErr w:type="spellStart"/>
      <w:r w:rsidR="009F7863" w:rsidRPr="009F7863">
        <w:rPr>
          <w:sz w:val="26"/>
          <w:szCs w:val="26"/>
        </w:rPr>
        <w:t>pháp</w:t>
      </w:r>
      <w:bookmarkStart w:id="0" w:name="_GoBack"/>
      <w:bookmarkEnd w:id="0"/>
      <w:proofErr w:type="spellEnd"/>
      <w:r w:rsidR="009F7863" w:rsidRPr="009F7863">
        <w:rPr>
          <w:sz w:val="26"/>
          <w:szCs w:val="26"/>
        </w:rPr>
        <w:t xml:space="preserve"> </w:t>
      </w:r>
      <w:proofErr w:type="spellStart"/>
      <w:r w:rsidR="009F7863" w:rsidRPr="009F7863">
        <w:rPr>
          <w:sz w:val="26"/>
          <w:szCs w:val="26"/>
        </w:rPr>
        <w:t>nuôi</w:t>
      </w:r>
      <w:proofErr w:type="spellEnd"/>
      <w:r w:rsidR="009F7863" w:rsidRPr="009F7863">
        <w:rPr>
          <w:sz w:val="26"/>
          <w:szCs w:val="26"/>
        </w:rPr>
        <w:t xml:space="preserve"> </w:t>
      </w:r>
      <w:proofErr w:type="spellStart"/>
      <w:r w:rsidR="009F7863" w:rsidRPr="009F7863">
        <w:rPr>
          <w:sz w:val="26"/>
          <w:szCs w:val="26"/>
        </w:rPr>
        <w:t>cấy</w:t>
      </w:r>
      <w:proofErr w:type="spellEnd"/>
      <w:r w:rsidR="009F7863" w:rsidRPr="009F7863">
        <w:rPr>
          <w:sz w:val="26"/>
          <w:szCs w:val="26"/>
        </w:rPr>
        <w:t xml:space="preserve"> </w:t>
      </w:r>
      <w:proofErr w:type="spellStart"/>
      <w:r w:rsidR="009F7863" w:rsidRPr="009F7863">
        <w:rPr>
          <w:sz w:val="26"/>
          <w:szCs w:val="26"/>
        </w:rPr>
        <w:t>rễ</w:t>
      </w:r>
      <w:proofErr w:type="spellEnd"/>
      <w:r w:rsidR="009F7863" w:rsidRPr="009F7863">
        <w:rPr>
          <w:sz w:val="26"/>
          <w:szCs w:val="26"/>
        </w:rPr>
        <w:t xml:space="preserve"> </w:t>
      </w:r>
      <w:proofErr w:type="spellStart"/>
      <w:r w:rsidR="009F7863" w:rsidRPr="009F7863">
        <w:rPr>
          <w:sz w:val="26"/>
          <w:szCs w:val="26"/>
        </w:rPr>
        <w:t>tơ</w:t>
      </w:r>
      <w:proofErr w:type="spellEnd"/>
      <w:r w:rsidR="009F7863" w:rsidRPr="009F7863">
        <w:rPr>
          <w:sz w:val="26"/>
          <w:szCs w:val="26"/>
        </w:rPr>
        <w:t xml:space="preserve"> </w:t>
      </w:r>
      <w:proofErr w:type="spellStart"/>
      <w:r w:rsidR="009F7863" w:rsidRPr="009F7863">
        <w:rPr>
          <w:sz w:val="26"/>
          <w:szCs w:val="26"/>
        </w:rPr>
        <w:t>của</w:t>
      </w:r>
      <w:proofErr w:type="spellEnd"/>
      <w:r w:rsidR="009F7863" w:rsidRPr="009F7863">
        <w:rPr>
          <w:sz w:val="26"/>
          <w:szCs w:val="26"/>
        </w:rPr>
        <w:t xml:space="preserve"> </w:t>
      </w:r>
      <w:proofErr w:type="spellStart"/>
      <w:r w:rsidR="009F7863" w:rsidRPr="009F7863">
        <w:rPr>
          <w:sz w:val="26"/>
          <w:szCs w:val="26"/>
        </w:rPr>
        <w:t>cây</w:t>
      </w:r>
      <w:proofErr w:type="spellEnd"/>
      <w:r w:rsidR="009F7863" w:rsidRPr="009F7863">
        <w:rPr>
          <w:sz w:val="26"/>
          <w:szCs w:val="26"/>
        </w:rPr>
        <w:t xml:space="preserve"> </w:t>
      </w:r>
      <w:proofErr w:type="spellStart"/>
      <w:r w:rsidR="009F7863" w:rsidRPr="009F7863">
        <w:rPr>
          <w:sz w:val="26"/>
          <w:szCs w:val="26"/>
        </w:rPr>
        <w:t>Ké</w:t>
      </w:r>
      <w:proofErr w:type="spellEnd"/>
      <w:r w:rsidR="009F7863" w:rsidRPr="009F7863">
        <w:rPr>
          <w:sz w:val="26"/>
          <w:szCs w:val="26"/>
        </w:rPr>
        <w:t xml:space="preserve"> </w:t>
      </w:r>
      <w:proofErr w:type="spellStart"/>
      <w:r w:rsidR="009F7863" w:rsidRPr="009F7863">
        <w:rPr>
          <w:sz w:val="26"/>
          <w:szCs w:val="26"/>
        </w:rPr>
        <w:t>hoa</w:t>
      </w:r>
      <w:proofErr w:type="spellEnd"/>
      <w:r w:rsidR="009F7863" w:rsidRPr="009F7863">
        <w:rPr>
          <w:sz w:val="26"/>
          <w:szCs w:val="26"/>
        </w:rPr>
        <w:t xml:space="preserve"> </w:t>
      </w:r>
      <w:proofErr w:type="spellStart"/>
      <w:r w:rsidR="009F7863" w:rsidRPr="009F7863">
        <w:rPr>
          <w:sz w:val="26"/>
          <w:szCs w:val="26"/>
        </w:rPr>
        <w:t>đào</w:t>
      </w:r>
      <w:proofErr w:type="spellEnd"/>
      <w:r w:rsidR="009F7863" w:rsidRPr="009F7863">
        <w:rPr>
          <w:sz w:val="26"/>
          <w:szCs w:val="26"/>
        </w:rPr>
        <w:t xml:space="preserve"> (</w:t>
      </w:r>
      <w:proofErr w:type="spellStart"/>
      <w:r w:rsidR="009F7863" w:rsidRPr="009F7863">
        <w:rPr>
          <w:i/>
          <w:iCs/>
          <w:sz w:val="26"/>
          <w:szCs w:val="26"/>
          <w:lang w:val="fr-FR"/>
        </w:rPr>
        <w:t>Urena</w:t>
      </w:r>
      <w:proofErr w:type="spellEnd"/>
      <w:r w:rsidR="009F7863" w:rsidRPr="009F7863">
        <w:rPr>
          <w:i/>
          <w:iCs/>
          <w:sz w:val="26"/>
          <w:szCs w:val="26"/>
          <w:lang w:val="fr-FR"/>
        </w:rPr>
        <w:t xml:space="preserve"> </w:t>
      </w:r>
      <w:proofErr w:type="spellStart"/>
      <w:r w:rsidR="009F7863" w:rsidRPr="009F7863">
        <w:rPr>
          <w:i/>
          <w:iCs/>
          <w:sz w:val="26"/>
          <w:szCs w:val="26"/>
          <w:lang w:val="fr-FR"/>
        </w:rPr>
        <w:t>lobata</w:t>
      </w:r>
      <w:proofErr w:type="spellEnd"/>
      <w:r w:rsidR="009F7863" w:rsidRPr="009F7863">
        <w:rPr>
          <w:i/>
          <w:iCs/>
          <w:sz w:val="26"/>
          <w:szCs w:val="26"/>
          <w:lang w:val="fr-FR"/>
        </w:rPr>
        <w:t xml:space="preserve"> </w:t>
      </w:r>
      <w:r w:rsidR="009F7863" w:rsidRPr="009F7863">
        <w:rPr>
          <w:iCs/>
          <w:sz w:val="26"/>
          <w:szCs w:val="26"/>
          <w:lang w:val="fr-FR"/>
        </w:rPr>
        <w:t xml:space="preserve">L.) </w:t>
      </w:r>
      <w:proofErr w:type="spellStart"/>
      <w:r w:rsidR="009F7863" w:rsidRPr="009F7863">
        <w:rPr>
          <w:iCs/>
          <w:sz w:val="26"/>
          <w:szCs w:val="26"/>
          <w:lang w:val="fr-FR"/>
        </w:rPr>
        <w:t>và</w:t>
      </w:r>
      <w:proofErr w:type="spellEnd"/>
      <w:r w:rsidR="009F7863" w:rsidRPr="009F7863">
        <w:rPr>
          <w:iCs/>
          <w:sz w:val="26"/>
          <w:szCs w:val="26"/>
          <w:lang w:val="fr-FR"/>
        </w:rPr>
        <w:t xml:space="preserve"> </w:t>
      </w:r>
      <w:proofErr w:type="spellStart"/>
      <w:r w:rsidR="009F7863" w:rsidRPr="009F7863">
        <w:rPr>
          <w:iCs/>
          <w:sz w:val="26"/>
          <w:szCs w:val="26"/>
          <w:lang w:val="fr-FR"/>
        </w:rPr>
        <w:t>đánh</w:t>
      </w:r>
      <w:proofErr w:type="spellEnd"/>
      <w:r w:rsidR="009F7863" w:rsidRPr="009F7863">
        <w:rPr>
          <w:iCs/>
          <w:sz w:val="26"/>
          <w:szCs w:val="26"/>
          <w:lang w:val="fr-FR"/>
        </w:rPr>
        <w:t xml:space="preserve"> </w:t>
      </w:r>
      <w:proofErr w:type="spellStart"/>
      <w:r w:rsidR="009F7863" w:rsidRPr="009F7863">
        <w:rPr>
          <w:iCs/>
          <w:sz w:val="26"/>
          <w:szCs w:val="26"/>
          <w:lang w:val="fr-FR"/>
        </w:rPr>
        <w:t>giá</w:t>
      </w:r>
      <w:proofErr w:type="spellEnd"/>
      <w:r w:rsidR="009F7863" w:rsidRPr="009F7863">
        <w:rPr>
          <w:iCs/>
          <w:sz w:val="26"/>
          <w:szCs w:val="26"/>
          <w:lang w:val="fr-FR"/>
        </w:rPr>
        <w:t xml:space="preserve"> </w:t>
      </w:r>
      <w:proofErr w:type="spellStart"/>
      <w:r w:rsidR="009F7863" w:rsidRPr="009F7863">
        <w:rPr>
          <w:iCs/>
          <w:sz w:val="26"/>
          <w:szCs w:val="26"/>
          <w:lang w:val="fr-FR"/>
        </w:rPr>
        <w:t>hoạt</w:t>
      </w:r>
      <w:proofErr w:type="spellEnd"/>
      <w:r w:rsidR="009F7863" w:rsidRPr="009F7863">
        <w:rPr>
          <w:iCs/>
          <w:sz w:val="26"/>
          <w:szCs w:val="26"/>
          <w:lang w:val="fr-FR"/>
        </w:rPr>
        <w:t xml:space="preserve"> </w:t>
      </w:r>
      <w:proofErr w:type="spellStart"/>
      <w:r w:rsidR="009F7863" w:rsidRPr="009F7863">
        <w:rPr>
          <w:iCs/>
          <w:sz w:val="26"/>
          <w:szCs w:val="26"/>
          <w:lang w:val="fr-FR"/>
        </w:rPr>
        <w:t>tính</w:t>
      </w:r>
      <w:proofErr w:type="spellEnd"/>
      <w:r w:rsidR="009F7863" w:rsidRPr="009F7863">
        <w:rPr>
          <w:iCs/>
          <w:sz w:val="26"/>
          <w:szCs w:val="26"/>
          <w:lang w:val="fr-FR"/>
        </w:rPr>
        <w:t xml:space="preserve"> </w:t>
      </w:r>
      <w:proofErr w:type="spellStart"/>
      <w:r w:rsidR="009F7863" w:rsidRPr="009F7863">
        <w:rPr>
          <w:iCs/>
          <w:sz w:val="26"/>
          <w:szCs w:val="26"/>
          <w:lang w:val="fr-FR"/>
        </w:rPr>
        <w:t>ức</w:t>
      </w:r>
      <w:proofErr w:type="spellEnd"/>
      <w:r w:rsidR="009F7863" w:rsidRPr="009F7863">
        <w:rPr>
          <w:iCs/>
          <w:sz w:val="26"/>
          <w:szCs w:val="26"/>
          <w:lang w:val="fr-FR"/>
        </w:rPr>
        <w:t xml:space="preserve"> </w:t>
      </w:r>
      <w:proofErr w:type="spellStart"/>
      <w:r w:rsidR="009F7863" w:rsidRPr="009F7863">
        <w:rPr>
          <w:iCs/>
          <w:sz w:val="26"/>
          <w:szCs w:val="26"/>
          <w:lang w:val="fr-FR"/>
        </w:rPr>
        <w:t>chế</w:t>
      </w:r>
      <w:proofErr w:type="spellEnd"/>
      <w:r w:rsidR="009F7863" w:rsidRPr="009F7863">
        <w:rPr>
          <w:iCs/>
          <w:sz w:val="26"/>
          <w:szCs w:val="26"/>
          <w:lang w:val="fr-FR"/>
        </w:rPr>
        <w:t xml:space="preserve"> </w:t>
      </w:r>
      <w:r w:rsidR="009F7863" w:rsidRPr="009F7863">
        <w:rPr>
          <w:sz w:val="26"/>
          <w:szCs w:val="26"/>
        </w:rPr>
        <w:t>α</w:t>
      </w:r>
      <w:r w:rsidR="009F7863" w:rsidRPr="009F7863">
        <w:rPr>
          <w:sz w:val="26"/>
          <w:szCs w:val="26"/>
          <w:lang w:val="it-CH"/>
        </w:rPr>
        <w:t>-glucosidase của nguồn rễ này</w:t>
      </w:r>
    </w:p>
    <w:p w14:paraId="1C272A03" w14:textId="77777777" w:rsidR="00084260" w:rsidRPr="009F7863" w:rsidRDefault="00084260" w:rsidP="00DD7769">
      <w:pPr>
        <w:tabs>
          <w:tab w:val="left" w:pos="2127"/>
        </w:tabs>
        <w:spacing w:line="276" w:lineRule="auto"/>
        <w:jc w:val="both"/>
        <w:rPr>
          <w:sz w:val="26"/>
          <w:szCs w:val="26"/>
        </w:rPr>
      </w:pPr>
      <w:proofErr w:type="spellStart"/>
      <w:r w:rsidRPr="009F7863">
        <w:rPr>
          <w:sz w:val="26"/>
          <w:szCs w:val="26"/>
        </w:rPr>
        <w:t>Chuyên</w:t>
      </w:r>
      <w:proofErr w:type="spellEnd"/>
      <w:r w:rsidRPr="009F7863">
        <w:rPr>
          <w:sz w:val="26"/>
          <w:szCs w:val="26"/>
        </w:rPr>
        <w:t xml:space="preserve"> </w:t>
      </w:r>
      <w:proofErr w:type="spellStart"/>
      <w:r w:rsidRPr="009F7863">
        <w:rPr>
          <w:sz w:val="26"/>
          <w:szCs w:val="26"/>
        </w:rPr>
        <w:t>ngành</w:t>
      </w:r>
      <w:proofErr w:type="spellEnd"/>
      <w:r w:rsidRPr="009F7863">
        <w:rPr>
          <w:sz w:val="26"/>
          <w:szCs w:val="26"/>
        </w:rPr>
        <w:t>:</w:t>
      </w:r>
      <w:r w:rsidR="009F7863" w:rsidRPr="009F7863">
        <w:rPr>
          <w:sz w:val="26"/>
          <w:szCs w:val="26"/>
        </w:rPr>
        <w:t xml:space="preserve"> </w:t>
      </w:r>
      <w:r w:rsidR="009F7863">
        <w:rPr>
          <w:sz w:val="26"/>
          <w:szCs w:val="26"/>
        </w:rPr>
        <w:tab/>
      </w:r>
      <w:proofErr w:type="spellStart"/>
      <w:r w:rsidR="009F7863" w:rsidRPr="009F7863">
        <w:rPr>
          <w:sz w:val="26"/>
          <w:szCs w:val="26"/>
        </w:rPr>
        <w:t>Hóa</w:t>
      </w:r>
      <w:proofErr w:type="spellEnd"/>
      <w:r w:rsidR="009F7863" w:rsidRPr="009F7863">
        <w:rPr>
          <w:sz w:val="26"/>
          <w:szCs w:val="26"/>
        </w:rPr>
        <w:t xml:space="preserve"> </w:t>
      </w:r>
      <w:proofErr w:type="spellStart"/>
      <w:r w:rsidR="009F7863" w:rsidRPr="009F7863">
        <w:rPr>
          <w:sz w:val="26"/>
          <w:szCs w:val="26"/>
        </w:rPr>
        <w:t>sinh</w:t>
      </w:r>
      <w:proofErr w:type="spellEnd"/>
      <w:r w:rsidR="009F7863" w:rsidRPr="009F7863">
        <w:rPr>
          <w:sz w:val="26"/>
          <w:szCs w:val="26"/>
        </w:rPr>
        <w:t xml:space="preserve"> </w:t>
      </w:r>
      <w:proofErr w:type="spellStart"/>
      <w:r w:rsidR="009F7863" w:rsidRPr="009F7863">
        <w:rPr>
          <w:sz w:val="26"/>
          <w:szCs w:val="26"/>
        </w:rPr>
        <w:t>học</w:t>
      </w:r>
      <w:proofErr w:type="spellEnd"/>
    </w:p>
    <w:p w14:paraId="2583663F" w14:textId="77777777" w:rsidR="00084260" w:rsidRPr="009F7863" w:rsidRDefault="00084260" w:rsidP="00DD7769">
      <w:pPr>
        <w:spacing w:line="276" w:lineRule="auto"/>
        <w:jc w:val="both"/>
        <w:rPr>
          <w:sz w:val="26"/>
          <w:szCs w:val="26"/>
        </w:rPr>
      </w:pPr>
      <w:proofErr w:type="spellStart"/>
      <w:r w:rsidRPr="009F7863">
        <w:rPr>
          <w:sz w:val="26"/>
          <w:szCs w:val="26"/>
        </w:rPr>
        <w:t>Mã</w:t>
      </w:r>
      <w:proofErr w:type="spellEnd"/>
      <w:r w:rsidRPr="009F7863">
        <w:rPr>
          <w:sz w:val="26"/>
          <w:szCs w:val="26"/>
        </w:rPr>
        <w:t xml:space="preserve"> </w:t>
      </w:r>
      <w:proofErr w:type="spellStart"/>
      <w:r w:rsidRPr="009F7863">
        <w:rPr>
          <w:sz w:val="26"/>
          <w:szCs w:val="26"/>
        </w:rPr>
        <w:t>số</w:t>
      </w:r>
      <w:proofErr w:type="spellEnd"/>
      <w:r w:rsidRPr="009F7863">
        <w:rPr>
          <w:sz w:val="26"/>
          <w:szCs w:val="26"/>
        </w:rPr>
        <w:t>:</w:t>
      </w:r>
      <w:r w:rsidR="009F7863" w:rsidRPr="009F7863">
        <w:rPr>
          <w:sz w:val="26"/>
          <w:szCs w:val="26"/>
        </w:rPr>
        <w:t xml:space="preserve"> </w:t>
      </w:r>
      <w:r w:rsidR="009F7863">
        <w:rPr>
          <w:sz w:val="26"/>
          <w:szCs w:val="26"/>
        </w:rPr>
        <w:tab/>
      </w:r>
      <w:r w:rsidR="009F7863">
        <w:rPr>
          <w:sz w:val="26"/>
          <w:szCs w:val="26"/>
        </w:rPr>
        <w:tab/>
      </w:r>
      <w:r w:rsidR="009F7863" w:rsidRPr="009F7863">
        <w:rPr>
          <w:sz w:val="26"/>
          <w:szCs w:val="26"/>
        </w:rPr>
        <w:t>62420116</w:t>
      </w:r>
    </w:p>
    <w:p w14:paraId="3CF6385B" w14:textId="77777777" w:rsidR="00084260" w:rsidRPr="009F7863" w:rsidRDefault="00D5303E" w:rsidP="00DD7769">
      <w:pPr>
        <w:spacing w:line="276" w:lineRule="auto"/>
        <w:jc w:val="both"/>
        <w:rPr>
          <w:sz w:val="26"/>
          <w:szCs w:val="26"/>
        </w:rPr>
      </w:pPr>
      <w:proofErr w:type="spellStart"/>
      <w:r>
        <w:rPr>
          <w:sz w:val="26"/>
          <w:szCs w:val="26"/>
        </w:rPr>
        <w:t>Họ</w:t>
      </w:r>
      <w:proofErr w:type="spellEnd"/>
      <w:r>
        <w:rPr>
          <w:sz w:val="26"/>
          <w:szCs w:val="26"/>
        </w:rPr>
        <w:t xml:space="preserve"> </w:t>
      </w:r>
      <w:proofErr w:type="spellStart"/>
      <w:r>
        <w:rPr>
          <w:sz w:val="26"/>
          <w:szCs w:val="26"/>
        </w:rPr>
        <w:t>tên</w:t>
      </w:r>
      <w:proofErr w:type="spellEnd"/>
      <w:r>
        <w:rPr>
          <w:sz w:val="26"/>
          <w:szCs w:val="26"/>
        </w:rPr>
        <w:t xml:space="preserve"> NCS</w:t>
      </w:r>
      <w:r w:rsidR="00084260" w:rsidRPr="009F7863">
        <w:rPr>
          <w:sz w:val="26"/>
          <w:szCs w:val="26"/>
        </w:rPr>
        <w:t>:</w:t>
      </w:r>
      <w:r w:rsidR="009F7863" w:rsidRPr="009F7863">
        <w:rPr>
          <w:sz w:val="26"/>
          <w:szCs w:val="26"/>
        </w:rPr>
        <w:t xml:space="preserve"> </w:t>
      </w:r>
      <w:r>
        <w:rPr>
          <w:sz w:val="26"/>
          <w:szCs w:val="26"/>
        </w:rPr>
        <w:tab/>
      </w:r>
      <w:r>
        <w:rPr>
          <w:sz w:val="26"/>
          <w:szCs w:val="26"/>
        </w:rPr>
        <w:tab/>
      </w:r>
      <w:r w:rsidR="009F7863" w:rsidRPr="009F7863">
        <w:rPr>
          <w:sz w:val="26"/>
          <w:szCs w:val="26"/>
        </w:rPr>
        <w:t>VŨ THỊ BẠCH PHƯỢNG</w:t>
      </w:r>
    </w:p>
    <w:p w14:paraId="4CDCE11C" w14:textId="77777777" w:rsidR="00084260" w:rsidRPr="009F7863" w:rsidRDefault="009F7863" w:rsidP="00DD7769">
      <w:pPr>
        <w:spacing w:line="276" w:lineRule="auto"/>
        <w:jc w:val="both"/>
        <w:rPr>
          <w:sz w:val="26"/>
          <w:szCs w:val="26"/>
        </w:rPr>
      </w:pPr>
      <w:proofErr w:type="spellStart"/>
      <w:r w:rsidRPr="009F7863">
        <w:rPr>
          <w:sz w:val="26"/>
          <w:szCs w:val="26"/>
        </w:rPr>
        <w:t>Khóa</w:t>
      </w:r>
      <w:proofErr w:type="spellEnd"/>
      <w:r w:rsidRPr="009F7863">
        <w:rPr>
          <w:sz w:val="26"/>
          <w:szCs w:val="26"/>
        </w:rPr>
        <w:t xml:space="preserve"> </w:t>
      </w:r>
      <w:proofErr w:type="spellStart"/>
      <w:r w:rsidRPr="009F7863">
        <w:rPr>
          <w:sz w:val="26"/>
          <w:szCs w:val="26"/>
        </w:rPr>
        <w:t>đào</w:t>
      </w:r>
      <w:proofErr w:type="spellEnd"/>
      <w:r w:rsidRPr="009F7863">
        <w:rPr>
          <w:sz w:val="26"/>
          <w:szCs w:val="26"/>
        </w:rPr>
        <w:t xml:space="preserve"> </w:t>
      </w:r>
      <w:proofErr w:type="spellStart"/>
      <w:r w:rsidRPr="009F7863">
        <w:rPr>
          <w:sz w:val="26"/>
          <w:szCs w:val="26"/>
        </w:rPr>
        <w:t>tạo</w:t>
      </w:r>
      <w:proofErr w:type="spellEnd"/>
      <w:r w:rsidR="00084260" w:rsidRPr="009F7863">
        <w:rPr>
          <w:sz w:val="26"/>
          <w:szCs w:val="26"/>
        </w:rPr>
        <w:t>:</w:t>
      </w:r>
      <w:r w:rsidRPr="009F7863">
        <w:rPr>
          <w:sz w:val="26"/>
          <w:szCs w:val="26"/>
        </w:rPr>
        <w:t xml:space="preserve"> </w:t>
      </w:r>
      <w:r w:rsidR="00D5303E">
        <w:rPr>
          <w:sz w:val="26"/>
          <w:szCs w:val="26"/>
        </w:rPr>
        <w:tab/>
      </w:r>
      <w:r w:rsidRPr="009F7863">
        <w:rPr>
          <w:sz w:val="26"/>
          <w:szCs w:val="26"/>
        </w:rPr>
        <w:t>2014</w:t>
      </w:r>
    </w:p>
    <w:p w14:paraId="50B4D825" w14:textId="77777777" w:rsidR="00084260" w:rsidRPr="009F7863" w:rsidRDefault="00084260" w:rsidP="00DD7769">
      <w:pPr>
        <w:spacing w:line="276" w:lineRule="auto"/>
        <w:jc w:val="both"/>
        <w:rPr>
          <w:sz w:val="26"/>
          <w:szCs w:val="26"/>
        </w:rPr>
      </w:pPr>
      <w:proofErr w:type="spellStart"/>
      <w:r w:rsidRPr="009F7863">
        <w:rPr>
          <w:sz w:val="26"/>
          <w:szCs w:val="26"/>
        </w:rPr>
        <w:t>Người</w:t>
      </w:r>
      <w:proofErr w:type="spellEnd"/>
      <w:r w:rsidRPr="009F7863">
        <w:rPr>
          <w:sz w:val="26"/>
          <w:szCs w:val="26"/>
        </w:rPr>
        <w:t xml:space="preserve"> </w:t>
      </w:r>
      <w:proofErr w:type="spellStart"/>
      <w:r w:rsidRPr="009F7863">
        <w:rPr>
          <w:sz w:val="26"/>
          <w:szCs w:val="26"/>
        </w:rPr>
        <w:t>hướng</w:t>
      </w:r>
      <w:proofErr w:type="spellEnd"/>
      <w:r w:rsidRPr="009F7863">
        <w:rPr>
          <w:sz w:val="26"/>
          <w:szCs w:val="26"/>
        </w:rPr>
        <w:t xml:space="preserve"> </w:t>
      </w:r>
      <w:proofErr w:type="spellStart"/>
      <w:r w:rsidRPr="009F7863">
        <w:rPr>
          <w:sz w:val="26"/>
          <w:szCs w:val="26"/>
        </w:rPr>
        <w:t>dẫn</w:t>
      </w:r>
      <w:proofErr w:type="spellEnd"/>
      <w:r w:rsidRPr="009F7863">
        <w:rPr>
          <w:sz w:val="26"/>
          <w:szCs w:val="26"/>
        </w:rPr>
        <w:t xml:space="preserve"> khoa </w:t>
      </w:r>
      <w:proofErr w:type="spellStart"/>
      <w:r w:rsidRPr="009F7863">
        <w:rPr>
          <w:sz w:val="26"/>
          <w:szCs w:val="26"/>
        </w:rPr>
        <w:t>học</w:t>
      </w:r>
      <w:proofErr w:type="spellEnd"/>
      <w:r w:rsidR="009F7863" w:rsidRPr="009F7863">
        <w:rPr>
          <w:sz w:val="26"/>
          <w:szCs w:val="26"/>
        </w:rPr>
        <w:t xml:space="preserve">: 1. </w:t>
      </w:r>
      <w:proofErr w:type="gramStart"/>
      <w:r w:rsidR="009F7863" w:rsidRPr="009F7863">
        <w:rPr>
          <w:sz w:val="26"/>
          <w:szCs w:val="26"/>
        </w:rPr>
        <w:t>PGS.TS.QUÁCH</w:t>
      </w:r>
      <w:proofErr w:type="gramEnd"/>
      <w:r w:rsidR="009F7863" w:rsidRPr="009F7863">
        <w:rPr>
          <w:sz w:val="26"/>
          <w:szCs w:val="26"/>
        </w:rPr>
        <w:t xml:space="preserve"> NGÔ DIỄM PHƯƠNG</w:t>
      </w:r>
    </w:p>
    <w:p w14:paraId="44D4EFA3" w14:textId="77777777" w:rsidR="009F7863" w:rsidRPr="009F7863" w:rsidRDefault="009F7863" w:rsidP="00DD7769">
      <w:pPr>
        <w:spacing w:line="276" w:lineRule="auto"/>
        <w:jc w:val="both"/>
        <w:rPr>
          <w:sz w:val="26"/>
          <w:szCs w:val="26"/>
        </w:rPr>
      </w:pPr>
      <w:r w:rsidRPr="009F7863">
        <w:rPr>
          <w:sz w:val="26"/>
          <w:szCs w:val="26"/>
        </w:rPr>
        <w:t xml:space="preserve">                                              2. </w:t>
      </w:r>
      <w:proofErr w:type="gramStart"/>
      <w:r w:rsidRPr="009F7863">
        <w:rPr>
          <w:sz w:val="26"/>
          <w:szCs w:val="26"/>
        </w:rPr>
        <w:t>PGS.TS.PHẠM</w:t>
      </w:r>
      <w:proofErr w:type="gramEnd"/>
      <w:r w:rsidRPr="009F7863">
        <w:rPr>
          <w:sz w:val="26"/>
          <w:szCs w:val="26"/>
        </w:rPr>
        <w:t xml:space="preserve"> THỊ ÁNH HỒNG</w:t>
      </w:r>
    </w:p>
    <w:p w14:paraId="37FA2525" w14:textId="77777777" w:rsidR="00084260" w:rsidRPr="009F7863" w:rsidRDefault="00084260" w:rsidP="00DD7769">
      <w:pPr>
        <w:spacing w:line="276" w:lineRule="auto"/>
        <w:jc w:val="both"/>
        <w:rPr>
          <w:sz w:val="26"/>
          <w:szCs w:val="26"/>
        </w:rPr>
      </w:pPr>
      <w:proofErr w:type="spellStart"/>
      <w:r w:rsidRPr="009F7863">
        <w:rPr>
          <w:sz w:val="26"/>
          <w:szCs w:val="26"/>
        </w:rPr>
        <w:t>Cơ</w:t>
      </w:r>
      <w:proofErr w:type="spellEnd"/>
      <w:r w:rsidRPr="009F7863">
        <w:rPr>
          <w:sz w:val="26"/>
          <w:szCs w:val="26"/>
        </w:rPr>
        <w:t xml:space="preserve"> </w:t>
      </w:r>
      <w:proofErr w:type="spellStart"/>
      <w:r w:rsidRPr="009F7863">
        <w:rPr>
          <w:sz w:val="26"/>
          <w:szCs w:val="26"/>
        </w:rPr>
        <w:t>sở</w:t>
      </w:r>
      <w:proofErr w:type="spellEnd"/>
      <w:r w:rsidRPr="009F7863">
        <w:rPr>
          <w:sz w:val="26"/>
          <w:szCs w:val="26"/>
        </w:rPr>
        <w:t xml:space="preserve"> </w:t>
      </w:r>
      <w:proofErr w:type="spellStart"/>
      <w:r w:rsidRPr="009F7863">
        <w:rPr>
          <w:sz w:val="26"/>
          <w:szCs w:val="26"/>
        </w:rPr>
        <w:t>đào</w:t>
      </w:r>
      <w:proofErr w:type="spellEnd"/>
      <w:r w:rsidRPr="009F7863">
        <w:rPr>
          <w:sz w:val="26"/>
          <w:szCs w:val="26"/>
        </w:rPr>
        <w:t xml:space="preserve"> </w:t>
      </w:r>
      <w:proofErr w:type="spellStart"/>
      <w:r w:rsidRPr="009F7863">
        <w:rPr>
          <w:sz w:val="26"/>
          <w:szCs w:val="26"/>
        </w:rPr>
        <w:t>tạo</w:t>
      </w:r>
      <w:proofErr w:type="spellEnd"/>
      <w:r w:rsidRPr="009F7863">
        <w:rPr>
          <w:sz w:val="26"/>
          <w:szCs w:val="26"/>
        </w:rPr>
        <w:t>:</w:t>
      </w:r>
      <w:r w:rsidR="0008504A">
        <w:rPr>
          <w:sz w:val="26"/>
          <w:szCs w:val="26"/>
        </w:rPr>
        <w:tab/>
      </w:r>
      <w:r w:rsidRPr="009F7863">
        <w:rPr>
          <w:sz w:val="26"/>
          <w:szCs w:val="26"/>
        </w:rPr>
        <w:t xml:space="preserve"> </w:t>
      </w:r>
      <w:proofErr w:type="spellStart"/>
      <w:r w:rsidRPr="009F7863">
        <w:rPr>
          <w:sz w:val="26"/>
          <w:szCs w:val="26"/>
        </w:rPr>
        <w:t>Trường</w:t>
      </w:r>
      <w:proofErr w:type="spellEnd"/>
      <w:r w:rsidRPr="009F7863">
        <w:rPr>
          <w:sz w:val="26"/>
          <w:szCs w:val="26"/>
        </w:rPr>
        <w:t xml:space="preserve"> </w:t>
      </w:r>
      <w:proofErr w:type="spellStart"/>
      <w:r w:rsidRPr="009F7863">
        <w:rPr>
          <w:sz w:val="26"/>
          <w:szCs w:val="26"/>
        </w:rPr>
        <w:t>Đại</w:t>
      </w:r>
      <w:proofErr w:type="spellEnd"/>
      <w:r w:rsidRPr="009F7863">
        <w:rPr>
          <w:sz w:val="26"/>
          <w:szCs w:val="26"/>
        </w:rPr>
        <w:t xml:space="preserve"> </w:t>
      </w:r>
      <w:proofErr w:type="spellStart"/>
      <w:r w:rsidRPr="009F7863">
        <w:rPr>
          <w:sz w:val="26"/>
          <w:szCs w:val="26"/>
        </w:rPr>
        <w:t>học</w:t>
      </w:r>
      <w:proofErr w:type="spellEnd"/>
      <w:r w:rsidRPr="009F7863">
        <w:rPr>
          <w:sz w:val="26"/>
          <w:szCs w:val="26"/>
        </w:rPr>
        <w:t xml:space="preserve"> Khoa </w:t>
      </w:r>
      <w:proofErr w:type="spellStart"/>
      <w:r w:rsidRPr="009F7863">
        <w:rPr>
          <w:sz w:val="26"/>
          <w:szCs w:val="26"/>
        </w:rPr>
        <w:t>học</w:t>
      </w:r>
      <w:proofErr w:type="spellEnd"/>
      <w:r w:rsidRPr="009F7863">
        <w:rPr>
          <w:sz w:val="26"/>
          <w:szCs w:val="26"/>
        </w:rPr>
        <w:t xml:space="preserve"> </w:t>
      </w:r>
      <w:proofErr w:type="spellStart"/>
      <w:r w:rsidRPr="009F7863">
        <w:rPr>
          <w:sz w:val="26"/>
          <w:szCs w:val="26"/>
        </w:rPr>
        <w:t>Tự</w:t>
      </w:r>
      <w:proofErr w:type="spellEnd"/>
      <w:r w:rsidRPr="009F7863">
        <w:rPr>
          <w:sz w:val="26"/>
          <w:szCs w:val="26"/>
        </w:rPr>
        <w:t xml:space="preserve"> </w:t>
      </w:r>
      <w:proofErr w:type="spellStart"/>
      <w:r w:rsidRPr="009F7863">
        <w:rPr>
          <w:sz w:val="26"/>
          <w:szCs w:val="26"/>
        </w:rPr>
        <w:t>Nhiên</w:t>
      </w:r>
      <w:proofErr w:type="spellEnd"/>
      <w:r w:rsidRPr="009F7863">
        <w:rPr>
          <w:sz w:val="26"/>
          <w:szCs w:val="26"/>
        </w:rPr>
        <w:t xml:space="preserve">- ĐHQG.HCM </w:t>
      </w:r>
    </w:p>
    <w:p w14:paraId="126FC99F" w14:textId="77777777" w:rsidR="00084260" w:rsidRPr="0008504A" w:rsidRDefault="00084260" w:rsidP="00DD7769">
      <w:pPr>
        <w:spacing w:line="276" w:lineRule="auto"/>
        <w:jc w:val="both"/>
        <w:rPr>
          <w:b/>
          <w:sz w:val="26"/>
          <w:szCs w:val="26"/>
        </w:rPr>
      </w:pPr>
      <w:r w:rsidRPr="0008504A">
        <w:rPr>
          <w:b/>
          <w:sz w:val="26"/>
          <w:szCs w:val="26"/>
        </w:rPr>
        <w:t>1. TÓM TẮT NỘI DUNG LUẬN ÁN:</w:t>
      </w:r>
    </w:p>
    <w:p w14:paraId="65968FAF" w14:textId="77777777" w:rsidR="00482926" w:rsidRDefault="008C160D" w:rsidP="00DD7769">
      <w:pPr>
        <w:spacing w:line="276" w:lineRule="auto"/>
        <w:ind w:firstLine="567"/>
        <w:jc w:val="both"/>
        <w:rPr>
          <w:sz w:val="26"/>
          <w:szCs w:val="26"/>
        </w:rPr>
      </w:pPr>
      <w:proofErr w:type="spellStart"/>
      <w:r w:rsidRPr="001361EE">
        <w:rPr>
          <w:sz w:val="26"/>
          <w:szCs w:val="26"/>
        </w:rPr>
        <w:t>Nuôi</w:t>
      </w:r>
      <w:proofErr w:type="spellEnd"/>
      <w:r w:rsidRPr="001361EE">
        <w:rPr>
          <w:sz w:val="26"/>
          <w:szCs w:val="26"/>
        </w:rPr>
        <w:t xml:space="preserve"> </w:t>
      </w:r>
      <w:proofErr w:type="spellStart"/>
      <w:r w:rsidR="009128C3" w:rsidRPr="001361EE">
        <w:rPr>
          <w:sz w:val="26"/>
          <w:szCs w:val="26"/>
        </w:rPr>
        <w:t>cấy</w:t>
      </w:r>
      <w:proofErr w:type="spellEnd"/>
      <w:r w:rsidR="009128C3" w:rsidRPr="001361EE">
        <w:rPr>
          <w:sz w:val="26"/>
          <w:szCs w:val="26"/>
        </w:rPr>
        <w:t xml:space="preserve"> </w:t>
      </w:r>
      <w:proofErr w:type="spellStart"/>
      <w:r w:rsidR="009128C3" w:rsidRPr="001361EE">
        <w:rPr>
          <w:sz w:val="26"/>
          <w:szCs w:val="26"/>
        </w:rPr>
        <w:t>rễ</w:t>
      </w:r>
      <w:proofErr w:type="spellEnd"/>
      <w:r w:rsidR="009128C3" w:rsidRPr="001361EE">
        <w:rPr>
          <w:sz w:val="26"/>
          <w:szCs w:val="26"/>
        </w:rPr>
        <w:t xml:space="preserve"> </w:t>
      </w:r>
      <w:proofErr w:type="spellStart"/>
      <w:r w:rsidR="009128C3" w:rsidRPr="001361EE">
        <w:rPr>
          <w:sz w:val="26"/>
          <w:szCs w:val="26"/>
        </w:rPr>
        <w:t>tơ</w:t>
      </w:r>
      <w:proofErr w:type="spellEnd"/>
      <w:r w:rsidR="009128C3" w:rsidRPr="001361EE">
        <w:rPr>
          <w:sz w:val="26"/>
          <w:szCs w:val="26"/>
        </w:rPr>
        <w:t xml:space="preserve"> </w:t>
      </w:r>
      <w:proofErr w:type="spellStart"/>
      <w:r w:rsidR="009128C3" w:rsidRPr="001361EE">
        <w:rPr>
          <w:sz w:val="26"/>
          <w:szCs w:val="26"/>
        </w:rPr>
        <w:t>bằng</w:t>
      </w:r>
      <w:proofErr w:type="spellEnd"/>
      <w:r w:rsidR="009128C3" w:rsidRPr="001361EE">
        <w:rPr>
          <w:sz w:val="26"/>
          <w:szCs w:val="26"/>
        </w:rPr>
        <w:t xml:space="preserve"> </w:t>
      </w:r>
      <w:proofErr w:type="spellStart"/>
      <w:r>
        <w:rPr>
          <w:sz w:val="26"/>
          <w:szCs w:val="26"/>
        </w:rPr>
        <w:t>phương</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chuyển</w:t>
      </w:r>
      <w:proofErr w:type="spellEnd"/>
      <w:r>
        <w:rPr>
          <w:sz w:val="26"/>
          <w:szCs w:val="26"/>
        </w:rPr>
        <w:t xml:space="preserve"> gen </w:t>
      </w:r>
      <w:proofErr w:type="spellStart"/>
      <w:r>
        <w:rPr>
          <w:sz w:val="26"/>
          <w:szCs w:val="26"/>
        </w:rPr>
        <w:t>tự</w:t>
      </w:r>
      <w:proofErr w:type="spellEnd"/>
      <w:r>
        <w:rPr>
          <w:sz w:val="26"/>
          <w:szCs w:val="26"/>
        </w:rPr>
        <w:t xml:space="preserve"> </w:t>
      </w:r>
      <w:proofErr w:type="spellStart"/>
      <w:r>
        <w:rPr>
          <w:sz w:val="26"/>
          <w:szCs w:val="26"/>
        </w:rPr>
        <w:t>nhiên</w:t>
      </w:r>
      <w:proofErr w:type="spellEnd"/>
      <w:r>
        <w:rPr>
          <w:sz w:val="26"/>
          <w:szCs w:val="26"/>
        </w:rPr>
        <w:t xml:space="preserve"> </w:t>
      </w:r>
      <w:proofErr w:type="spellStart"/>
      <w:r>
        <w:rPr>
          <w:sz w:val="26"/>
          <w:szCs w:val="26"/>
        </w:rPr>
        <w:t>nhờ</w:t>
      </w:r>
      <w:proofErr w:type="spellEnd"/>
      <w:r w:rsidR="009128C3" w:rsidRPr="001361EE">
        <w:rPr>
          <w:sz w:val="26"/>
          <w:szCs w:val="26"/>
        </w:rPr>
        <w:t xml:space="preserve"> vi </w:t>
      </w:r>
      <w:proofErr w:type="spellStart"/>
      <w:r w:rsidR="009128C3" w:rsidRPr="001361EE">
        <w:rPr>
          <w:sz w:val="26"/>
          <w:szCs w:val="26"/>
        </w:rPr>
        <w:t>khuẩn</w:t>
      </w:r>
      <w:proofErr w:type="spellEnd"/>
      <w:r w:rsidR="009128C3" w:rsidRPr="001361EE">
        <w:rPr>
          <w:sz w:val="26"/>
          <w:szCs w:val="26"/>
        </w:rPr>
        <w:t xml:space="preserve"> gram </w:t>
      </w:r>
      <w:proofErr w:type="spellStart"/>
      <w:r w:rsidR="009128C3" w:rsidRPr="001361EE">
        <w:rPr>
          <w:sz w:val="26"/>
          <w:szCs w:val="26"/>
        </w:rPr>
        <w:t>âm</w:t>
      </w:r>
      <w:proofErr w:type="spellEnd"/>
      <w:r w:rsidR="009128C3" w:rsidRPr="001361EE">
        <w:rPr>
          <w:sz w:val="26"/>
          <w:szCs w:val="26"/>
        </w:rPr>
        <w:t xml:space="preserve"> </w:t>
      </w:r>
      <w:r w:rsidR="009128C3" w:rsidRPr="001361EE">
        <w:rPr>
          <w:i/>
          <w:sz w:val="26"/>
          <w:szCs w:val="26"/>
        </w:rPr>
        <w:t xml:space="preserve">Agrobacterium </w:t>
      </w:r>
      <w:proofErr w:type="spellStart"/>
      <w:r w:rsidR="009128C3" w:rsidRPr="001361EE">
        <w:rPr>
          <w:i/>
          <w:sz w:val="26"/>
          <w:szCs w:val="26"/>
        </w:rPr>
        <w:t>rhizogenes</w:t>
      </w:r>
      <w:proofErr w:type="spellEnd"/>
      <w:r w:rsidR="009128C3" w:rsidRPr="001361EE">
        <w:rPr>
          <w:sz w:val="26"/>
          <w:szCs w:val="26"/>
        </w:rPr>
        <w:t xml:space="preserve"> </w:t>
      </w:r>
      <w:proofErr w:type="spellStart"/>
      <w:r w:rsidR="009128C3" w:rsidRPr="001361EE">
        <w:rPr>
          <w:sz w:val="26"/>
          <w:szCs w:val="26"/>
        </w:rPr>
        <w:t>có</w:t>
      </w:r>
      <w:proofErr w:type="spellEnd"/>
      <w:r w:rsidR="009128C3" w:rsidRPr="001361EE">
        <w:rPr>
          <w:sz w:val="26"/>
          <w:szCs w:val="26"/>
        </w:rPr>
        <w:t xml:space="preserve"> </w:t>
      </w:r>
      <w:proofErr w:type="spellStart"/>
      <w:r w:rsidR="009128C3" w:rsidRPr="001361EE">
        <w:rPr>
          <w:sz w:val="26"/>
          <w:szCs w:val="26"/>
        </w:rPr>
        <w:t>trong</w:t>
      </w:r>
      <w:proofErr w:type="spellEnd"/>
      <w:r w:rsidR="009128C3" w:rsidRPr="001361EE">
        <w:rPr>
          <w:sz w:val="26"/>
          <w:szCs w:val="26"/>
        </w:rPr>
        <w:t xml:space="preserve"> </w:t>
      </w:r>
      <w:proofErr w:type="spellStart"/>
      <w:r w:rsidR="009128C3" w:rsidRPr="001361EE">
        <w:rPr>
          <w:sz w:val="26"/>
          <w:szCs w:val="26"/>
        </w:rPr>
        <w:t>đất</w:t>
      </w:r>
      <w:proofErr w:type="spellEnd"/>
      <w:r w:rsidR="009128C3" w:rsidRPr="001361EE">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đang</w:t>
      </w:r>
      <w:proofErr w:type="spellEnd"/>
      <w:r w:rsidR="009128C3" w:rsidRPr="001361EE">
        <w:rPr>
          <w:sz w:val="26"/>
          <w:szCs w:val="26"/>
        </w:rPr>
        <w:t xml:space="preserve"> </w:t>
      </w:r>
      <w:proofErr w:type="spellStart"/>
      <w:r w:rsidR="009128C3" w:rsidRPr="001361EE">
        <w:rPr>
          <w:sz w:val="26"/>
          <w:szCs w:val="26"/>
        </w:rPr>
        <w:t>là</w:t>
      </w:r>
      <w:proofErr w:type="spellEnd"/>
      <w:r w:rsidR="009128C3" w:rsidRPr="001361EE">
        <w:rPr>
          <w:sz w:val="26"/>
          <w:szCs w:val="26"/>
        </w:rPr>
        <w:t xml:space="preserve"> </w:t>
      </w:r>
      <w:proofErr w:type="spellStart"/>
      <w:r w:rsidR="009128C3" w:rsidRPr="001361EE">
        <w:rPr>
          <w:sz w:val="26"/>
          <w:szCs w:val="26"/>
        </w:rPr>
        <w:t>một</w:t>
      </w:r>
      <w:proofErr w:type="spellEnd"/>
      <w:r w:rsidR="009128C3" w:rsidRPr="001361EE">
        <w:rPr>
          <w:sz w:val="26"/>
          <w:szCs w:val="26"/>
        </w:rPr>
        <w:t xml:space="preserve"> </w:t>
      </w:r>
      <w:proofErr w:type="spellStart"/>
      <w:r w:rsidR="009128C3" w:rsidRPr="001361EE">
        <w:rPr>
          <w:sz w:val="26"/>
          <w:szCs w:val="26"/>
        </w:rPr>
        <w:t>phương</w:t>
      </w:r>
      <w:proofErr w:type="spellEnd"/>
      <w:r w:rsidR="009128C3" w:rsidRPr="001361EE">
        <w:rPr>
          <w:sz w:val="26"/>
          <w:szCs w:val="26"/>
        </w:rPr>
        <w:t xml:space="preserve"> </w:t>
      </w:r>
      <w:proofErr w:type="spellStart"/>
      <w:r w:rsidR="009128C3" w:rsidRPr="001361EE">
        <w:rPr>
          <w:sz w:val="26"/>
          <w:szCs w:val="26"/>
        </w:rPr>
        <w:t>pháp</w:t>
      </w:r>
      <w:proofErr w:type="spellEnd"/>
      <w:r w:rsidR="009128C3" w:rsidRPr="001361EE">
        <w:rPr>
          <w:sz w:val="26"/>
          <w:szCs w:val="26"/>
        </w:rPr>
        <w:t xml:space="preserve"> </w:t>
      </w:r>
      <w:proofErr w:type="spellStart"/>
      <w:r w:rsidR="009128C3" w:rsidRPr="001361EE">
        <w:rPr>
          <w:sz w:val="26"/>
          <w:szCs w:val="26"/>
        </w:rPr>
        <w:t>đơn</w:t>
      </w:r>
      <w:proofErr w:type="spellEnd"/>
      <w:r w:rsidR="009128C3" w:rsidRPr="001361EE">
        <w:rPr>
          <w:sz w:val="26"/>
          <w:szCs w:val="26"/>
        </w:rPr>
        <w:t xml:space="preserve"> </w:t>
      </w:r>
      <w:proofErr w:type="spellStart"/>
      <w:r w:rsidR="009128C3" w:rsidRPr="001361EE">
        <w:rPr>
          <w:sz w:val="26"/>
          <w:szCs w:val="26"/>
        </w:rPr>
        <w:t>giản</w:t>
      </w:r>
      <w:proofErr w:type="spellEnd"/>
      <w:r w:rsidR="009128C3" w:rsidRPr="001361EE">
        <w:rPr>
          <w:sz w:val="26"/>
          <w:szCs w:val="26"/>
        </w:rPr>
        <w:t xml:space="preserve">, </w:t>
      </w:r>
      <w:proofErr w:type="spellStart"/>
      <w:r w:rsidR="009128C3" w:rsidRPr="001361EE">
        <w:rPr>
          <w:sz w:val="26"/>
          <w:szCs w:val="26"/>
        </w:rPr>
        <w:t>hiệu</w:t>
      </w:r>
      <w:proofErr w:type="spellEnd"/>
      <w:r w:rsidR="009128C3" w:rsidRPr="001361EE">
        <w:rPr>
          <w:sz w:val="26"/>
          <w:szCs w:val="26"/>
        </w:rPr>
        <w:t xml:space="preserve"> </w:t>
      </w:r>
      <w:proofErr w:type="spellStart"/>
      <w:r w:rsidR="009128C3" w:rsidRPr="001361EE">
        <w:rPr>
          <w:sz w:val="26"/>
          <w:szCs w:val="26"/>
        </w:rPr>
        <w:t>quả</w:t>
      </w:r>
      <w:proofErr w:type="spellEnd"/>
      <w:r w:rsidR="002A1A78" w:rsidRPr="001361EE">
        <w:rPr>
          <w:sz w:val="26"/>
          <w:szCs w:val="26"/>
        </w:rPr>
        <w:t xml:space="preserve"> </w:t>
      </w:r>
      <w:proofErr w:type="spellStart"/>
      <w:r w:rsidR="002A1A78" w:rsidRPr="001361EE">
        <w:rPr>
          <w:sz w:val="26"/>
          <w:szCs w:val="26"/>
        </w:rPr>
        <w:t>và</w:t>
      </w:r>
      <w:proofErr w:type="spellEnd"/>
      <w:r w:rsidR="002A1A78" w:rsidRPr="001361EE">
        <w:rPr>
          <w:sz w:val="26"/>
          <w:szCs w:val="26"/>
        </w:rPr>
        <w:t xml:space="preserve"> </w:t>
      </w:r>
      <w:proofErr w:type="spellStart"/>
      <w:r w:rsidR="009128C3" w:rsidRPr="001361EE">
        <w:rPr>
          <w:sz w:val="26"/>
          <w:szCs w:val="26"/>
        </w:rPr>
        <w:t>được</w:t>
      </w:r>
      <w:proofErr w:type="spellEnd"/>
      <w:r w:rsidR="009128C3" w:rsidRPr="001361EE">
        <w:rPr>
          <w:sz w:val="26"/>
          <w:szCs w:val="26"/>
        </w:rPr>
        <w:t xml:space="preserve"> </w:t>
      </w:r>
      <w:proofErr w:type="spellStart"/>
      <w:r w:rsidR="009128C3" w:rsidRPr="001361EE">
        <w:rPr>
          <w:sz w:val="26"/>
          <w:szCs w:val="26"/>
        </w:rPr>
        <w:t>ứng</w:t>
      </w:r>
      <w:proofErr w:type="spellEnd"/>
      <w:r w:rsidR="009128C3" w:rsidRPr="001361EE">
        <w:rPr>
          <w:sz w:val="26"/>
          <w:szCs w:val="26"/>
        </w:rPr>
        <w:t xml:space="preserve"> </w:t>
      </w:r>
      <w:proofErr w:type="spellStart"/>
      <w:r w:rsidR="009128C3" w:rsidRPr="001361EE">
        <w:rPr>
          <w:sz w:val="26"/>
          <w:szCs w:val="26"/>
        </w:rPr>
        <w:t>dụng</w:t>
      </w:r>
      <w:proofErr w:type="spellEnd"/>
      <w:r w:rsidR="009128C3" w:rsidRPr="001361EE">
        <w:rPr>
          <w:sz w:val="26"/>
          <w:szCs w:val="26"/>
        </w:rPr>
        <w:t xml:space="preserve"> </w:t>
      </w:r>
      <w:proofErr w:type="spellStart"/>
      <w:r w:rsidR="009128C3" w:rsidRPr="001361EE">
        <w:rPr>
          <w:sz w:val="26"/>
          <w:szCs w:val="26"/>
        </w:rPr>
        <w:t>rộng</w:t>
      </w:r>
      <w:proofErr w:type="spellEnd"/>
      <w:r w:rsidR="009128C3" w:rsidRPr="001361EE">
        <w:rPr>
          <w:sz w:val="26"/>
          <w:szCs w:val="26"/>
        </w:rPr>
        <w:t xml:space="preserve"> </w:t>
      </w:r>
      <w:proofErr w:type="spellStart"/>
      <w:r w:rsidR="009128C3" w:rsidRPr="001361EE">
        <w:rPr>
          <w:sz w:val="26"/>
          <w:szCs w:val="26"/>
        </w:rPr>
        <w:t>rãi</w:t>
      </w:r>
      <w:proofErr w:type="spellEnd"/>
      <w:r w:rsidR="009128C3" w:rsidRPr="001361EE">
        <w:rPr>
          <w:sz w:val="26"/>
          <w:szCs w:val="26"/>
        </w:rPr>
        <w:t xml:space="preserve"> </w:t>
      </w:r>
      <w:proofErr w:type="spellStart"/>
      <w:r w:rsidR="009128C3" w:rsidRPr="001361EE">
        <w:rPr>
          <w:sz w:val="26"/>
          <w:szCs w:val="26"/>
        </w:rPr>
        <w:t>trong</w:t>
      </w:r>
      <w:proofErr w:type="spellEnd"/>
      <w:r w:rsidR="009128C3" w:rsidRPr="001361EE">
        <w:rPr>
          <w:sz w:val="26"/>
          <w:szCs w:val="26"/>
        </w:rPr>
        <w:t xml:space="preserve"> </w:t>
      </w:r>
      <w:proofErr w:type="spellStart"/>
      <w:r w:rsidR="009128C3" w:rsidRPr="001361EE">
        <w:rPr>
          <w:sz w:val="26"/>
          <w:szCs w:val="26"/>
        </w:rPr>
        <w:t>việc</w:t>
      </w:r>
      <w:proofErr w:type="spellEnd"/>
      <w:r w:rsidR="009128C3" w:rsidRPr="001361EE">
        <w:rPr>
          <w:sz w:val="26"/>
          <w:szCs w:val="26"/>
        </w:rPr>
        <w:t xml:space="preserve"> </w:t>
      </w:r>
      <w:proofErr w:type="spellStart"/>
      <w:r w:rsidR="009128C3" w:rsidRPr="001361EE">
        <w:rPr>
          <w:sz w:val="26"/>
          <w:szCs w:val="26"/>
        </w:rPr>
        <w:t>tăng</w:t>
      </w:r>
      <w:proofErr w:type="spellEnd"/>
      <w:r w:rsidR="009128C3" w:rsidRPr="001361EE">
        <w:rPr>
          <w:sz w:val="26"/>
          <w:szCs w:val="26"/>
        </w:rPr>
        <w:t xml:space="preserve"> </w:t>
      </w:r>
      <w:proofErr w:type="spellStart"/>
      <w:r w:rsidR="009128C3" w:rsidRPr="001361EE">
        <w:rPr>
          <w:sz w:val="26"/>
          <w:szCs w:val="26"/>
        </w:rPr>
        <w:t>sinh</w:t>
      </w:r>
      <w:proofErr w:type="spellEnd"/>
      <w:r w:rsidR="009128C3" w:rsidRPr="001361EE">
        <w:rPr>
          <w:sz w:val="26"/>
          <w:szCs w:val="26"/>
        </w:rPr>
        <w:t xml:space="preserve"> </w:t>
      </w:r>
      <w:proofErr w:type="spellStart"/>
      <w:r w:rsidR="009128C3" w:rsidRPr="001361EE">
        <w:rPr>
          <w:sz w:val="26"/>
          <w:szCs w:val="26"/>
        </w:rPr>
        <w:t>khối</w:t>
      </w:r>
      <w:proofErr w:type="spellEnd"/>
      <w:r w:rsidR="009128C3" w:rsidRPr="001361EE">
        <w:rPr>
          <w:sz w:val="26"/>
          <w:szCs w:val="26"/>
        </w:rPr>
        <w:t xml:space="preserve"> </w:t>
      </w:r>
      <w:proofErr w:type="spellStart"/>
      <w:r w:rsidR="009128C3" w:rsidRPr="001361EE">
        <w:rPr>
          <w:sz w:val="26"/>
          <w:szCs w:val="26"/>
        </w:rPr>
        <w:t>rễ</w:t>
      </w:r>
      <w:proofErr w:type="spellEnd"/>
      <w:r w:rsidR="009128C3" w:rsidRPr="001361EE">
        <w:rPr>
          <w:sz w:val="26"/>
          <w:szCs w:val="26"/>
        </w:rPr>
        <w:t xml:space="preserve"> </w:t>
      </w:r>
      <w:proofErr w:type="spellStart"/>
      <w:r w:rsidR="009128C3" w:rsidRPr="001361EE">
        <w:rPr>
          <w:sz w:val="26"/>
          <w:szCs w:val="26"/>
        </w:rPr>
        <w:t>nhằm</w:t>
      </w:r>
      <w:proofErr w:type="spellEnd"/>
      <w:r w:rsidR="009128C3" w:rsidRPr="001361EE">
        <w:rPr>
          <w:sz w:val="26"/>
          <w:szCs w:val="26"/>
        </w:rPr>
        <w:t xml:space="preserve"> </w:t>
      </w:r>
      <w:proofErr w:type="spellStart"/>
      <w:r w:rsidR="009128C3" w:rsidRPr="001361EE">
        <w:rPr>
          <w:sz w:val="26"/>
          <w:szCs w:val="26"/>
        </w:rPr>
        <w:t>thu</w:t>
      </w:r>
      <w:proofErr w:type="spellEnd"/>
      <w:r w:rsidR="009128C3" w:rsidRPr="001361EE">
        <w:rPr>
          <w:sz w:val="26"/>
          <w:szCs w:val="26"/>
        </w:rPr>
        <w:t xml:space="preserve"> </w:t>
      </w:r>
      <w:proofErr w:type="spellStart"/>
      <w:r w:rsidR="009128C3" w:rsidRPr="001361EE">
        <w:rPr>
          <w:sz w:val="26"/>
          <w:szCs w:val="26"/>
        </w:rPr>
        <w:t>nhận</w:t>
      </w:r>
      <w:proofErr w:type="spellEnd"/>
      <w:r w:rsidR="009128C3" w:rsidRPr="001361EE">
        <w:rPr>
          <w:sz w:val="26"/>
          <w:szCs w:val="26"/>
        </w:rPr>
        <w:t xml:space="preserve"> </w:t>
      </w:r>
      <w:proofErr w:type="spellStart"/>
      <w:r w:rsidR="009128C3" w:rsidRPr="001361EE">
        <w:rPr>
          <w:sz w:val="26"/>
          <w:szCs w:val="26"/>
        </w:rPr>
        <w:t>hợp</w:t>
      </w:r>
      <w:proofErr w:type="spellEnd"/>
      <w:r w:rsidR="009128C3" w:rsidRPr="001361EE">
        <w:rPr>
          <w:sz w:val="26"/>
          <w:szCs w:val="26"/>
        </w:rPr>
        <w:t xml:space="preserve"> </w:t>
      </w:r>
      <w:proofErr w:type="spellStart"/>
      <w:r w:rsidR="009128C3" w:rsidRPr="001361EE">
        <w:rPr>
          <w:sz w:val="26"/>
          <w:szCs w:val="26"/>
        </w:rPr>
        <w:t>chất</w:t>
      </w:r>
      <w:proofErr w:type="spellEnd"/>
      <w:r w:rsidR="009128C3" w:rsidRPr="001361EE">
        <w:rPr>
          <w:sz w:val="26"/>
          <w:szCs w:val="26"/>
        </w:rPr>
        <w:t xml:space="preserve"> </w:t>
      </w:r>
      <w:proofErr w:type="spellStart"/>
      <w:r w:rsidR="009128C3" w:rsidRPr="001361EE">
        <w:rPr>
          <w:sz w:val="26"/>
          <w:szCs w:val="26"/>
        </w:rPr>
        <w:t>thứ</w:t>
      </w:r>
      <w:proofErr w:type="spellEnd"/>
      <w:r w:rsidR="009128C3" w:rsidRPr="001361EE">
        <w:rPr>
          <w:sz w:val="26"/>
          <w:szCs w:val="26"/>
        </w:rPr>
        <w:t xml:space="preserve"> </w:t>
      </w:r>
      <w:proofErr w:type="spellStart"/>
      <w:r w:rsidR="009128C3" w:rsidRPr="001361EE">
        <w:rPr>
          <w:sz w:val="26"/>
          <w:szCs w:val="26"/>
        </w:rPr>
        <w:t>cấp</w:t>
      </w:r>
      <w:proofErr w:type="spellEnd"/>
      <w:r w:rsidR="009128C3" w:rsidRPr="001361EE">
        <w:rPr>
          <w:sz w:val="26"/>
          <w:szCs w:val="26"/>
        </w:rPr>
        <w:t xml:space="preserve"> ở </w:t>
      </w:r>
      <w:proofErr w:type="spellStart"/>
      <w:r w:rsidR="009128C3" w:rsidRPr="001361EE">
        <w:rPr>
          <w:sz w:val="26"/>
          <w:szCs w:val="26"/>
        </w:rPr>
        <w:t>thực</w:t>
      </w:r>
      <w:proofErr w:type="spellEnd"/>
      <w:r w:rsidR="009128C3" w:rsidRPr="001361EE">
        <w:rPr>
          <w:sz w:val="26"/>
          <w:szCs w:val="26"/>
        </w:rPr>
        <w:t xml:space="preserve"> </w:t>
      </w:r>
      <w:proofErr w:type="spellStart"/>
      <w:r w:rsidR="009128C3" w:rsidRPr="001361EE">
        <w:rPr>
          <w:sz w:val="26"/>
          <w:szCs w:val="26"/>
        </w:rPr>
        <w:t>vật</w:t>
      </w:r>
      <w:proofErr w:type="spellEnd"/>
      <w:r w:rsidR="009128C3" w:rsidRPr="001361EE">
        <w:rPr>
          <w:sz w:val="26"/>
          <w:szCs w:val="26"/>
        </w:rPr>
        <w:t>.</w:t>
      </w:r>
      <w:r w:rsidR="0043063C" w:rsidRPr="001361EE">
        <w:rPr>
          <w:sz w:val="26"/>
          <w:szCs w:val="26"/>
        </w:rPr>
        <w:t xml:space="preserve"> </w:t>
      </w:r>
      <w:proofErr w:type="spellStart"/>
      <w:r w:rsidR="001361EE" w:rsidRPr="001361EE">
        <w:rPr>
          <w:sz w:val="26"/>
          <w:szCs w:val="26"/>
        </w:rPr>
        <w:t>Họ</w:t>
      </w:r>
      <w:proofErr w:type="spellEnd"/>
      <w:r w:rsidR="001361EE" w:rsidRPr="001361EE">
        <w:rPr>
          <w:sz w:val="26"/>
          <w:szCs w:val="26"/>
        </w:rPr>
        <w:t xml:space="preserve"> </w:t>
      </w:r>
      <w:proofErr w:type="spellStart"/>
      <w:r w:rsidR="001361EE" w:rsidRPr="001114B5">
        <w:rPr>
          <w:sz w:val="26"/>
          <w:szCs w:val="26"/>
        </w:rPr>
        <w:t>Bông</w:t>
      </w:r>
      <w:proofErr w:type="spellEnd"/>
      <w:r w:rsidR="001114B5" w:rsidRPr="001114B5">
        <w:rPr>
          <w:sz w:val="26"/>
          <w:szCs w:val="26"/>
        </w:rPr>
        <w:t xml:space="preserve"> </w:t>
      </w:r>
      <w:r w:rsidR="001114B5" w:rsidRPr="001114B5">
        <w:rPr>
          <w:sz w:val="26"/>
          <w:szCs w:val="26"/>
          <w:lang w:val="fr-FR"/>
        </w:rPr>
        <w:t>(</w:t>
      </w:r>
      <w:proofErr w:type="spellStart"/>
      <w:r w:rsidR="001114B5" w:rsidRPr="001114B5">
        <w:rPr>
          <w:iCs/>
          <w:sz w:val="26"/>
          <w:szCs w:val="26"/>
          <w:lang w:val="fr-FR"/>
        </w:rPr>
        <w:t>Malvaceae</w:t>
      </w:r>
      <w:proofErr w:type="spellEnd"/>
      <w:r w:rsidR="001114B5" w:rsidRPr="001114B5">
        <w:rPr>
          <w:sz w:val="26"/>
          <w:szCs w:val="26"/>
          <w:lang w:val="fr-FR"/>
        </w:rPr>
        <w:t>)</w:t>
      </w:r>
      <w:r w:rsidR="001361EE" w:rsidRPr="001114B5">
        <w:rPr>
          <w:sz w:val="26"/>
          <w:szCs w:val="26"/>
        </w:rPr>
        <w:t xml:space="preserve"> </w:t>
      </w:r>
      <w:proofErr w:type="spellStart"/>
      <w:r w:rsidR="001361EE" w:rsidRPr="001114B5">
        <w:rPr>
          <w:sz w:val="26"/>
          <w:szCs w:val="26"/>
        </w:rPr>
        <w:t>là</w:t>
      </w:r>
      <w:proofErr w:type="spellEnd"/>
      <w:r w:rsidR="001361EE" w:rsidRPr="001114B5">
        <w:rPr>
          <w:sz w:val="26"/>
          <w:szCs w:val="26"/>
        </w:rPr>
        <w:t xml:space="preserve"> </w:t>
      </w:r>
      <w:proofErr w:type="spellStart"/>
      <w:r w:rsidR="001361EE" w:rsidRPr="001114B5">
        <w:rPr>
          <w:sz w:val="26"/>
          <w:szCs w:val="26"/>
        </w:rPr>
        <w:t>một</w:t>
      </w:r>
      <w:proofErr w:type="spellEnd"/>
      <w:r w:rsidR="001361EE" w:rsidRPr="001114B5">
        <w:rPr>
          <w:sz w:val="26"/>
          <w:szCs w:val="26"/>
        </w:rPr>
        <w:t xml:space="preserve"> </w:t>
      </w:r>
      <w:proofErr w:type="spellStart"/>
      <w:r w:rsidR="001361EE" w:rsidRPr="001114B5">
        <w:rPr>
          <w:sz w:val="26"/>
          <w:szCs w:val="26"/>
        </w:rPr>
        <w:t>họ</w:t>
      </w:r>
      <w:proofErr w:type="spellEnd"/>
      <w:r w:rsidR="001361EE" w:rsidRPr="001361EE">
        <w:rPr>
          <w:sz w:val="26"/>
          <w:szCs w:val="26"/>
        </w:rPr>
        <w:t xml:space="preserve"> </w:t>
      </w:r>
      <w:proofErr w:type="spellStart"/>
      <w:r w:rsidR="001361EE" w:rsidRPr="001361EE">
        <w:rPr>
          <w:sz w:val="26"/>
          <w:szCs w:val="26"/>
        </w:rPr>
        <w:t>lớn</w:t>
      </w:r>
      <w:proofErr w:type="spellEnd"/>
      <w:r w:rsidR="001361EE" w:rsidRPr="001361EE">
        <w:rPr>
          <w:sz w:val="26"/>
          <w:szCs w:val="26"/>
        </w:rPr>
        <w:t xml:space="preserve">, </w:t>
      </w:r>
      <w:proofErr w:type="spellStart"/>
      <w:r w:rsidR="001361EE" w:rsidRPr="001361EE">
        <w:rPr>
          <w:sz w:val="26"/>
          <w:szCs w:val="26"/>
        </w:rPr>
        <w:t>đa</w:t>
      </w:r>
      <w:proofErr w:type="spellEnd"/>
      <w:r w:rsidR="001361EE" w:rsidRPr="001361EE">
        <w:rPr>
          <w:sz w:val="26"/>
          <w:szCs w:val="26"/>
        </w:rPr>
        <w:t xml:space="preserve"> </w:t>
      </w:r>
      <w:proofErr w:type="spellStart"/>
      <w:r w:rsidR="001361EE" w:rsidRPr="001361EE">
        <w:rPr>
          <w:sz w:val="26"/>
          <w:szCs w:val="26"/>
        </w:rPr>
        <w:t>dạng</w:t>
      </w:r>
      <w:proofErr w:type="spellEnd"/>
      <w:r w:rsidR="001361EE" w:rsidRPr="001361EE">
        <w:rPr>
          <w:sz w:val="26"/>
          <w:szCs w:val="26"/>
        </w:rPr>
        <w:t xml:space="preserve"> </w:t>
      </w:r>
      <w:proofErr w:type="spellStart"/>
      <w:r w:rsidR="001361EE" w:rsidRPr="001361EE">
        <w:rPr>
          <w:sz w:val="26"/>
          <w:szCs w:val="26"/>
        </w:rPr>
        <w:t>về</w:t>
      </w:r>
      <w:proofErr w:type="spellEnd"/>
      <w:r w:rsidR="001361EE" w:rsidRPr="001361EE">
        <w:rPr>
          <w:sz w:val="26"/>
          <w:szCs w:val="26"/>
        </w:rPr>
        <w:t xml:space="preserve"> </w:t>
      </w:r>
      <w:proofErr w:type="spellStart"/>
      <w:r w:rsidR="001361EE" w:rsidRPr="001361EE">
        <w:rPr>
          <w:sz w:val="26"/>
          <w:szCs w:val="26"/>
        </w:rPr>
        <w:t>hình</w:t>
      </w:r>
      <w:proofErr w:type="spellEnd"/>
      <w:r w:rsidR="001361EE" w:rsidRPr="001361EE">
        <w:rPr>
          <w:sz w:val="26"/>
          <w:szCs w:val="26"/>
        </w:rPr>
        <w:t xml:space="preserve"> </w:t>
      </w:r>
      <w:proofErr w:type="spellStart"/>
      <w:r w:rsidR="001361EE" w:rsidRPr="001361EE">
        <w:rPr>
          <w:sz w:val="26"/>
          <w:szCs w:val="26"/>
        </w:rPr>
        <w:t>thái</w:t>
      </w:r>
      <w:proofErr w:type="spellEnd"/>
      <w:r w:rsidR="001361EE" w:rsidRPr="001361EE">
        <w:rPr>
          <w:sz w:val="26"/>
          <w:szCs w:val="26"/>
        </w:rPr>
        <w:t xml:space="preserve"> </w:t>
      </w:r>
      <w:proofErr w:type="spellStart"/>
      <w:r w:rsidR="001361EE" w:rsidRPr="001361EE">
        <w:rPr>
          <w:sz w:val="26"/>
          <w:szCs w:val="26"/>
        </w:rPr>
        <w:t>và</w:t>
      </w:r>
      <w:proofErr w:type="spellEnd"/>
      <w:r w:rsidR="001361EE" w:rsidRPr="001361EE">
        <w:rPr>
          <w:sz w:val="26"/>
          <w:szCs w:val="26"/>
        </w:rPr>
        <w:t xml:space="preserve"> </w:t>
      </w:r>
      <w:proofErr w:type="spellStart"/>
      <w:r w:rsidR="001361EE" w:rsidRPr="001361EE">
        <w:rPr>
          <w:sz w:val="26"/>
          <w:szCs w:val="26"/>
        </w:rPr>
        <w:t>chủng</w:t>
      </w:r>
      <w:proofErr w:type="spellEnd"/>
      <w:r w:rsidR="001361EE" w:rsidRPr="001361EE">
        <w:rPr>
          <w:sz w:val="26"/>
          <w:szCs w:val="26"/>
        </w:rPr>
        <w:t xml:space="preserve"> </w:t>
      </w:r>
      <w:proofErr w:type="spellStart"/>
      <w:r w:rsidR="001361EE" w:rsidRPr="001361EE">
        <w:rPr>
          <w:sz w:val="26"/>
          <w:szCs w:val="26"/>
        </w:rPr>
        <w:t>loại</w:t>
      </w:r>
      <w:proofErr w:type="spellEnd"/>
      <w:r w:rsidR="001361EE" w:rsidRPr="001361EE">
        <w:rPr>
          <w:sz w:val="26"/>
          <w:szCs w:val="26"/>
        </w:rPr>
        <w:t xml:space="preserve">, </w:t>
      </w:r>
      <w:proofErr w:type="spellStart"/>
      <w:r w:rsidR="001361EE" w:rsidRPr="001361EE">
        <w:rPr>
          <w:sz w:val="26"/>
          <w:szCs w:val="26"/>
        </w:rPr>
        <w:t>trong</w:t>
      </w:r>
      <w:proofErr w:type="spellEnd"/>
      <w:r w:rsidR="001361EE" w:rsidRPr="001361EE">
        <w:rPr>
          <w:sz w:val="26"/>
          <w:szCs w:val="26"/>
        </w:rPr>
        <w:t xml:space="preserve"> </w:t>
      </w:r>
      <w:proofErr w:type="spellStart"/>
      <w:r w:rsidR="001361EE" w:rsidRPr="001361EE">
        <w:rPr>
          <w:sz w:val="26"/>
          <w:szCs w:val="26"/>
        </w:rPr>
        <w:t>đó</w:t>
      </w:r>
      <w:proofErr w:type="spellEnd"/>
      <w:r w:rsidR="001361EE" w:rsidRPr="001361EE">
        <w:rPr>
          <w:sz w:val="26"/>
          <w:szCs w:val="26"/>
        </w:rPr>
        <w:t xml:space="preserve"> </w:t>
      </w:r>
      <w:proofErr w:type="spellStart"/>
      <w:r w:rsidR="001361EE" w:rsidRPr="001361EE">
        <w:rPr>
          <w:sz w:val="26"/>
          <w:szCs w:val="26"/>
        </w:rPr>
        <w:t>có</w:t>
      </w:r>
      <w:proofErr w:type="spellEnd"/>
      <w:r w:rsidR="001361EE" w:rsidRPr="001361EE">
        <w:rPr>
          <w:sz w:val="26"/>
          <w:szCs w:val="26"/>
        </w:rPr>
        <w:t xml:space="preserve"> </w:t>
      </w:r>
      <w:proofErr w:type="spellStart"/>
      <w:r w:rsidR="001361EE" w:rsidRPr="001361EE">
        <w:rPr>
          <w:sz w:val="26"/>
          <w:szCs w:val="26"/>
        </w:rPr>
        <w:t>nhiều</w:t>
      </w:r>
      <w:proofErr w:type="spellEnd"/>
      <w:r w:rsidR="001361EE" w:rsidRPr="001361EE">
        <w:rPr>
          <w:sz w:val="26"/>
          <w:szCs w:val="26"/>
        </w:rPr>
        <w:t xml:space="preserve"> </w:t>
      </w:r>
      <w:proofErr w:type="spellStart"/>
      <w:r w:rsidR="001361EE" w:rsidRPr="001361EE">
        <w:rPr>
          <w:sz w:val="26"/>
          <w:szCs w:val="26"/>
        </w:rPr>
        <w:t>loài</w:t>
      </w:r>
      <w:proofErr w:type="spellEnd"/>
      <w:r w:rsidR="001361EE" w:rsidRPr="001361EE">
        <w:rPr>
          <w:sz w:val="26"/>
          <w:szCs w:val="26"/>
        </w:rPr>
        <w:t xml:space="preserve"> </w:t>
      </w:r>
      <w:proofErr w:type="spellStart"/>
      <w:r w:rsidR="001361EE" w:rsidRPr="001361EE">
        <w:rPr>
          <w:sz w:val="26"/>
          <w:szCs w:val="26"/>
        </w:rPr>
        <w:t>cây</w:t>
      </w:r>
      <w:proofErr w:type="spellEnd"/>
      <w:r w:rsidR="001361EE" w:rsidRPr="001361EE">
        <w:rPr>
          <w:sz w:val="26"/>
          <w:szCs w:val="26"/>
        </w:rPr>
        <w:t xml:space="preserve"> </w:t>
      </w:r>
      <w:proofErr w:type="spellStart"/>
      <w:r w:rsidR="001361EE" w:rsidRPr="001361EE">
        <w:rPr>
          <w:sz w:val="26"/>
          <w:szCs w:val="26"/>
        </w:rPr>
        <w:t>có</w:t>
      </w:r>
      <w:proofErr w:type="spellEnd"/>
      <w:r w:rsidR="001361EE" w:rsidRPr="001361EE">
        <w:rPr>
          <w:sz w:val="26"/>
          <w:szCs w:val="26"/>
        </w:rPr>
        <w:t xml:space="preserve"> </w:t>
      </w:r>
      <w:proofErr w:type="spellStart"/>
      <w:r w:rsidR="001361EE" w:rsidRPr="001361EE">
        <w:rPr>
          <w:sz w:val="26"/>
          <w:szCs w:val="26"/>
        </w:rPr>
        <w:t>giá</w:t>
      </w:r>
      <w:proofErr w:type="spellEnd"/>
      <w:r w:rsidR="001361EE" w:rsidRPr="001361EE">
        <w:rPr>
          <w:sz w:val="26"/>
          <w:szCs w:val="26"/>
        </w:rPr>
        <w:t xml:space="preserve"> </w:t>
      </w:r>
      <w:proofErr w:type="spellStart"/>
      <w:r w:rsidR="001361EE" w:rsidRPr="001361EE">
        <w:rPr>
          <w:sz w:val="26"/>
          <w:szCs w:val="26"/>
        </w:rPr>
        <w:t>trị</w:t>
      </w:r>
      <w:proofErr w:type="spellEnd"/>
      <w:r w:rsidR="001361EE" w:rsidRPr="001361EE">
        <w:rPr>
          <w:sz w:val="26"/>
          <w:szCs w:val="26"/>
        </w:rPr>
        <w:t xml:space="preserve"> </w:t>
      </w:r>
      <w:proofErr w:type="spellStart"/>
      <w:r w:rsidR="001361EE" w:rsidRPr="001361EE">
        <w:rPr>
          <w:sz w:val="26"/>
          <w:szCs w:val="26"/>
        </w:rPr>
        <w:t>về</w:t>
      </w:r>
      <w:proofErr w:type="spellEnd"/>
      <w:r w:rsidR="001361EE" w:rsidRPr="001361EE">
        <w:rPr>
          <w:sz w:val="26"/>
          <w:szCs w:val="26"/>
        </w:rPr>
        <w:t xml:space="preserve"> </w:t>
      </w:r>
      <w:proofErr w:type="spellStart"/>
      <w:r w:rsidR="001361EE" w:rsidRPr="001361EE">
        <w:rPr>
          <w:sz w:val="26"/>
          <w:szCs w:val="26"/>
        </w:rPr>
        <w:t>dược</w:t>
      </w:r>
      <w:proofErr w:type="spellEnd"/>
      <w:r w:rsidR="001361EE" w:rsidRPr="001361EE">
        <w:rPr>
          <w:sz w:val="26"/>
          <w:szCs w:val="26"/>
        </w:rPr>
        <w:t xml:space="preserve"> </w:t>
      </w:r>
      <w:proofErr w:type="spellStart"/>
      <w:r w:rsidR="001361EE" w:rsidRPr="001361EE">
        <w:rPr>
          <w:sz w:val="26"/>
          <w:szCs w:val="26"/>
        </w:rPr>
        <w:t>liệu</w:t>
      </w:r>
      <w:proofErr w:type="spellEnd"/>
      <w:r w:rsidR="001361EE" w:rsidRPr="001361EE">
        <w:rPr>
          <w:sz w:val="26"/>
          <w:szCs w:val="26"/>
        </w:rPr>
        <w:t xml:space="preserve">. </w:t>
      </w:r>
      <w:r w:rsidR="003942D9" w:rsidRPr="001361EE">
        <w:rPr>
          <w:sz w:val="26"/>
          <w:szCs w:val="26"/>
          <w:lang w:val="fr-FR"/>
        </w:rPr>
        <w:t xml:space="preserve">Tuy </w:t>
      </w:r>
      <w:proofErr w:type="spellStart"/>
      <w:r w:rsidR="003942D9" w:rsidRPr="001361EE">
        <w:rPr>
          <w:sz w:val="26"/>
          <w:szCs w:val="26"/>
          <w:lang w:val="fr-FR"/>
        </w:rPr>
        <w:t>nhiên</w:t>
      </w:r>
      <w:proofErr w:type="spellEnd"/>
      <w:r w:rsidR="003942D9" w:rsidRPr="001361EE">
        <w:rPr>
          <w:sz w:val="26"/>
          <w:szCs w:val="26"/>
          <w:lang w:val="fr-FR"/>
        </w:rPr>
        <w:t xml:space="preserve">, </w:t>
      </w:r>
      <w:proofErr w:type="spellStart"/>
      <w:r w:rsidR="003942D9" w:rsidRPr="001361EE">
        <w:rPr>
          <w:sz w:val="26"/>
          <w:szCs w:val="26"/>
        </w:rPr>
        <w:t>việc</w:t>
      </w:r>
      <w:proofErr w:type="spellEnd"/>
      <w:r w:rsidR="003942D9" w:rsidRPr="001361EE">
        <w:rPr>
          <w:sz w:val="26"/>
          <w:szCs w:val="26"/>
        </w:rPr>
        <w:t xml:space="preserve"> </w:t>
      </w:r>
      <w:proofErr w:type="spellStart"/>
      <w:r w:rsidR="003942D9" w:rsidRPr="001361EE">
        <w:rPr>
          <w:sz w:val="26"/>
          <w:szCs w:val="26"/>
        </w:rPr>
        <w:t>nghiên</w:t>
      </w:r>
      <w:proofErr w:type="spellEnd"/>
      <w:r w:rsidR="003942D9" w:rsidRPr="001361EE">
        <w:rPr>
          <w:sz w:val="26"/>
          <w:szCs w:val="26"/>
        </w:rPr>
        <w:t xml:space="preserve"> </w:t>
      </w:r>
      <w:proofErr w:type="spellStart"/>
      <w:r w:rsidR="003942D9" w:rsidRPr="001361EE">
        <w:rPr>
          <w:sz w:val="26"/>
          <w:szCs w:val="26"/>
        </w:rPr>
        <w:t>cứu</w:t>
      </w:r>
      <w:proofErr w:type="spellEnd"/>
      <w:r w:rsidR="003942D9" w:rsidRPr="001361EE">
        <w:rPr>
          <w:sz w:val="26"/>
          <w:szCs w:val="26"/>
        </w:rPr>
        <w:t xml:space="preserve"> </w:t>
      </w:r>
      <w:proofErr w:type="spellStart"/>
      <w:r w:rsidR="003942D9" w:rsidRPr="001361EE">
        <w:rPr>
          <w:sz w:val="26"/>
          <w:szCs w:val="26"/>
        </w:rPr>
        <w:t>về</w:t>
      </w:r>
      <w:proofErr w:type="spellEnd"/>
      <w:r w:rsidR="003942D9" w:rsidRPr="001361EE">
        <w:rPr>
          <w:sz w:val="26"/>
          <w:szCs w:val="26"/>
        </w:rPr>
        <w:t xml:space="preserve"> </w:t>
      </w:r>
      <w:proofErr w:type="spellStart"/>
      <w:r w:rsidR="003942D9" w:rsidRPr="001361EE">
        <w:rPr>
          <w:sz w:val="26"/>
          <w:szCs w:val="26"/>
        </w:rPr>
        <w:t>nuôi</w:t>
      </w:r>
      <w:proofErr w:type="spellEnd"/>
      <w:r w:rsidR="003942D9" w:rsidRPr="001361EE">
        <w:rPr>
          <w:sz w:val="26"/>
          <w:szCs w:val="26"/>
        </w:rPr>
        <w:t xml:space="preserve"> </w:t>
      </w:r>
      <w:proofErr w:type="spellStart"/>
      <w:r w:rsidR="003942D9" w:rsidRPr="001361EE">
        <w:rPr>
          <w:sz w:val="26"/>
          <w:szCs w:val="26"/>
        </w:rPr>
        <w:t>cấy</w:t>
      </w:r>
      <w:proofErr w:type="spellEnd"/>
      <w:r w:rsidR="003942D9" w:rsidRPr="001361EE">
        <w:rPr>
          <w:sz w:val="26"/>
          <w:szCs w:val="26"/>
        </w:rPr>
        <w:t xml:space="preserve"> </w:t>
      </w:r>
      <w:proofErr w:type="spellStart"/>
      <w:r w:rsidR="003942D9" w:rsidRPr="001361EE">
        <w:rPr>
          <w:sz w:val="26"/>
          <w:szCs w:val="26"/>
        </w:rPr>
        <w:t>rễ</w:t>
      </w:r>
      <w:proofErr w:type="spellEnd"/>
      <w:r w:rsidR="003942D9" w:rsidRPr="001361EE">
        <w:rPr>
          <w:sz w:val="26"/>
          <w:szCs w:val="26"/>
        </w:rPr>
        <w:t xml:space="preserve"> </w:t>
      </w:r>
      <w:proofErr w:type="spellStart"/>
      <w:r w:rsidR="003942D9" w:rsidRPr="001361EE">
        <w:rPr>
          <w:sz w:val="26"/>
          <w:szCs w:val="26"/>
        </w:rPr>
        <w:t>của</w:t>
      </w:r>
      <w:proofErr w:type="spellEnd"/>
      <w:r w:rsidR="003942D9" w:rsidRPr="001361EE">
        <w:rPr>
          <w:sz w:val="26"/>
          <w:szCs w:val="26"/>
        </w:rPr>
        <w:t xml:space="preserve"> </w:t>
      </w:r>
      <w:proofErr w:type="spellStart"/>
      <w:r w:rsidR="003942D9" w:rsidRPr="001361EE">
        <w:rPr>
          <w:sz w:val="26"/>
          <w:szCs w:val="26"/>
        </w:rPr>
        <w:t>các</w:t>
      </w:r>
      <w:proofErr w:type="spellEnd"/>
      <w:r w:rsidR="003942D9" w:rsidRPr="001361EE">
        <w:rPr>
          <w:sz w:val="26"/>
          <w:szCs w:val="26"/>
        </w:rPr>
        <w:t xml:space="preserve"> </w:t>
      </w:r>
      <w:proofErr w:type="spellStart"/>
      <w:r w:rsidR="003942D9" w:rsidRPr="001361EE">
        <w:rPr>
          <w:sz w:val="26"/>
          <w:szCs w:val="26"/>
        </w:rPr>
        <w:t>cây</w:t>
      </w:r>
      <w:proofErr w:type="spellEnd"/>
      <w:r w:rsidR="003942D9" w:rsidRPr="001361EE">
        <w:rPr>
          <w:sz w:val="26"/>
          <w:szCs w:val="26"/>
        </w:rPr>
        <w:t xml:space="preserve"> </w:t>
      </w:r>
      <w:proofErr w:type="spellStart"/>
      <w:r w:rsidR="003942D9" w:rsidRPr="001361EE">
        <w:rPr>
          <w:sz w:val="26"/>
          <w:szCs w:val="26"/>
        </w:rPr>
        <w:t>họ</w:t>
      </w:r>
      <w:proofErr w:type="spellEnd"/>
      <w:r w:rsidR="003942D9" w:rsidRPr="001361EE">
        <w:rPr>
          <w:sz w:val="26"/>
          <w:szCs w:val="26"/>
        </w:rPr>
        <w:t xml:space="preserve"> </w:t>
      </w:r>
      <w:proofErr w:type="spellStart"/>
      <w:r w:rsidR="003942D9" w:rsidRPr="001361EE">
        <w:rPr>
          <w:sz w:val="26"/>
          <w:szCs w:val="26"/>
        </w:rPr>
        <w:t>Bông</w:t>
      </w:r>
      <w:proofErr w:type="spellEnd"/>
      <w:r w:rsidR="003942D9" w:rsidRPr="001361EE">
        <w:rPr>
          <w:sz w:val="26"/>
          <w:szCs w:val="26"/>
        </w:rPr>
        <w:t xml:space="preserve"> </w:t>
      </w:r>
      <w:proofErr w:type="spellStart"/>
      <w:r w:rsidR="003942D9" w:rsidRPr="004F354F">
        <w:rPr>
          <w:sz w:val="26"/>
          <w:szCs w:val="26"/>
        </w:rPr>
        <w:t>nhằm</w:t>
      </w:r>
      <w:proofErr w:type="spellEnd"/>
      <w:r w:rsidR="003942D9" w:rsidRPr="004F354F">
        <w:rPr>
          <w:sz w:val="26"/>
          <w:szCs w:val="26"/>
        </w:rPr>
        <w:t xml:space="preserve"> </w:t>
      </w:r>
      <w:proofErr w:type="spellStart"/>
      <w:r w:rsidR="003942D9" w:rsidRPr="004F354F">
        <w:rPr>
          <w:sz w:val="26"/>
          <w:szCs w:val="26"/>
        </w:rPr>
        <w:t>làm</w:t>
      </w:r>
      <w:proofErr w:type="spellEnd"/>
      <w:r w:rsidR="003942D9" w:rsidRPr="004F354F">
        <w:rPr>
          <w:sz w:val="26"/>
          <w:szCs w:val="26"/>
        </w:rPr>
        <w:t xml:space="preserve"> </w:t>
      </w:r>
      <w:proofErr w:type="spellStart"/>
      <w:r w:rsidR="003942D9" w:rsidRPr="004F354F">
        <w:rPr>
          <w:sz w:val="26"/>
          <w:szCs w:val="26"/>
        </w:rPr>
        <w:t>tăng</w:t>
      </w:r>
      <w:proofErr w:type="spellEnd"/>
      <w:r w:rsidR="003942D9" w:rsidRPr="004F354F">
        <w:rPr>
          <w:sz w:val="26"/>
          <w:szCs w:val="26"/>
        </w:rPr>
        <w:t xml:space="preserve"> </w:t>
      </w:r>
      <w:proofErr w:type="spellStart"/>
      <w:r w:rsidR="003942D9" w:rsidRPr="004F354F">
        <w:rPr>
          <w:sz w:val="26"/>
          <w:szCs w:val="26"/>
        </w:rPr>
        <w:t>năng</w:t>
      </w:r>
      <w:proofErr w:type="spellEnd"/>
      <w:r w:rsidR="003942D9" w:rsidRPr="004F354F">
        <w:rPr>
          <w:sz w:val="26"/>
          <w:szCs w:val="26"/>
        </w:rPr>
        <w:t xml:space="preserve"> </w:t>
      </w:r>
      <w:proofErr w:type="spellStart"/>
      <w:r w:rsidR="003942D9" w:rsidRPr="004F354F">
        <w:rPr>
          <w:sz w:val="26"/>
          <w:szCs w:val="26"/>
        </w:rPr>
        <w:t>suất</w:t>
      </w:r>
      <w:proofErr w:type="spellEnd"/>
      <w:r w:rsidR="003942D9" w:rsidRPr="004F354F">
        <w:rPr>
          <w:sz w:val="26"/>
          <w:szCs w:val="26"/>
        </w:rPr>
        <w:t xml:space="preserve"> </w:t>
      </w:r>
      <w:proofErr w:type="spellStart"/>
      <w:r w:rsidR="003942D9" w:rsidRPr="004F354F">
        <w:rPr>
          <w:sz w:val="26"/>
          <w:szCs w:val="26"/>
        </w:rPr>
        <w:t>trong</w:t>
      </w:r>
      <w:proofErr w:type="spellEnd"/>
      <w:r w:rsidR="003942D9" w:rsidRPr="004F354F">
        <w:rPr>
          <w:sz w:val="26"/>
          <w:szCs w:val="26"/>
        </w:rPr>
        <w:t xml:space="preserve"> </w:t>
      </w:r>
      <w:proofErr w:type="spellStart"/>
      <w:r w:rsidR="003942D9" w:rsidRPr="004F354F">
        <w:rPr>
          <w:sz w:val="26"/>
          <w:szCs w:val="26"/>
        </w:rPr>
        <w:t>thu</w:t>
      </w:r>
      <w:proofErr w:type="spellEnd"/>
      <w:r w:rsidR="003942D9" w:rsidRPr="004F354F">
        <w:rPr>
          <w:sz w:val="26"/>
          <w:szCs w:val="26"/>
        </w:rPr>
        <w:t xml:space="preserve"> </w:t>
      </w:r>
      <w:proofErr w:type="spellStart"/>
      <w:r w:rsidR="003942D9" w:rsidRPr="004F354F">
        <w:rPr>
          <w:sz w:val="26"/>
          <w:szCs w:val="26"/>
        </w:rPr>
        <w:t>nhận</w:t>
      </w:r>
      <w:proofErr w:type="spellEnd"/>
      <w:r w:rsidR="003942D9" w:rsidRPr="004F354F">
        <w:rPr>
          <w:sz w:val="26"/>
          <w:szCs w:val="26"/>
        </w:rPr>
        <w:t xml:space="preserve"> </w:t>
      </w:r>
      <w:proofErr w:type="spellStart"/>
      <w:r w:rsidR="003942D9" w:rsidRPr="004F354F">
        <w:rPr>
          <w:sz w:val="26"/>
          <w:szCs w:val="26"/>
        </w:rPr>
        <w:t>nguồn</w:t>
      </w:r>
      <w:proofErr w:type="spellEnd"/>
      <w:r w:rsidR="003942D9" w:rsidRPr="004F354F">
        <w:rPr>
          <w:sz w:val="26"/>
          <w:szCs w:val="26"/>
        </w:rPr>
        <w:t xml:space="preserve"> </w:t>
      </w:r>
      <w:proofErr w:type="spellStart"/>
      <w:r w:rsidR="003942D9" w:rsidRPr="004F354F">
        <w:rPr>
          <w:sz w:val="26"/>
          <w:szCs w:val="26"/>
        </w:rPr>
        <w:t>rễ</w:t>
      </w:r>
      <w:proofErr w:type="spellEnd"/>
      <w:r w:rsidR="003942D9" w:rsidRPr="004F354F">
        <w:rPr>
          <w:sz w:val="26"/>
          <w:szCs w:val="26"/>
        </w:rPr>
        <w:t xml:space="preserve"> </w:t>
      </w:r>
      <w:proofErr w:type="spellStart"/>
      <w:r w:rsidR="003942D9" w:rsidRPr="004F354F">
        <w:rPr>
          <w:sz w:val="26"/>
          <w:szCs w:val="26"/>
        </w:rPr>
        <w:t>có</w:t>
      </w:r>
      <w:proofErr w:type="spellEnd"/>
      <w:r w:rsidR="003942D9" w:rsidRPr="004F354F">
        <w:rPr>
          <w:sz w:val="26"/>
          <w:szCs w:val="26"/>
        </w:rPr>
        <w:t xml:space="preserve"> </w:t>
      </w:r>
      <w:proofErr w:type="spellStart"/>
      <w:r w:rsidR="003942D9" w:rsidRPr="004F354F">
        <w:rPr>
          <w:sz w:val="26"/>
          <w:szCs w:val="26"/>
        </w:rPr>
        <w:t>giá</w:t>
      </w:r>
      <w:proofErr w:type="spellEnd"/>
      <w:r w:rsidR="003942D9" w:rsidRPr="004F354F">
        <w:rPr>
          <w:sz w:val="26"/>
          <w:szCs w:val="26"/>
        </w:rPr>
        <w:t xml:space="preserve"> </w:t>
      </w:r>
      <w:proofErr w:type="spellStart"/>
      <w:r w:rsidR="003942D9" w:rsidRPr="004F354F">
        <w:rPr>
          <w:sz w:val="26"/>
          <w:szCs w:val="26"/>
        </w:rPr>
        <w:t>trị</w:t>
      </w:r>
      <w:proofErr w:type="spellEnd"/>
      <w:r w:rsidR="003942D9" w:rsidRPr="004F354F">
        <w:rPr>
          <w:sz w:val="26"/>
          <w:szCs w:val="26"/>
        </w:rPr>
        <w:t xml:space="preserve"> </w:t>
      </w:r>
      <w:proofErr w:type="spellStart"/>
      <w:r w:rsidR="003942D9" w:rsidRPr="004F354F">
        <w:rPr>
          <w:sz w:val="26"/>
          <w:szCs w:val="26"/>
        </w:rPr>
        <w:t>dược</w:t>
      </w:r>
      <w:proofErr w:type="spellEnd"/>
      <w:r w:rsidR="003942D9" w:rsidRPr="004F354F">
        <w:rPr>
          <w:sz w:val="26"/>
          <w:szCs w:val="26"/>
        </w:rPr>
        <w:t xml:space="preserve"> </w:t>
      </w:r>
      <w:proofErr w:type="spellStart"/>
      <w:r w:rsidR="003942D9" w:rsidRPr="004F354F">
        <w:rPr>
          <w:sz w:val="26"/>
          <w:szCs w:val="26"/>
        </w:rPr>
        <w:t>liệu</w:t>
      </w:r>
      <w:proofErr w:type="spellEnd"/>
      <w:r w:rsidR="003942D9" w:rsidRPr="004F354F">
        <w:rPr>
          <w:sz w:val="26"/>
          <w:szCs w:val="26"/>
        </w:rPr>
        <w:t xml:space="preserve"> </w:t>
      </w:r>
      <w:proofErr w:type="spellStart"/>
      <w:r w:rsidR="003942D9" w:rsidRPr="004F354F">
        <w:rPr>
          <w:sz w:val="26"/>
          <w:szCs w:val="26"/>
        </w:rPr>
        <w:t>cao</w:t>
      </w:r>
      <w:proofErr w:type="spellEnd"/>
      <w:r w:rsidR="003942D9" w:rsidRPr="004F354F">
        <w:rPr>
          <w:sz w:val="26"/>
          <w:szCs w:val="26"/>
        </w:rPr>
        <w:t xml:space="preserve"> </w:t>
      </w:r>
      <w:proofErr w:type="spellStart"/>
      <w:r w:rsidR="003942D9" w:rsidRPr="004F354F">
        <w:rPr>
          <w:sz w:val="26"/>
          <w:szCs w:val="26"/>
        </w:rPr>
        <w:t>lại</w:t>
      </w:r>
      <w:proofErr w:type="spellEnd"/>
      <w:r w:rsidR="003942D9" w:rsidRPr="004F354F">
        <w:rPr>
          <w:sz w:val="26"/>
          <w:szCs w:val="26"/>
          <w:lang w:val="pt-BR"/>
        </w:rPr>
        <w:t xml:space="preserve"> </w:t>
      </w:r>
      <w:proofErr w:type="spellStart"/>
      <w:r w:rsidR="003942D9" w:rsidRPr="004F354F">
        <w:rPr>
          <w:sz w:val="26"/>
          <w:szCs w:val="26"/>
        </w:rPr>
        <w:t>là</w:t>
      </w:r>
      <w:proofErr w:type="spellEnd"/>
      <w:r w:rsidR="003942D9" w:rsidRPr="004F354F">
        <w:rPr>
          <w:sz w:val="26"/>
          <w:szCs w:val="26"/>
        </w:rPr>
        <w:t xml:space="preserve"> </w:t>
      </w:r>
      <w:proofErr w:type="spellStart"/>
      <w:r w:rsidR="003942D9" w:rsidRPr="004F354F">
        <w:rPr>
          <w:sz w:val="26"/>
          <w:szCs w:val="26"/>
        </w:rPr>
        <w:t>vấn</w:t>
      </w:r>
      <w:proofErr w:type="spellEnd"/>
      <w:r w:rsidR="003942D9" w:rsidRPr="004F354F">
        <w:rPr>
          <w:sz w:val="26"/>
          <w:szCs w:val="26"/>
        </w:rPr>
        <w:t xml:space="preserve"> </w:t>
      </w:r>
      <w:proofErr w:type="spellStart"/>
      <w:r w:rsidR="003942D9" w:rsidRPr="004F354F">
        <w:rPr>
          <w:sz w:val="26"/>
          <w:szCs w:val="26"/>
        </w:rPr>
        <w:t>đề</w:t>
      </w:r>
      <w:proofErr w:type="spellEnd"/>
      <w:r w:rsidR="003942D9" w:rsidRPr="004F354F">
        <w:rPr>
          <w:sz w:val="26"/>
          <w:szCs w:val="26"/>
        </w:rPr>
        <w:t xml:space="preserve"> </w:t>
      </w:r>
      <w:proofErr w:type="spellStart"/>
      <w:r w:rsidR="003942D9" w:rsidRPr="004F354F">
        <w:rPr>
          <w:sz w:val="26"/>
          <w:szCs w:val="26"/>
        </w:rPr>
        <w:t>chưa</w:t>
      </w:r>
      <w:proofErr w:type="spellEnd"/>
      <w:r w:rsidR="003942D9" w:rsidRPr="004F354F">
        <w:rPr>
          <w:sz w:val="26"/>
          <w:szCs w:val="26"/>
        </w:rPr>
        <w:t xml:space="preserve"> </w:t>
      </w:r>
      <w:proofErr w:type="spellStart"/>
      <w:r w:rsidR="003942D9" w:rsidRPr="004F354F">
        <w:rPr>
          <w:sz w:val="26"/>
          <w:szCs w:val="26"/>
        </w:rPr>
        <w:t>được</w:t>
      </w:r>
      <w:proofErr w:type="spellEnd"/>
      <w:r w:rsidR="003942D9" w:rsidRPr="004F354F">
        <w:rPr>
          <w:sz w:val="26"/>
          <w:szCs w:val="26"/>
        </w:rPr>
        <w:t xml:space="preserve"> </w:t>
      </w:r>
      <w:proofErr w:type="spellStart"/>
      <w:r w:rsidR="003942D9" w:rsidRPr="004F354F">
        <w:rPr>
          <w:sz w:val="26"/>
          <w:szCs w:val="26"/>
        </w:rPr>
        <w:t>công</w:t>
      </w:r>
      <w:proofErr w:type="spellEnd"/>
      <w:r w:rsidR="003942D9" w:rsidRPr="004F354F">
        <w:rPr>
          <w:sz w:val="26"/>
          <w:szCs w:val="26"/>
        </w:rPr>
        <w:t xml:space="preserve"> </w:t>
      </w:r>
      <w:proofErr w:type="spellStart"/>
      <w:r w:rsidR="003942D9" w:rsidRPr="004F354F">
        <w:rPr>
          <w:sz w:val="26"/>
          <w:szCs w:val="26"/>
        </w:rPr>
        <w:t>bố</w:t>
      </w:r>
      <w:proofErr w:type="spellEnd"/>
      <w:r w:rsidR="003942D9" w:rsidRPr="004F354F">
        <w:rPr>
          <w:sz w:val="26"/>
          <w:szCs w:val="26"/>
        </w:rPr>
        <w:t>.</w:t>
      </w:r>
      <w:r w:rsidR="0043063C" w:rsidRPr="004F354F">
        <w:rPr>
          <w:sz w:val="26"/>
          <w:szCs w:val="26"/>
          <w:lang w:val="pt-BR"/>
        </w:rPr>
        <w:t xml:space="preserve"> </w:t>
      </w:r>
      <w:r w:rsidR="004F354F">
        <w:rPr>
          <w:sz w:val="26"/>
          <w:szCs w:val="26"/>
          <w:lang w:val="pt-BR"/>
        </w:rPr>
        <w:t xml:space="preserve">Kết quả nghiên cứu của </w:t>
      </w:r>
      <w:proofErr w:type="spellStart"/>
      <w:r w:rsidR="004F354F">
        <w:rPr>
          <w:sz w:val="26"/>
          <w:szCs w:val="26"/>
          <w:lang w:val="fr-FR"/>
        </w:rPr>
        <w:t>l</w:t>
      </w:r>
      <w:r w:rsidR="00EF33EF" w:rsidRPr="004F354F">
        <w:rPr>
          <w:sz w:val="26"/>
          <w:szCs w:val="26"/>
          <w:lang w:val="fr-FR"/>
        </w:rPr>
        <w:t>uận</w:t>
      </w:r>
      <w:proofErr w:type="spellEnd"/>
      <w:r w:rsidR="00EF33EF" w:rsidRPr="004F354F">
        <w:rPr>
          <w:sz w:val="26"/>
          <w:szCs w:val="26"/>
          <w:lang w:val="fr-FR"/>
        </w:rPr>
        <w:t xml:space="preserve"> </w:t>
      </w:r>
      <w:proofErr w:type="spellStart"/>
      <w:r w:rsidR="0065622D">
        <w:rPr>
          <w:sz w:val="26"/>
          <w:szCs w:val="26"/>
          <w:lang w:val="fr-FR"/>
        </w:rPr>
        <w:t>án</w:t>
      </w:r>
      <w:proofErr w:type="spellEnd"/>
      <w:r w:rsidR="002042F5" w:rsidRPr="004F354F">
        <w:rPr>
          <w:sz w:val="26"/>
          <w:szCs w:val="26"/>
          <w:lang w:val="fr-FR"/>
        </w:rPr>
        <w:t xml:space="preserve"> </w:t>
      </w:r>
      <w:proofErr w:type="spellStart"/>
      <w:r w:rsidR="002042F5" w:rsidRPr="004F354F">
        <w:rPr>
          <w:sz w:val="26"/>
          <w:szCs w:val="26"/>
          <w:lang w:val="fr-FR"/>
        </w:rPr>
        <w:t>đã</w:t>
      </w:r>
      <w:proofErr w:type="spellEnd"/>
      <w:r w:rsidR="002042F5" w:rsidRPr="004F354F">
        <w:rPr>
          <w:sz w:val="26"/>
          <w:szCs w:val="26"/>
          <w:lang w:val="fr-FR"/>
        </w:rPr>
        <w:t xml:space="preserve"> c</w:t>
      </w:r>
      <w:proofErr w:type="spellStart"/>
      <w:r w:rsidR="0043063C" w:rsidRPr="004F354F">
        <w:rPr>
          <w:sz w:val="26"/>
          <w:szCs w:val="26"/>
        </w:rPr>
        <w:t>hứng</w:t>
      </w:r>
      <w:proofErr w:type="spellEnd"/>
      <w:r w:rsidR="0043063C" w:rsidRPr="004F354F">
        <w:rPr>
          <w:sz w:val="26"/>
          <w:szCs w:val="26"/>
        </w:rPr>
        <w:t xml:space="preserve"> </w:t>
      </w:r>
      <w:proofErr w:type="spellStart"/>
      <w:r w:rsidR="0043063C" w:rsidRPr="004F354F">
        <w:rPr>
          <w:sz w:val="26"/>
          <w:szCs w:val="26"/>
        </w:rPr>
        <w:t>minh</w:t>
      </w:r>
      <w:proofErr w:type="spellEnd"/>
      <w:r w:rsidR="002042F5" w:rsidRPr="004F354F">
        <w:rPr>
          <w:sz w:val="26"/>
          <w:szCs w:val="26"/>
        </w:rPr>
        <w:t xml:space="preserve"> </w:t>
      </w:r>
      <w:proofErr w:type="spellStart"/>
      <w:r w:rsidR="00482926" w:rsidRPr="004F354F">
        <w:rPr>
          <w:sz w:val="26"/>
          <w:szCs w:val="26"/>
        </w:rPr>
        <w:t>cho</w:t>
      </w:r>
      <w:proofErr w:type="spellEnd"/>
      <w:r w:rsidR="00482926" w:rsidRPr="004F354F">
        <w:rPr>
          <w:sz w:val="26"/>
          <w:szCs w:val="26"/>
        </w:rPr>
        <w:t xml:space="preserve"> </w:t>
      </w:r>
      <w:proofErr w:type="spellStart"/>
      <w:r w:rsidR="00482926" w:rsidRPr="004F354F">
        <w:rPr>
          <w:sz w:val="26"/>
          <w:szCs w:val="26"/>
        </w:rPr>
        <w:t>thấy</w:t>
      </w:r>
      <w:proofErr w:type="spellEnd"/>
      <w:r w:rsidR="00482926" w:rsidRPr="004F354F">
        <w:rPr>
          <w:sz w:val="26"/>
          <w:szCs w:val="26"/>
        </w:rPr>
        <w:t xml:space="preserve"> </w:t>
      </w:r>
      <w:proofErr w:type="spellStart"/>
      <w:r w:rsidR="00482926" w:rsidRPr="004F354F">
        <w:rPr>
          <w:sz w:val="26"/>
          <w:szCs w:val="26"/>
        </w:rPr>
        <w:t>rễ</w:t>
      </w:r>
      <w:proofErr w:type="spellEnd"/>
      <w:r w:rsidR="00482926" w:rsidRPr="004F354F">
        <w:rPr>
          <w:sz w:val="26"/>
          <w:szCs w:val="26"/>
        </w:rPr>
        <w:t xml:space="preserve"> </w:t>
      </w:r>
      <w:proofErr w:type="spellStart"/>
      <w:r w:rsidR="00482926" w:rsidRPr="004F354F">
        <w:rPr>
          <w:sz w:val="26"/>
          <w:szCs w:val="26"/>
        </w:rPr>
        <w:t>của</w:t>
      </w:r>
      <w:proofErr w:type="spellEnd"/>
      <w:r w:rsidR="00482926" w:rsidRPr="004F354F">
        <w:rPr>
          <w:sz w:val="26"/>
          <w:szCs w:val="26"/>
        </w:rPr>
        <w:t xml:space="preserve"> </w:t>
      </w:r>
      <w:proofErr w:type="spellStart"/>
      <w:r w:rsidR="00482926" w:rsidRPr="004F354F">
        <w:rPr>
          <w:sz w:val="26"/>
          <w:szCs w:val="26"/>
        </w:rPr>
        <w:t>sáu</w:t>
      </w:r>
      <w:proofErr w:type="spellEnd"/>
      <w:r w:rsidR="00482926" w:rsidRPr="004F354F">
        <w:rPr>
          <w:sz w:val="26"/>
          <w:szCs w:val="26"/>
        </w:rPr>
        <w:t xml:space="preserve"> </w:t>
      </w:r>
      <w:proofErr w:type="spellStart"/>
      <w:r w:rsidR="00482926" w:rsidRPr="004F354F">
        <w:rPr>
          <w:sz w:val="26"/>
          <w:szCs w:val="26"/>
        </w:rPr>
        <w:t>loài</w:t>
      </w:r>
      <w:proofErr w:type="spellEnd"/>
      <w:r w:rsidR="00482926" w:rsidRPr="004F354F">
        <w:rPr>
          <w:sz w:val="26"/>
          <w:szCs w:val="26"/>
        </w:rPr>
        <w:t xml:space="preserve"> </w:t>
      </w:r>
      <w:proofErr w:type="spellStart"/>
      <w:r w:rsidR="00482926" w:rsidRPr="004F354F">
        <w:rPr>
          <w:sz w:val="26"/>
          <w:szCs w:val="26"/>
        </w:rPr>
        <w:t>cây</w:t>
      </w:r>
      <w:proofErr w:type="spellEnd"/>
      <w:r w:rsidR="00482926" w:rsidRPr="004F354F">
        <w:rPr>
          <w:sz w:val="26"/>
          <w:szCs w:val="26"/>
        </w:rPr>
        <w:t xml:space="preserve"> </w:t>
      </w:r>
      <w:proofErr w:type="spellStart"/>
      <w:r w:rsidR="00482926" w:rsidRPr="004F354F">
        <w:rPr>
          <w:sz w:val="26"/>
          <w:szCs w:val="26"/>
        </w:rPr>
        <w:t>dược</w:t>
      </w:r>
      <w:proofErr w:type="spellEnd"/>
      <w:r w:rsidR="00482926" w:rsidRPr="004F354F">
        <w:rPr>
          <w:sz w:val="26"/>
          <w:szCs w:val="26"/>
        </w:rPr>
        <w:t xml:space="preserve"> </w:t>
      </w:r>
      <w:proofErr w:type="spellStart"/>
      <w:r w:rsidR="00482926" w:rsidRPr="004F354F">
        <w:rPr>
          <w:sz w:val="26"/>
          <w:szCs w:val="26"/>
        </w:rPr>
        <w:t>liệu</w:t>
      </w:r>
      <w:proofErr w:type="spellEnd"/>
      <w:r w:rsidR="00482926" w:rsidRPr="004F354F">
        <w:rPr>
          <w:sz w:val="26"/>
          <w:szCs w:val="26"/>
        </w:rPr>
        <w:t xml:space="preserve"> </w:t>
      </w:r>
      <w:proofErr w:type="spellStart"/>
      <w:r w:rsidR="00482926" w:rsidRPr="004F354F">
        <w:rPr>
          <w:sz w:val="26"/>
          <w:szCs w:val="26"/>
        </w:rPr>
        <w:t>thuộc</w:t>
      </w:r>
      <w:proofErr w:type="spellEnd"/>
      <w:r w:rsidR="00482926" w:rsidRPr="004F354F">
        <w:rPr>
          <w:sz w:val="26"/>
          <w:szCs w:val="26"/>
        </w:rPr>
        <w:t xml:space="preserve"> </w:t>
      </w:r>
      <w:proofErr w:type="spellStart"/>
      <w:r w:rsidR="00482926" w:rsidRPr="004F354F">
        <w:rPr>
          <w:sz w:val="26"/>
          <w:szCs w:val="26"/>
        </w:rPr>
        <w:t>họ</w:t>
      </w:r>
      <w:proofErr w:type="spellEnd"/>
      <w:r w:rsidR="00482926" w:rsidRPr="004F354F">
        <w:rPr>
          <w:sz w:val="26"/>
          <w:szCs w:val="26"/>
        </w:rPr>
        <w:t xml:space="preserve"> </w:t>
      </w:r>
      <w:proofErr w:type="spellStart"/>
      <w:r w:rsidR="00482926" w:rsidRPr="004F354F">
        <w:rPr>
          <w:sz w:val="26"/>
          <w:szCs w:val="26"/>
        </w:rPr>
        <w:t>Bông</w:t>
      </w:r>
      <w:proofErr w:type="spellEnd"/>
      <w:r w:rsidR="00482926" w:rsidRPr="004F354F">
        <w:rPr>
          <w:sz w:val="26"/>
          <w:szCs w:val="26"/>
        </w:rPr>
        <w:t xml:space="preserve">: </w:t>
      </w:r>
      <w:r w:rsidR="00482926" w:rsidRPr="004F354F">
        <w:rPr>
          <w:sz w:val="26"/>
          <w:szCs w:val="26"/>
          <w:lang w:val="it-CH"/>
        </w:rPr>
        <w:t xml:space="preserve">Ké hoa đào </w:t>
      </w:r>
      <w:r w:rsidR="00482926" w:rsidRPr="004F354F">
        <w:rPr>
          <w:iCs/>
          <w:sz w:val="26"/>
          <w:szCs w:val="26"/>
          <w:lang w:val="fr-FR"/>
        </w:rPr>
        <w:t>(</w:t>
      </w:r>
      <w:proofErr w:type="spellStart"/>
      <w:r w:rsidR="00482926" w:rsidRPr="004F354F">
        <w:rPr>
          <w:i/>
          <w:iCs/>
          <w:sz w:val="26"/>
          <w:szCs w:val="26"/>
          <w:lang w:val="fr-FR"/>
        </w:rPr>
        <w:t>Urena</w:t>
      </w:r>
      <w:proofErr w:type="spellEnd"/>
      <w:r w:rsidR="00482926" w:rsidRPr="004F354F">
        <w:rPr>
          <w:i/>
          <w:iCs/>
          <w:sz w:val="26"/>
          <w:szCs w:val="26"/>
          <w:lang w:val="fr-FR"/>
        </w:rPr>
        <w:t xml:space="preserve"> </w:t>
      </w:r>
      <w:proofErr w:type="spellStart"/>
      <w:r w:rsidR="00482926" w:rsidRPr="004F354F">
        <w:rPr>
          <w:i/>
          <w:iCs/>
          <w:sz w:val="26"/>
          <w:szCs w:val="26"/>
          <w:lang w:val="fr-FR"/>
        </w:rPr>
        <w:t>lobata</w:t>
      </w:r>
      <w:proofErr w:type="spellEnd"/>
      <w:r w:rsidR="00482926" w:rsidRPr="004F354F">
        <w:rPr>
          <w:i/>
          <w:iCs/>
          <w:sz w:val="26"/>
          <w:szCs w:val="26"/>
          <w:lang w:val="fr-FR"/>
        </w:rPr>
        <w:t xml:space="preserve"> </w:t>
      </w:r>
      <w:r w:rsidR="00482926" w:rsidRPr="004F354F">
        <w:rPr>
          <w:iCs/>
          <w:sz w:val="26"/>
          <w:szCs w:val="26"/>
          <w:lang w:val="fr-FR"/>
        </w:rPr>
        <w:t>L</w:t>
      </w:r>
      <w:r w:rsidR="00482926" w:rsidRPr="004F354F">
        <w:rPr>
          <w:i/>
          <w:iCs/>
          <w:sz w:val="26"/>
          <w:szCs w:val="26"/>
          <w:lang w:val="fr-FR"/>
        </w:rPr>
        <w:t>.</w:t>
      </w:r>
      <w:r w:rsidR="00482926" w:rsidRPr="004F354F">
        <w:rPr>
          <w:iCs/>
          <w:sz w:val="26"/>
          <w:szCs w:val="26"/>
          <w:lang w:val="fr-FR"/>
        </w:rPr>
        <w:t>)</w:t>
      </w:r>
      <w:r w:rsidR="00482926" w:rsidRPr="004F354F">
        <w:rPr>
          <w:sz w:val="26"/>
          <w:szCs w:val="26"/>
          <w:lang w:val="it-CH"/>
        </w:rPr>
        <w:t xml:space="preserve">, Cối xay </w:t>
      </w:r>
      <w:r w:rsidR="00482926" w:rsidRPr="004F354F">
        <w:rPr>
          <w:iCs/>
          <w:sz w:val="26"/>
          <w:szCs w:val="26"/>
          <w:lang w:val="fr-FR"/>
        </w:rPr>
        <w:t>(</w:t>
      </w:r>
      <w:r w:rsidR="00482926" w:rsidRPr="004F354F">
        <w:rPr>
          <w:i/>
          <w:iCs/>
          <w:sz w:val="26"/>
          <w:szCs w:val="26"/>
          <w:lang w:val="fr-FR"/>
        </w:rPr>
        <w:t xml:space="preserve">Abutilon </w:t>
      </w:r>
      <w:proofErr w:type="spellStart"/>
      <w:r w:rsidR="00482926" w:rsidRPr="004F354F">
        <w:rPr>
          <w:i/>
          <w:iCs/>
          <w:sz w:val="26"/>
          <w:szCs w:val="26"/>
          <w:lang w:val="fr-FR"/>
        </w:rPr>
        <w:t>indicum</w:t>
      </w:r>
      <w:proofErr w:type="spellEnd"/>
      <w:r w:rsidR="00482926" w:rsidRPr="004F354F">
        <w:rPr>
          <w:i/>
          <w:iCs/>
          <w:sz w:val="26"/>
          <w:szCs w:val="26"/>
          <w:lang w:val="fr-FR"/>
        </w:rPr>
        <w:t xml:space="preserve"> </w:t>
      </w:r>
      <w:r w:rsidR="00482926" w:rsidRPr="004F354F">
        <w:rPr>
          <w:iCs/>
          <w:sz w:val="26"/>
          <w:szCs w:val="26"/>
          <w:lang w:val="fr-FR"/>
        </w:rPr>
        <w:t>L.)</w:t>
      </w:r>
      <w:r w:rsidR="00482926" w:rsidRPr="004F354F">
        <w:rPr>
          <w:sz w:val="26"/>
          <w:szCs w:val="26"/>
          <w:lang w:val="it-CH"/>
        </w:rPr>
        <w:t xml:space="preserve">, Bụp giấm </w:t>
      </w:r>
      <w:r w:rsidR="00482926" w:rsidRPr="004F354F">
        <w:rPr>
          <w:iCs/>
          <w:sz w:val="26"/>
          <w:szCs w:val="26"/>
          <w:lang w:val="fr-FR"/>
        </w:rPr>
        <w:t>(</w:t>
      </w:r>
      <w:r w:rsidR="00482926" w:rsidRPr="004F354F">
        <w:rPr>
          <w:i/>
          <w:iCs/>
          <w:sz w:val="26"/>
          <w:szCs w:val="26"/>
          <w:lang w:val="fr-FR"/>
        </w:rPr>
        <w:t xml:space="preserve">Hibiscus </w:t>
      </w:r>
      <w:proofErr w:type="spellStart"/>
      <w:r w:rsidR="00482926" w:rsidRPr="004F354F">
        <w:rPr>
          <w:i/>
          <w:iCs/>
          <w:sz w:val="26"/>
          <w:szCs w:val="26"/>
          <w:lang w:val="fr-FR"/>
        </w:rPr>
        <w:t>sabdariffa</w:t>
      </w:r>
      <w:proofErr w:type="spellEnd"/>
      <w:r w:rsidR="00482926" w:rsidRPr="004F354F">
        <w:rPr>
          <w:iCs/>
          <w:sz w:val="26"/>
          <w:szCs w:val="26"/>
          <w:lang w:val="fr-FR"/>
        </w:rPr>
        <w:t xml:space="preserve"> L</w:t>
      </w:r>
      <w:r w:rsidR="00482926" w:rsidRPr="004F354F">
        <w:rPr>
          <w:i/>
          <w:iCs/>
          <w:sz w:val="26"/>
          <w:szCs w:val="26"/>
          <w:lang w:val="fr-FR"/>
        </w:rPr>
        <w:t>.</w:t>
      </w:r>
      <w:r w:rsidR="00482926" w:rsidRPr="004F354F">
        <w:rPr>
          <w:iCs/>
          <w:sz w:val="26"/>
          <w:szCs w:val="26"/>
          <w:lang w:val="fr-FR"/>
        </w:rPr>
        <w:t>)</w:t>
      </w:r>
      <w:r w:rsidR="00482926" w:rsidRPr="004F354F">
        <w:rPr>
          <w:sz w:val="26"/>
          <w:szCs w:val="26"/>
          <w:lang w:val="it-CH"/>
        </w:rPr>
        <w:t xml:space="preserve">, Dâm bụt </w:t>
      </w:r>
      <w:r w:rsidR="00482926" w:rsidRPr="004F354F">
        <w:rPr>
          <w:iCs/>
          <w:sz w:val="26"/>
          <w:szCs w:val="26"/>
          <w:lang w:val="fr-FR"/>
        </w:rPr>
        <w:t>(</w:t>
      </w:r>
      <w:r w:rsidR="00482926" w:rsidRPr="004F354F">
        <w:rPr>
          <w:i/>
          <w:sz w:val="26"/>
          <w:szCs w:val="26"/>
          <w:shd w:val="clear" w:color="auto" w:fill="FFFFFF"/>
        </w:rPr>
        <w:t xml:space="preserve">Hibiscus </w:t>
      </w:r>
      <w:proofErr w:type="spellStart"/>
      <w:r w:rsidR="00482926" w:rsidRPr="004F354F">
        <w:rPr>
          <w:i/>
          <w:sz w:val="26"/>
          <w:szCs w:val="26"/>
          <w:shd w:val="clear" w:color="auto" w:fill="FFFFFF"/>
        </w:rPr>
        <w:t>rosa-sinensis</w:t>
      </w:r>
      <w:proofErr w:type="spellEnd"/>
      <w:r w:rsidR="00482926" w:rsidRPr="004F354F">
        <w:rPr>
          <w:iCs/>
          <w:sz w:val="26"/>
          <w:szCs w:val="26"/>
          <w:lang w:val="fr-FR"/>
        </w:rPr>
        <w:t xml:space="preserve"> L</w:t>
      </w:r>
      <w:r w:rsidR="00482926" w:rsidRPr="004F354F">
        <w:rPr>
          <w:i/>
          <w:iCs/>
          <w:sz w:val="26"/>
          <w:szCs w:val="26"/>
          <w:lang w:val="fr-FR"/>
        </w:rPr>
        <w:t>.</w:t>
      </w:r>
      <w:r w:rsidR="00482926" w:rsidRPr="004F354F">
        <w:rPr>
          <w:iCs/>
          <w:sz w:val="26"/>
          <w:szCs w:val="26"/>
          <w:lang w:val="fr-FR"/>
        </w:rPr>
        <w:t>)</w:t>
      </w:r>
      <w:r w:rsidR="00482926" w:rsidRPr="004F354F">
        <w:rPr>
          <w:sz w:val="26"/>
          <w:szCs w:val="26"/>
          <w:lang w:val="it-CH"/>
        </w:rPr>
        <w:t xml:space="preserve">, Chổi đực </w:t>
      </w:r>
      <w:r w:rsidR="00482926" w:rsidRPr="004F354F">
        <w:rPr>
          <w:iCs/>
          <w:sz w:val="26"/>
          <w:szCs w:val="26"/>
          <w:lang w:val="fr-FR"/>
        </w:rPr>
        <w:t>(</w:t>
      </w:r>
      <w:r w:rsidR="00482926" w:rsidRPr="004F354F">
        <w:rPr>
          <w:i/>
          <w:iCs/>
          <w:sz w:val="26"/>
          <w:szCs w:val="26"/>
          <w:lang w:val="fr-FR"/>
        </w:rPr>
        <w:t xml:space="preserve">Sida </w:t>
      </w:r>
      <w:proofErr w:type="spellStart"/>
      <w:r w:rsidR="00482926" w:rsidRPr="004F354F">
        <w:rPr>
          <w:i/>
          <w:iCs/>
          <w:sz w:val="26"/>
          <w:szCs w:val="26"/>
          <w:lang w:val="fr-FR"/>
        </w:rPr>
        <w:t>acuta</w:t>
      </w:r>
      <w:proofErr w:type="spellEnd"/>
      <w:r w:rsidR="00482926" w:rsidRPr="004F354F">
        <w:rPr>
          <w:iCs/>
          <w:sz w:val="26"/>
          <w:szCs w:val="26"/>
          <w:lang w:val="fr-FR"/>
        </w:rPr>
        <w:t xml:space="preserve"> </w:t>
      </w:r>
      <w:proofErr w:type="spellStart"/>
      <w:r w:rsidR="00482926" w:rsidRPr="004F354F">
        <w:rPr>
          <w:iCs/>
          <w:sz w:val="26"/>
          <w:szCs w:val="26"/>
          <w:lang w:val="fr-FR"/>
        </w:rPr>
        <w:t>Burm.f</w:t>
      </w:r>
      <w:proofErr w:type="spellEnd"/>
      <w:r w:rsidR="00482926" w:rsidRPr="004F354F">
        <w:rPr>
          <w:iCs/>
          <w:sz w:val="26"/>
          <w:szCs w:val="26"/>
          <w:lang w:val="fr-FR"/>
        </w:rPr>
        <w:t>.)</w:t>
      </w:r>
      <w:r w:rsidR="00482926" w:rsidRPr="004F354F">
        <w:rPr>
          <w:sz w:val="26"/>
          <w:szCs w:val="26"/>
          <w:lang w:val="it-CH"/>
        </w:rPr>
        <w:t xml:space="preserve">, Ké hoa vàng </w:t>
      </w:r>
      <w:r w:rsidR="00482926" w:rsidRPr="004F354F">
        <w:rPr>
          <w:iCs/>
          <w:sz w:val="26"/>
          <w:szCs w:val="26"/>
          <w:lang w:val="fr-FR"/>
        </w:rPr>
        <w:t>(</w:t>
      </w:r>
      <w:proofErr w:type="spellStart"/>
      <w:r w:rsidR="00482926" w:rsidRPr="004F354F">
        <w:rPr>
          <w:i/>
          <w:iCs/>
          <w:sz w:val="26"/>
          <w:szCs w:val="26"/>
        </w:rPr>
        <w:t>Sida</w:t>
      </w:r>
      <w:proofErr w:type="spellEnd"/>
      <w:r w:rsidR="00482926" w:rsidRPr="004F354F">
        <w:rPr>
          <w:i/>
          <w:iCs/>
          <w:sz w:val="26"/>
          <w:szCs w:val="26"/>
        </w:rPr>
        <w:t xml:space="preserve"> </w:t>
      </w:r>
      <w:proofErr w:type="spellStart"/>
      <w:r w:rsidR="00482926" w:rsidRPr="004F354F">
        <w:rPr>
          <w:i/>
          <w:iCs/>
          <w:sz w:val="26"/>
          <w:szCs w:val="26"/>
        </w:rPr>
        <w:t>rhombifolia</w:t>
      </w:r>
      <w:proofErr w:type="spellEnd"/>
      <w:r w:rsidR="00482926" w:rsidRPr="004F354F">
        <w:rPr>
          <w:sz w:val="26"/>
          <w:szCs w:val="26"/>
        </w:rPr>
        <w:t xml:space="preserve"> L var. </w:t>
      </w:r>
      <w:proofErr w:type="spellStart"/>
      <w:r w:rsidR="00482926" w:rsidRPr="004F354F">
        <w:rPr>
          <w:i/>
          <w:sz w:val="26"/>
          <w:szCs w:val="26"/>
        </w:rPr>
        <w:t>parvifolia</w:t>
      </w:r>
      <w:proofErr w:type="spellEnd"/>
      <w:r w:rsidR="00482926" w:rsidRPr="004F354F">
        <w:rPr>
          <w:sz w:val="26"/>
          <w:szCs w:val="26"/>
        </w:rPr>
        <w:t xml:space="preserve"> </w:t>
      </w:r>
      <w:proofErr w:type="spellStart"/>
      <w:r w:rsidR="00482926" w:rsidRPr="004F354F">
        <w:rPr>
          <w:sz w:val="26"/>
          <w:szCs w:val="26"/>
        </w:rPr>
        <w:t>Gagn</w:t>
      </w:r>
      <w:proofErr w:type="spellEnd"/>
      <w:r w:rsidR="00482926" w:rsidRPr="004F354F">
        <w:rPr>
          <w:sz w:val="26"/>
          <w:szCs w:val="26"/>
        </w:rPr>
        <w:t xml:space="preserve">.) </w:t>
      </w:r>
      <w:r w:rsidR="00482926" w:rsidRPr="004F354F">
        <w:rPr>
          <w:sz w:val="26"/>
          <w:szCs w:val="26"/>
          <w:lang w:val="it-CH"/>
        </w:rPr>
        <w:t>là bộ</w:t>
      </w:r>
      <w:r w:rsidR="003C1A7B">
        <w:rPr>
          <w:sz w:val="26"/>
          <w:szCs w:val="26"/>
          <w:lang w:val="it-CH"/>
        </w:rPr>
        <w:t xml:space="preserve"> phận có hoạt tính ức chế</w:t>
      </w:r>
      <w:r w:rsidR="00482926" w:rsidRPr="004F354F">
        <w:rPr>
          <w:sz w:val="26"/>
          <w:szCs w:val="26"/>
        </w:rPr>
        <w:t xml:space="preserve"> α</w:t>
      </w:r>
      <w:r w:rsidR="00482926" w:rsidRPr="004F354F">
        <w:rPr>
          <w:sz w:val="26"/>
          <w:szCs w:val="26"/>
          <w:lang w:val="it-CH"/>
        </w:rPr>
        <w:t>-glucosidase và hoạt tính kháng oxy hóa tốt hơn so với thân và lá. Đặc biệt, rễ cây Ké hóa đào có hoạt tính nổi trội hơn các cây c</w:t>
      </w:r>
      <w:r w:rsidR="003C1A7B">
        <w:rPr>
          <w:sz w:val="26"/>
          <w:szCs w:val="26"/>
          <w:lang w:val="it-CH"/>
        </w:rPr>
        <w:t>òn lại về khả năng ức chế</w:t>
      </w:r>
      <w:r w:rsidR="00482926" w:rsidRPr="004F354F">
        <w:rPr>
          <w:sz w:val="26"/>
          <w:szCs w:val="26"/>
          <w:lang w:val="it-CH"/>
        </w:rPr>
        <w:t xml:space="preserve"> </w:t>
      </w:r>
      <w:r w:rsidR="00482926" w:rsidRPr="004F354F">
        <w:rPr>
          <w:sz w:val="26"/>
          <w:szCs w:val="26"/>
        </w:rPr>
        <w:t>α</w:t>
      </w:r>
      <w:r w:rsidR="00482926" w:rsidRPr="004F354F">
        <w:rPr>
          <w:sz w:val="26"/>
          <w:szCs w:val="26"/>
          <w:lang w:val="it-CH"/>
        </w:rPr>
        <w:t>-glucosidase, đây là minh chứng cho thấy tiềm năng dược liệu của Ké hoa đào trong hỗ trợ điều trị bệnh đái tháo đường tuýp 2.</w:t>
      </w:r>
      <w:r w:rsidR="004F354F" w:rsidRPr="004F354F">
        <w:rPr>
          <w:sz w:val="26"/>
          <w:szCs w:val="26"/>
        </w:rPr>
        <w:t xml:space="preserve"> </w:t>
      </w:r>
      <w:r w:rsidR="00482926" w:rsidRPr="004F354F">
        <w:rPr>
          <w:sz w:val="26"/>
          <w:szCs w:val="26"/>
          <w:lang w:val="it-CH"/>
        </w:rPr>
        <w:t xml:space="preserve">Luận án đã đưa ra được quy trình cảm ứng tạo rễ tơ </w:t>
      </w:r>
      <w:r w:rsidR="00482926" w:rsidRPr="004F354F">
        <w:rPr>
          <w:i/>
          <w:sz w:val="26"/>
          <w:szCs w:val="26"/>
          <w:lang w:val="it-CH"/>
        </w:rPr>
        <w:t>in vitro</w:t>
      </w:r>
      <w:r w:rsidR="00482926" w:rsidRPr="004F354F">
        <w:rPr>
          <w:sz w:val="26"/>
          <w:szCs w:val="26"/>
          <w:lang w:val="it-CH"/>
        </w:rPr>
        <w:t xml:space="preserve"> và rễ tơ thủy canh cây Ké hoa</w:t>
      </w:r>
      <w:r w:rsidR="00E3088B">
        <w:rPr>
          <w:sz w:val="26"/>
          <w:szCs w:val="26"/>
          <w:lang w:val="it-CH"/>
        </w:rPr>
        <w:t xml:space="preserve"> đào</w:t>
      </w:r>
      <w:r w:rsidR="00482926" w:rsidRPr="004F354F">
        <w:rPr>
          <w:sz w:val="26"/>
          <w:szCs w:val="26"/>
          <w:lang w:val="it-CH"/>
        </w:rPr>
        <w:t xml:space="preserve"> để tăng sinh khối nguồn rễ có hoạt tính </w:t>
      </w:r>
      <w:r w:rsidR="003C1A7B">
        <w:rPr>
          <w:sz w:val="26"/>
          <w:szCs w:val="26"/>
          <w:lang w:val="it-CH"/>
        </w:rPr>
        <w:t xml:space="preserve">ức chế </w:t>
      </w:r>
      <w:r w:rsidR="004F354F" w:rsidRPr="004F354F">
        <w:rPr>
          <w:sz w:val="26"/>
          <w:szCs w:val="26"/>
        </w:rPr>
        <w:t>α</w:t>
      </w:r>
      <w:r w:rsidR="004F354F" w:rsidRPr="004F354F">
        <w:rPr>
          <w:sz w:val="26"/>
          <w:szCs w:val="26"/>
          <w:lang w:val="it-CH"/>
        </w:rPr>
        <w:t xml:space="preserve">-glucosidase </w:t>
      </w:r>
      <w:r w:rsidR="00482926" w:rsidRPr="004F354F">
        <w:rPr>
          <w:sz w:val="26"/>
          <w:szCs w:val="26"/>
          <w:lang w:val="it-CH"/>
        </w:rPr>
        <w:t>cao.</w:t>
      </w:r>
      <w:r w:rsidR="004F354F">
        <w:rPr>
          <w:sz w:val="26"/>
          <w:szCs w:val="26"/>
          <w:lang w:val="it-CH"/>
        </w:rPr>
        <w:t xml:space="preserve"> </w:t>
      </w:r>
      <w:r w:rsidR="00482926" w:rsidRPr="004F354F">
        <w:rPr>
          <w:sz w:val="26"/>
          <w:szCs w:val="26"/>
          <w:lang w:val="it-CH"/>
        </w:rPr>
        <w:t>Khi đánh giá hoạt tính sinh học của nguồn rễ tạo thành so với nguồn rễ ngoài tự nhiên</w:t>
      </w:r>
      <w:r>
        <w:rPr>
          <w:sz w:val="26"/>
          <w:szCs w:val="26"/>
          <w:lang w:val="it-CH"/>
        </w:rPr>
        <w:t>,</w:t>
      </w:r>
      <w:r w:rsidR="00482926" w:rsidRPr="004F354F">
        <w:rPr>
          <w:sz w:val="26"/>
          <w:szCs w:val="26"/>
          <w:lang w:val="it-CH"/>
        </w:rPr>
        <w:t xml:space="preserve"> rễ thủy canh được xâm nhiễm </w:t>
      </w:r>
      <w:r w:rsidR="003C1A7B">
        <w:rPr>
          <w:sz w:val="26"/>
          <w:szCs w:val="26"/>
          <w:lang w:val="it-CH"/>
        </w:rPr>
        <w:t xml:space="preserve">vi </w:t>
      </w:r>
      <w:r w:rsidR="00482926" w:rsidRPr="004F354F">
        <w:rPr>
          <w:sz w:val="26"/>
          <w:szCs w:val="26"/>
          <w:lang w:val="it-CH"/>
        </w:rPr>
        <w:t xml:space="preserve">khuẩn </w:t>
      </w:r>
      <w:r w:rsidR="00482926" w:rsidRPr="004F354F">
        <w:rPr>
          <w:i/>
          <w:sz w:val="26"/>
          <w:szCs w:val="26"/>
          <w:lang w:val="it-CH"/>
        </w:rPr>
        <w:t>A. rhizogenes</w:t>
      </w:r>
      <w:r w:rsidR="00482926" w:rsidRPr="004F354F">
        <w:rPr>
          <w:sz w:val="26"/>
          <w:szCs w:val="26"/>
          <w:lang w:val="it-CH"/>
        </w:rPr>
        <w:t xml:space="preserve"> trong môi trường đã cải thiện có hoạt tính ức chế </w:t>
      </w:r>
      <w:r w:rsidR="00482926" w:rsidRPr="004F354F">
        <w:rPr>
          <w:sz w:val="26"/>
          <w:szCs w:val="26"/>
        </w:rPr>
        <w:t>α</w:t>
      </w:r>
      <w:r w:rsidR="00482926" w:rsidRPr="004F354F">
        <w:rPr>
          <w:sz w:val="26"/>
          <w:szCs w:val="26"/>
          <w:lang w:val="it-CH"/>
        </w:rPr>
        <w:t>-glucosidase cao hơn khoảng 7 lần so với mẫu rễ thủy canh không được xâm nhiễm và cao hơn khoảng 14 lần so với m</w:t>
      </w:r>
      <w:r w:rsidR="003C1A7B">
        <w:rPr>
          <w:sz w:val="26"/>
          <w:szCs w:val="26"/>
          <w:lang w:val="it-CH"/>
        </w:rPr>
        <w:t>ẫu rễ được trồng trong đất</w:t>
      </w:r>
      <w:r w:rsidR="00482926" w:rsidRPr="004F354F">
        <w:rPr>
          <w:sz w:val="26"/>
          <w:szCs w:val="26"/>
          <w:lang w:val="it-CH"/>
        </w:rPr>
        <w:t xml:space="preserve"> 10 </w:t>
      </w:r>
      <w:r w:rsidR="00482926" w:rsidRPr="002626AE">
        <w:rPr>
          <w:sz w:val="26"/>
          <w:szCs w:val="26"/>
          <w:lang w:val="it-CH"/>
        </w:rPr>
        <w:t xml:space="preserve">tuần. Đối với mẫu rễ tơ </w:t>
      </w:r>
      <w:r w:rsidR="00482926" w:rsidRPr="002626AE">
        <w:rPr>
          <w:i/>
          <w:sz w:val="26"/>
          <w:szCs w:val="26"/>
          <w:lang w:val="it-CH"/>
        </w:rPr>
        <w:t>in vitro</w:t>
      </w:r>
      <w:r w:rsidR="00482926" w:rsidRPr="002626AE">
        <w:rPr>
          <w:sz w:val="26"/>
          <w:szCs w:val="26"/>
          <w:lang w:val="it-CH"/>
        </w:rPr>
        <w:t xml:space="preserve"> nuôi trong môi trường đã cải thiện 25 ngày tuổi có hoạt tính tuy thấp hơn mẫu rễ tơ thủy canh 10 tuần tuổi khoảng 10,6 lần, nhưng vẫn cao hơn mẫu rễ trồng trong đất 10 tuần tuổi khoảng 1,3 lần. </w:t>
      </w:r>
      <w:r w:rsidR="002626AE" w:rsidRPr="002626AE">
        <w:rPr>
          <w:sz w:val="26"/>
          <w:szCs w:val="26"/>
          <w:lang w:val="it-CH"/>
        </w:rPr>
        <w:t xml:space="preserve">Kết quả </w:t>
      </w:r>
      <w:proofErr w:type="spellStart"/>
      <w:r w:rsidR="002626AE" w:rsidRPr="002626AE">
        <w:rPr>
          <w:sz w:val="26"/>
          <w:szCs w:val="26"/>
        </w:rPr>
        <w:t>thử</w:t>
      </w:r>
      <w:proofErr w:type="spellEnd"/>
      <w:r w:rsidR="002626AE" w:rsidRPr="002626AE">
        <w:rPr>
          <w:sz w:val="26"/>
          <w:szCs w:val="26"/>
        </w:rPr>
        <w:t xml:space="preserve"> </w:t>
      </w:r>
      <w:proofErr w:type="spellStart"/>
      <w:r w:rsidR="002626AE" w:rsidRPr="002626AE">
        <w:rPr>
          <w:sz w:val="26"/>
          <w:szCs w:val="26"/>
        </w:rPr>
        <w:t>nghiệm</w:t>
      </w:r>
      <w:proofErr w:type="spellEnd"/>
      <w:r w:rsidR="002626AE" w:rsidRPr="002626AE">
        <w:rPr>
          <w:sz w:val="26"/>
          <w:szCs w:val="26"/>
        </w:rPr>
        <w:t xml:space="preserve"> </w:t>
      </w:r>
      <w:proofErr w:type="spellStart"/>
      <w:r w:rsidR="002626AE" w:rsidRPr="002626AE">
        <w:rPr>
          <w:sz w:val="26"/>
          <w:szCs w:val="26"/>
        </w:rPr>
        <w:t>tác</w:t>
      </w:r>
      <w:proofErr w:type="spellEnd"/>
      <w:r w:rsidR="002626AE" w:rsidRPr="002626AE">
        <w:rPr>
          <w:sz w:val="26"/>
          <w:szCs w:val="26"/>
        </w:rPr>
        <w:t xml:space="preserve"> </w:t>
      </w:r>
      <w:proofErr w:type="spellStart"/>
      <w:r w:rsidR="002626AE" w:rsidRPr="002626AE">
        <w:rPr>
          <w:sz w:val="26"/>
          <w:szCs w:val="26"/>
        </w:rPr>
        <w:t>động</w:t>
      </w:r>
      <w:proofErr w:type="spellEnd"/>
      <w:r w:rsidR="002626AE" w:rsidRPr="002626AE">
        <w:rPr>
          <w:sz w:val="26"/>
          <w:szCs w:val="26"/>
        </w:rPr>
        <w:t xml:space="preserve"> </w:t>
      </w:r>
      <w:proofErr w:type="spellStart"/>
      <w:r w:rsidR="002626AE" w:rsidRPr="002626AE">
        <w:rPr>
          <w:sz w:val="26"/>
          <w:szCs w:val="26"/>
        </w:rPr>
        <w:t>hạ</w:t>
      </w:r>
      <w:proofErr w:type="spellEnd"/>
      <w:r w:rsidR="002626AE" w:rsidRPr="002626AE">
        <w:rPr>
          <w:sz w:val="26"/>
          <w:szCs w:val="26"/>
        </w:rPr>
        <w:t xml:space="preserve"> glucose </w:t>
      </w:r>
      <w:proofErr w:type="spellStart"/>
      <w:r w:rsidR="002626AE" w:rsidRPr="002626AE">
        <w:rPr>
          <w:sz w:val="26"/>
          <w:szCs w:val="26"/>
        </w:rPr>
        <w:t>huyết</w:t>
      </w:r>
      <w:proofErr w:type="spellEnd"/>
      <w:r w:rsidR="002626AE" w:rsidRPr="002626AE">
        <w:rPr>
          <w:sz w:val="26"/>
          <w:szCs w:val="26"/>
        </w:rPr>
        <w:t xml:space="preserve"> </w:t>
      </w:r>
      <w:r w:rsidR="002626AE" w:rsidRPr="002626AE">
        <w:rPr>
          <w:i/>
          <w:sz w:val="26"/>
          <w:szCs w:val="26"/>
        </w:rPr>
        <w:t xml:space="preserve">in vivo </w:t>
      </w:r>
      <w:proofErr w:type="spellStart"/>
      <w:r w:rsidR="002626AE" w:rsidRPr="002626AE">
        <w:rPr>
          <w:sz w:val="26"/>
          <w:szCs w:val="26"/>
        </w:rPr>
        <w:t>trên</w:t>
      </w:r>
      <w:proofErr w:type="spellEnd"/>
      <w:r w:rsidR="002626AE" w:rsidRPr="002626AE">
        <w:rPr>
          <w:sz w:val="26"/>
          <w:szCs w:val="26"/>
        </w:rPr>
        <w:t xml:space="preserve"> </w:t>
      </w:r>
      <w:proofErr w:type="spellStart"/>
      <w:r w:rsidR="002626AE" w:rsidRPr="002626AE">
        <w:rPr>
          <w:sz w:val="26"/>
          <w:szCs w:val="26"/>
        </w:rPr>
        <w:t>chuột</w:t>
      </w:r>
      <w:proofErr w:type="spellEnd"/>
      <w:r w:rsidR="002626AE" w:rsidRPr="002626AE">
        <w:rPr>
          <w:sz w:val="26"/>
          <w:szCs w:val="26"/>
        </w:rPr>
        <w:t xml:space="preserve"> </w:t>
      </w:r>
      <w:proofErr w:type="spellStart"/>
      <w:r w:rsidR="002626AE" w:rsidRPr="002626AE">
        <w:rPr>
          <w:sz w:val="26"/>
          <w:szCs w:val="26"/>
        </w:rPr>
        <w:t>bằng</w:t>
      </w:r>
      <w:proofErr w:type="spellEnd"/>
      <w:r w:rsidR="002626AE" w:rsidRPr="002626AE">
        <w:rPr>
          <w:sz w:val="26"/>
          <w:szCs w:val="26"/>
        </w:rPr>
        <w:t xml:space="preserve"> </w:t>
      </w:r>
      <w:proofErr w:type="spellStart"/>
      <w:r w:rsidR="002626AE" w:rsidRPr="002626AE">
        <w:rPr>
          <w:sz w:val="26"/>
          <w:szCs w:val="26"/>
        </w:rPr>
        <w:t>nghiệm</w:t>
      </w:r>
      <w:proofErr w:type="spellEnd"/>
      <w:r w:rsidR="002626AE" w:rsidRPr="002626AE">
        <w:rPr>
          <w:sz w:val="26"/>
          <w:szCs w:val="26"/>
        </w:rPr>
        <w:t xml:space="preserve"> </w:t>
      </w:r>
      <w:proofErr w:type="spellStart"/>
      <w:r w:rsidR="002626AE" w:rsidRPr="002626AE">
        <w:rPr>
          <w:sz w:val="26"/>
          <w:szCs w:val="26"/>
        </w:rPr>
        <w:t>pháp</w:t>
      </w:r>
      <w:proofErr w:type="spellEnd"/>
      <w:r w:rsidR="002626AE" w:rsidRPr="002626AE">
        <w:rPr>
          <w:sz w:val="26"/>
          <w:szCs w:val="26"/>
        </w:rPr>
        <w:t xml:space="preserve"> dung </w:t>
      </w:r>
      <w:proofErr w:type="spellStart"/>
      <w:r w:rsidR="002626AE" w:rsidRPr="002626AE">
        <w:rPr>
          <w:sz w:val="26"/>
          <w:szCs w:val="26"/>
        </w:rPr>
        <w:t>nạp</w:t>
      </w:r>
      <w:proofErr w:type="spellEnd"/>
      <w:r w:rsidR="002626AE" w:rsidRPr="002626AE">
        <w:rPr>
          <w:sz w:val="26"/>
          <w:szCs w:val="26"/>
        </w:rPr>
        <w:t xml:space="preserve"> </w:t>
      </w:r>
      <w:proofErr w:type="spellStart"/>
      <w:r w:rsidR="002626AE" w:rsidRPr="002626AE">
        <w:rPr>
          <w:sz w:val="26"/>
          <w:szCs w:val="26"/>
        </w:rPr>
        <w:t>đường</w:t>
      </w:r>
      <w:proofErr w:type="spellEnd"/>
      <w:r w:rsidR="002626AE" w:rsidRPr="002626AE">
        <w:rPr>
          <w:sz w:val="26"/>
          <w:szCs w:val="26"/>
        </w:rPr>
        <w:t xml:space="preserve"> sucrose </w:t>
      </w:r>
      <w:proofErr w:type="spellStart"/>
      <w:r w:rsidR="002626AE" w:rsidRPr="002626AE">
        <w:rPr>
          <w:sz w:val="26"/>
          <w:szCs w:val="26"/>
        </w:rPr>
        <w:t>đã</w:t>
      </w:r>
      <w:proofErr w:type="spellEnd"/>
      <w:r w:rsidR="002626AE" w:rsidRPr="002626AE">
        <w:rPr>
          <w:sz w:val="26"/>
          <w:szCs w:val="26"/>
        </w:rPr>
        <w:t xml:space="preserve"> </w:t>
      </w:r>
      <w:proofErr w:type="spellStart"/>
      <w:r w:rsidR="002626AE" w:rsidRPr="002626AE">
        <w:rPr>
          <w:sz w:val="26"/>
          <w:szCs w:val="26"/>
        </w:rPr>
        <w:t>khẳng</w:t>
      </w:r>
      <w:proofErr w:type="spellEnd"/>
      <w:r w:rsidR="002626AE" w:rsidRPr="002626AE">
        <w:rPr>
          <w:sz w:val="26"/>
          <w:szCs w:val="26"/>
        </w:rPr>
        <w:t xml:space="preserve"> </w:t>
      </w:r>
      <w:proofErr w:type="spellStart"/>
      <w:r w:rsidR="002626AE" w:rsidRPr="002626AE">
        <w:rPr>
          <w:sz w:val="26"/>
          <w:szCs w:val="26"/>
        </w:rPr>
        <w:t>định</w:t>
      </w:r>
      <w:proofErr w:type="spellEnd"/>
      <w:r w:rsidR="002626AE" w:rsidRPr="002626AE">
        <w:rPr>
          <w:sz w:val="26"/>
          <w:szCs w:val="26"/>
        </w:rPr>
        <w:t xml:space="preserve"> </w:t>
      </w:r>
      <w:proofErr w:type="spellStart"/>
      <w:r w:rsidR="002626AE" w:rsidRPr="002626AE">
        <w:rPr>
          <w:sz w:val="26"/>
          <w:szCs w:val="26"/>
        </w:rPr>
        <w:t>thêm</w:t>
      </w:r>
      <w:proofErr w:type="spellEnd"/>
      <w:r w:rsidR="002626AE" w:rsidRPr="002626AE">
        <w:rPr>
          <w:sz w:val="26"/>
          <w:szCs w:val="26"/>
        </w:rPr>
        <w:t xml:space="preserve"> </w:t>
      </w:r>
      <w:proofErr w:type="spellStart"/>
      <w:r w:rsidR="002626AE" w:rsidRPr="002626AE">
        <w:rPr>
          <w:sz w:val="26"/>
          <w:szCs w:val="26"/>
        </w:rPr>
        <w:t>một</w:t>
      </w:r>
      <w:proofErr w:type="spellEnd"/>
      <w:r w:rsidR="002626AE" w:rsidRPr="002626AE">
        <w:rPr>
          <w:sz w:val="26"/>
          <w:szCs w:val="26"/>
        </w:rPr>
        <w:t xml:space="preserve"> </w:t>
      </w:r>
      <w:proofErr w:type="spellStart"/>
      <w:r w:rsidR="002626AE" w:rsidRPr="002626AE">
        <w:rPr>
          <w:sz w:val="26"/>
          <w:szCs w:val="26"/>
        </w:rPr>
        <w:t>lần</w:t>
      </w:r>
      <w:proofErr w:type="spellEnd"/>
      <w:r w:rsidR="002626AE" w:rsidRPr="002626AE">
        <w:rPr>
          <w:sz w:val="26"/>
          <w:szCs w:val="26"/>
        </w:rPr>
        <w:t xml:space="preserve"> </w:t>
      </w:r>
      <w:proofErr w:type="spellStart"/>
      <w:r w:rsidR="002626AE" w:rsidRPr="002626AE">
        <w:rPr>
          <w:sz w:val="26"/>
          <w:szCs w:val="26"/>
        </w:rPr>
        <w:t>nữa</w:t>
      </w:r>
      <w:proofErr w:type="spellEnd"/>
      <w:r w:rsidR="002626AE" w:rsidRPr="002626AE">
        <w:rPr>
          <w:sz w:val="26"/>
          <w:szCs w:val="26"/>
        </w:rPr>
        <w:t xml:space="preserve"> </w:t>
      </w:r>
      <w:proofErr w:type="spellStart"/>
      <w:r w:rsidR="002626AE" w:rsidRPr="002626AE">
        <w:rPr>
          <w:sz w:val="26"/>
          <w:szCs w:val="26"/>
        </w:rPr>
        <w:t>khả</w:t>
      </w:r>
      <w:proofErr w:type="spellEnd"/>
      <w:r w:rsidR="002626AE" w:rsidRPr="002626AE">
        <w:rPr>
          <w:sz w:val="26"/>
          <w:szCs w:val="26"/>
        </w:rPr>
        <w:t xml:space="preserve"> </w:t>
      </w:r>
      <w:proofErr w:type="spellStart"/>
      <w:r w:rsidR="002626AE" w:rsidRPr="002626AE">
        <w:rPr>
          <w:sz w:val="26"/>
          <w:szCs w:val="26"/>
        </w:rPr>
        <w:t>năng</w:t>
      </w:r>
      <w:proofErr w:type="spellEnd"/>
      <w:r w:rsidR="002626AE" w:rsidRPr="002626AE">
        <w:rPr>
          <w:sz w:val="26"/>
          <w:szCs w:val="26"/>
        </w:rPr>
        <w:t xml:space="preserve"> </w:t>
      </w:r>
      <w:proofErr w:type="spellStart"/>
      <w:r w:rsidR="002626AE" w:rsidRPr="002626AE">
        <w:rPr>
          <w:sz w:val="26"/>
          <w:szCs w:val="26"/>
        </w:rPr>
        <w:t>hỗ</w:t>
      </w:r>
      <w:proofErr w:type="spellEnd"/>
      <w:r w:rsidR="002626AE" w:rsidRPr="002626AE">
        <w:rPr>
          <w:sz w:val="26"/>
          <w:szCs w:val="26"/>
        </w:rPr>
        <w:t xml:space="preserve"> </w:t>
      </w:r>
      <w:proofErr w:type="spellStart"/>
      <w:r w:rsidR="002626AE" w:rsidRPr="002626AE">
        <w:rPr>
          <w:sz w:val="26"/>
          <w:szCs w:val="26"/>
        </w:rPr>
        <w:t>trợ</w:t>
      </w:r>
      <w:proofErr w:type="spellEnd"/>
      <w:r w:rsidR="002626AE" w:rsidRPr="002626AE">
        <w:rPr>
          <w:sz w:val="26"/>
          <w:szCs w:val="26"/>
        </w:rPr>
        <w:t xml:space="preserve"> </w:t>
      </w:r>
      <w:proofErr w:type="spellStart"/>
      <w:r w:rsidR="002626AE" w:rsidRPr="002626AE">
        <w:rPr>
          <w:sz w:val="26"/>
          <w:szCs w:val="26"/>
        </w:rPr>
        <w:t>điều</w:t>
      </w:r>
      <w:proofErr w:type="spellEnd"/>
      <w:r w:rsidR="002626AE" w:rsidRPr="002626AE">
        <w:rPr>
          <w:sz w:val="26"/>
          <w:szCs w:val="26"/>
        </w:rPr>
        <w:t xml:space="preserve"> </w:t>
      </w:r>
      <w:proofErr w:type="spellStart"/>
      <w:r w:rsidR="002626AE" w:rsidRPr="002626AE">
        <w:rPr>
          <w:sz w:val="26"/>
          <w:szCs w:val="26"/>
        </w:rPr>
        <w:t>trị</w:t>
      </w:r>
      <w:proofErr w:type="spellEnd"/>
      <w:r w:rsidR="002626AE" w:rsidRPr="002626AE">
        <w:rPr>
          <w:sz w:val="26"/>
          <w:szCs w:val="26"/>
        </w:rPr>
        <w:t xml:space="preserve"> </w:t>
      </w:r>
      <w:proofErr w:type="spellStart"/>
      <w:r w:rsidR="002626AE" w:rsidRPr="002626AE">
        <w:rPr>
          <w:sz w:val="26"/>
          <w:szCs w:val="26"/>
        </w:rPr>
        <w:t>bệnh</w:t>
      </w:r>
      <w:proofErr w:type="spellEnd"/>
      <w:r w:rsidR="002626AE" w:rsidRPr="002626AE">
        <w:rPr>
          <w:sz w:val="26"/>
          <w:szCs w:val="26"/>
        </w:rPr>
        <w:t xml:space="preserve"> </w:t>
      </w:r>
      <w:proofErr w:type="spellStart"/>
      <w:r w:rsidR="002626AE" w:rsidRPr="002626AE">
        <w:rPr>
          <w:sz w:val="26"/>
          <w:szCs w:val="26"/>
        </w:rPr>
        <w:t>đái</w:t>
      </w:r>
      <w:proofErr w:type="spellEnd"/>
      <w:r w:rsidR="002626AE" w:rsidRPr="002626AE">
        <w:rPr>
          <w:sz w:val="26"/>
          <w:szCs w:val="26"/>
        </w:rPr>
        <w:t xml:space="preserve"> </w:t>
      </w:r>
      <w:proofErr w:type="spellStart"/>
      <w:r w:rsidR="002626AE" w:rsidRPr="002626AE">
        <w:rPr>
          <w:sz w:val="26"/>
          <w:szCs w:val="26"/>
        </w:rPr>
        <w:t>tháo</w:t>
      </w:r>
      <w:proofErr w:type="spellEnd"/>
      <w:r w:rsidR="002626AE" w:rsidRPr="002626AE">
        <w:rPr>
          <w:sz w:val="26"/>
          <w:szCs w:val="26"/>
        </w:rPr>
        <w:t xml:space="preserve"> </w:t>
      </w:r>
      <w:proofErr w:type="spellStart"/>
      <w:r w:rsidR="002626AE" w:rsidRPr="002626AE">
        <w:rPr>
          <w:sz w:val="26"/>
          <w:szCs w:val="26"/>
        </w:rPr>
        <w:t>đường</w:t>
      </w:r>
      <w:proofErr w:type="spellEnd"/>
      <w:r w:rsidR="002626AE" w:rsidRPr="002626AE">
        <w:rPr>
          <w:sz w:val="26"/>
          <w:szCs w:val="26"/>
        </w:rPr>
        <w:t xml:space="preserve"> </w:t>
      </w:r>
      <w:proofErr w:type="spellStart"/>
      <w:r w:rsidR="002626AE" w:rsidRPr="002626AE">
        <w:rPr>
          <w:sz w:val="26"/>
          <w:szCs w:val="26"/>
        </w:rPr>
        <w:t>tuýp</w:t>
      </w:r>
      <w:proofErr w:type="spellEnd"/>
      <w:r w:rsidR="002626AE" w:rsidRPr="002626AE">
        <w:rPr>
          <w:sz w:val="26"/>
          <w:szCs w:val="26"/>
        </w:rPr>
        <w:t xml:space="preserve"> 2 </w:t>
      </w:r>
      <w:proofErr w:type="spellStart"/>
      <w:r w:rsidR="002626AE" w:rsidRPr="002626AE">
        <w:rPr>
          <w:sz w:val="26"/>
          <w:szCs w:val="26"/>
        </w:rPr>
        <w:t>của</w:t>
      </w:r>
      <w:proofErr w:type="spellEnd"/>
      <w:r w:rsidR="002626AE" w:rsidRPr="002626AE">
        <w:rPr>
          <w:sz w:val="26"/>
          <w:szCs w:val="26"/>
        </w:rPr>
        <w:t xml:space="preserve"> </w:t>
      </w:r>
      <w:proofErr w:type="spellStart"/>
      <w:r w:rsidR="00631489">
        <w:rPr>
          <w:sz w:val="26"/>
          <w:szCs w:val="26"/>
        </w:rPr>
        <w:t>các</w:t>
      </w:r>
      <w:proofErr w:type="spellEnd"/>
      <w:r w:rsidR="00631489">
        <w:rPr>
          <w:sz w:val="26"/>
          <w:szCs w:val="26"/>
        </w:rPr>
        <w:t xml:space="preserve"> </w:t>
      </w:r>
      <w:proofErr w:type="spellStart"/>
      <w:r w:rsidR="002626AE" w:rsidRPr="002626AE">
        <w:rPr>
          <w:sz w:val="26"/>
          <w:szCs w:val="26"/>
        </w:rPr>
        <w:t>nguồn</w:t>
      </w:r>
      <w:proofErr w:type="spellEnd"/>
      <w:r w:rsidR="002626AE" w:rsidRPr="002626AE">
        <w:rPr>
          <w:sz w:val="26"/>
          <w:szCs w:val="26"/>
        </w:rPr>
        <w:t xml:space="preserve"> </w:t>
      </w:r>
      <w:proofErr w:type="spellStart"/>
      <w:r w:rsidR="002626AE" w:rsidRPr="002626AE">
        <w:rPr>
          <w:sz w:val="26"/>
          <w:szCs w:val="26"/>
        </w:rPr>
        <w:t>rễ</w:t>
      </w:r>
      <w:proofErr w:type="spellEnd"/>
      <w:r w:rsidR="002626AE" w:rsidRPr="002626AE">
        <w:rPr>
          <w:sz w:val="26"/>
          <w:szCs w:val="26"/>
        </w:rPr>
        <w:t xml:space="preserve"> </w:t>
      </w:r>
      <w:proofErr w:type="spellStart"/>
      <w:r w:rsidR="002626AE" w:rsidRPr="002626AE">
        <w:rPr>
          <w:sz w:val="26"/>
          <w:szCs w:val="26"/>
        </w:rPr>
        <w:t>cây</w:t>
      </w:r>
      <w:proofErr w:type="spellEnd"/>
      <w:r w:rsidR="002626AE" w:rsidRPr="002626AE">
        <w:rPr>
          <w:sz w:val="26"/>
          <w:szCs w:val="26"/>
        </w:rPr>
        <w:t xml:space="preserve"> </w:t>
      </w:r>
      <w:proofErr w:type="spellStart"/>
      <w:r w:rsidR="002626AE" w:rsidRPr="002626AE">
        <w:rPr>
          <w:sz w:val="26"/>
          <w:szCs w:val="26"/>
        </w:rPr>
        <w:t>Ké</w:t>
      </w:r>
      <w:proofErr w:type="spellEnd"/>
      <w:r w:rsidR="002626AE" w:rsidRPr="002626AE">
        <w:rPr>
          <w:sz w:val="26"/>
          <w:szCs w:val="26"/>
        </w:rPr>
        <w:t xml:space="preserve"> </w:t>
      </w:r>
      <w:proofErr w:type="spellStart"/>
      <w:r w:rsidR="002626AE" w:rsidRPr="002626AE">
        <w:rPr>
          <w:sz w:val="26"/>
          <w:szCs w:val="26"/>
        </w:rPr>
        <w:t>hoa</w:t>
      </w:r>
      <w:proofErr w:type="spellEnd"/>
      <w:r w:rsidR="002626AE" w:rsidRPr="002626AE">
        <w:rPr>
          <w:sz w:val="26"/>
          <w:szCs w:val="26"/>
        </w:rPr>
        <w:t xml:space="preserve"> </w:t>
      </w:r>
      <w:proofErr w:type="spellStart"/>
      <w:r w:rsidR="002626AE" w:rsidRPr="002626AE">
        <w:rPr>
          <w:sz w:val="26"/>
          <w:szCs w:val="26"/>
        </w:rPr>
        <w:t>đào</w:t>
      </w:r>
      <w:proofErr w:type="spellEnd"/>
      <w:r w:rsidR="002626AE" w:rsidRPr="002626AE">
        <w:rPr>
          <w:sz w:val="26"/>
          <w:szCs w:val="26"/>
        </w:rPr>
        <w:t xml:space="preserve"> </w:t>
      </w:r>
      <w:proofErr w:type="spellStart"/>
      <w:r w:rsidR="002626AE" w:rsidRPr="002626AE">
        <w:rPr>
          <w:sz w:val="26"/>
          <w:szCs w:val="26"/>
        </w:rPr>
        <w:t>đã</w:t>
      </w:r>
      <w:proofErr w:type="spellEnd"/>
      <w:r w:rsidR="002626AE" w:rsidRPr="002626AE">
        <w:rPr>
          <w:sz w:val="26"/>
          <w:szCs w:val="26"/>
        </w:rPr>
        <w:t xml:space="preserve"> </w:t>
      </w:r>
      <w:proofErr w:type="spellStart"/>
      <w:r w:rsidR="002626AE" w:rsidRPr="002626AE">
        <w:rPr>
          <w:sz w:val="26"/>
          <w:szCs w:val="26"/>
        </w:rPr>
        <w:t>tạo</w:t>
      </w:r>
      <w:proofErr w:type="spellEnd"/>
      <w:r w:rsidR="002626AE" w:rsidRPr="002626AE">
        <w:rPr>
          <w:sz w:val="26"/>
          <w:szCs w:val="26"/>
        </w:rPr>
        <w:t xml:space="preserve"> </w:t>
      </w:r>
      <w:proofErr w:type="spellStart"/>
      <w:r w:rsidR="002626AE" w:rsidRPr="002626AE">
        <w:rPr>
          <w:sz w:val="26"/>
          <w:szCs w:val="26"/>
        </w:rPr>
        <w:t>thành</w:t>
      </w:r>
      <w:proofErr w:type="spellEnd"/>
      <w:r w:rsidR="002626AE" w:rsidRPr="002626AE">
        <w:rPr>
          <w:sz w:val="26"/>
          <w:szCs w:val="26"/>
        </w:rPr>
        <w:t xml:space="preserve">, </w:t>
      </w:r>
      <w:proofErr w:type="spellStart"/>
      <w:r w:rsidR="002626AE" w:rsidRPr="002626AE">
        <w:rPr>
          <w:sz w:val="26"/>
          <w:szCs w:val="26"/>
        </w:rPr>
        <w:t>trong</w:t>
      </w:r>
      <w:proofErr w:type="spellEnd"/>
      <w:r w:rsidR="002626AE" w:rsidRPr="002626AE">
        <w:rPr>
          <w:sz w:val="26"/>
          <w:szCs w:val="26"/>
        </w:rPr>
        <w:t xml:space="preserve"> </w:t>
      </w:r>
      <w:proofErr w:type="spellStart"/>
      <w:r w:rsidR="002626AE" w:rsidRPr="002626AE">
        <w:rPr>
          <w:sz w:val="26"/>
          <w:szCs w:val="26"/>
        </w:rPr>
        <w:t>đó</w:t>
      </w:r>
      <w:proofErr w:type="spellEnd"/>
      <w:r w:rsidR="002626AE" w:rsidRPr="002626AE">
        <w:rPr>
          <w:sz w:val="26"/>
          <w:szCs w:val="26"/>
        </w:rPr>
        <w:t xml:space="preserve"> </w:t>
      </w:r>
      <w:proofErr w:type="spellStart"/>
      <w:r w:rsidR="002626AE" w:rsidRPr="002626AE">
        <w:rPr>
          <w:sz w:val="26"/>
          <w:szCs w:val="26"/>
        </w:rPr>
        <w:t>rễ</w:t>
      </w:r>
      <w:proofErr w:type="spellEnd"/>
      <w:r w:rsidR="002626AE" w:rsidRPr="002626AE">
        <w:rPr>
          <w:sz w:val="26"/>
          <w:szCs w:val="26"/>
        </w:rPr>
        <w:t xml:space="preserve"> </w:t>
      </w:r>
      <w:proofErr w:type="spellStart"/>
      <w:r w:rsidR="002626AE" w:rsidRPr="002626AE">
        <w:rPr>
          <w:sz w:val="26"/>
          <w:szCs w:val="26"/>
        </w:rPr>
        <w:t>tơ</w:t>
      </w:r>
      <w:proofErr w:type="spellEnd"/>
      <w:r w:rsidR="002626AE" w:rsidRPr="002626AE">
        <w:rPr>
          <w:sz w:val="26"/>
          <w:szCs w:val="26"/>
        </w:rPr>
        <w:t xml:space="preserve"> </w:t>
      </w:r>
      <w:proofErr w:type="spellStart"/>
      <w:r w:rsidR="002626AE" w:rsidRPr="002626AE">
        <w:rPr>
          <w:sz w:val="26"/>
          <w:szCs w:val="26"/>
        </w:rPr>
        <w:t>thủy</w:t>
      </w:r>
      <w:proofErr w:type="spellEnd"/>
      <w:r w:rsidR="002626AE" w:rsidRPr="002626AE">
        <w:rPr>
          <w:sz w:val="26"/>
          <w:szCs w:val="26"/>
        </w:rPr>
        <w:t xml:space="preserve"> </w:t>
      </w:r>
      <w:proofErr w:type="spellStart"/>
      <w:r w:rsidR="002626AE" w:rsidRPr="002626AE">
        <w:rPr>
          <w:sz w:val="26"/>
          <w:szCs w:val="26"/>
        </w:rPr>
        <w:t>canh</w:t>
      </w:r>
      <w:proofErr w:type="spellEnd"/>
      <w:r w:rsidR="002626AE" w:rsidRPr="002626AE">
        <w:rPr>
          <w:sz w:val="26"/>
          <w:szCs w:val="26"/>
        </w:rPr>
        <w:t xml:space="preserve"> </w:t>
      </w:r>
      <w:proofErr w:type="spellStart"/>
      <w:r w:rsidR="002626AE" w:rsidRPr="002626AE">
        <w:rPr>
          <w:sz w:val="26"/>
          <w:szCs w:val="26"/>
        </w:rPr>
        <w:t>tốt</w:t>
      </w:r>
      <w:proofErr w:type="spellEnd"/>
      <w:r w:rsidR="002626AE" w:rsidRPr="002626AE">
        <w:rPr>
          <w:sz w:val="26"/>
          <w:szCs w:val="26"/>
        </w:rPr>
        <w:t xml:space="preserve"> </w:t>
      </w:r>
      <w:proofErr w:type="spellStart"/>
      <w:r w:rsidR="002626AE" w:rsidRPr="002626AE">
        <w:rPr>
          <w:sz w:val="26"/>
          <w:szCs w:val="26"/>
        </w:rPr>
        <w:t>hơn</w:t>
      </w:r>
      <w:proofErr w:type="spellEnd"/>
      <w:r w:rsidR="002626AE" w:rsidRPr="002626AE">
        <w:rPr>
          <w:sz w:val="26"/>
          <w:szCs w:val="26"/>
        </w:rPr>
        <w:t xml:space="preserve"> </w:t>
      </w:r>
      <w:proofErr w:type="spellStart"/>
      <w:r w:rsidR="002626AE" w:rsidRPr="002626AE">
        <w:rPr>
          <w:sz w:val="26"/>
          <w:szCs w:val="26"/>
        </w:rPr>
        <w:t>rễ</w:t>
      </w:r>
      <w:proofErr w:type="spellEnd"/>
      <w:r w:rsidR="002626AE" w:rsidRPr="002626AE">
        <w:rPr>
          <w:sz w:val="26"/>
          <w:szCs w:val="26"/>
        </w:rPr>
        <w:t xml:space="preserve"> </w:t>
      </w:r>
      <w:proofErr w:type="spellStart"/>
      <w:r w:rsidR="002626AE" w:rsidRPr="002626AE">
        <w:rPr>
          <w:sz w:val="26"/>
          <w:szCs w:val="26"/>
        </w:rPr>
        <w:t>tơ</w:t>
      </w:r>
      <w:proofErr w:type="spellEnd"/>
      <w:r w:rsidR="002626AE" w:rsidRPr="002626AE">
        <w:rPr>
          <w:sz w:val="26"/>
          <w:szCs w:val="26"/>
        </w:rPr>
        <w:t xml:space="preserve"> </w:t>
      </w:r>
      <w:r w:rsidR="002626AE" w:rsidRPr="002626AE">
        <w:rPr>
          <w:i/>
          <w:sz w:val="26"/>
          <w:szCs w:val="26"/>
        </w:rPr>
        <w:t xml:space="preserve">in vitro. </w:t>
      </w:r>
      <w:proofErr w:type="spellStart"/>
      <w:r w:rsidR="00482926" w:rsidRPr="002626AE">
        <w:rPr>
          <w:sz w:val="26"/>
          <w:szCs w:val="26"/>
        </w:rPr>
        <w:t>Với</w:t>
      </w:r>
      <w:proofErr w:type="spellEnd"/>
      <w:r w:rsidR="00482926" w:rsidRPr="002626AE">
        <w:rPr>
          <w:sz w:val="26"/>
          <w:szCs w:val="26"/>
        </w:rPr>
        <w:t xml:space="preserve"> </w:t>
      </w:r>
      <w:proofErr w:type="spellStart"/>
      <w:r w:rsidR="00482926" w:rsidRPr="002626AE">
        <w:rPr>
          <w:sz w:val="26"/>
          <w:szCs w:val="26"/>
        </w:rPr>
        <w:t>sự</w:t>
      </w:r>
      <w:proofErr w:type="spellEnd"/>
      <w:r w:rsidR="00482926" w:rsidRPr="002626AE">
        <w:rPr>
          <w:sz w:val="26"/>
          <w:szCs w:val="26"/>
        </w:rPr>
        <w:t xml:space="preserve"> </w:t>
      </w:r>
      <w:proofErr w:type="spellStart"/>
      <w:r w:rsidR="00482926" w:rsidRPr="002626AE">
        <w:rPr>
          <w:sz w:val="26"/>
          <w:szCs w:val="26"/>
        </w:rPr>
        <w:t>thành</w:t>
      </w:r>
      <w:proofErr w:type="spellEnd"/>
      <w:r w:rsidR="00482926" w:rsidRPr="002626AE">
        <w:rPr>
          <w:sz w:val="26"/>
          <w:szCs w:val="26"/>
        </w:rPr>
        <w:t xml:space="preserve"> </w:t>
      </w:r>
      <w:proofErr w:type="spellStart"/>
      <w:r w:rsidR="00482926" w:rsidRPr="002626AE">
        <w:rPr>
          <w:sz w:val="26"/>
          <w:szCs w:val="26"/>
        </w:rPr>
        <w:t>công</w:t>
      </w:r>
      <w:proofErr w:type="spellEnd"/>
      <w:r w:rsidR="00482926" w:rsidRPr="002626AE">
        <w:rPr>
          <w:sz w:val="26"/>
          <w:szCs w:val="26"/>
        </w:rPr>
        <w:t xml:space="preserve"> </w:t>
      </w:r>
      <w:proofErr w:type="spellStart"/>
      <w:r w:rsidR="00482926" w:rsidRPr="002626AE">
        <w:rPr>
          <w:sz w:val="26"/>
          <w:szCs w:val="26"/>
        </w:rPr>
        <w:t>trong</w:t>
      </w:r>
      <w:proofErr w:type="spellEnd"/>
      <w:r w:rsidR="00482926" w:rsidRPr="002626AE">
        <w:rPr>
          <w:sz w:val="26"/>
          <w:szCs w:val="26"/>
        </w:rPr>
        <w:t xml:space="preserve"> </w:t>
      </w:r>
      <w:proofErr w:type="spellStart"/>
      <w:r w:rsidR="00482926" w:rsidRPr="002626AE">
        <w:rPr>
          <w:sz w:val="26"/>
          <w:szCs w:val="26"/>
        </w:rPr>
        <w:t>kỹ</w:t>
      </w:r>
      <w:proofErr w:type="spellEnd"/>
      <w:r w:rsidR="00482926" w:rsidRPr="004F354F">
        <w:rPr>
          <w:sz w:val="26"/>
          <w:szCs w:val="26"/>
        </w:rPr>
        <w:t xml:space="preserve"> </w:t>
      </w:r>
      <w:proofErr w:type="spellStart"/>
      <w:r w:rsidR="00482926" w:rsidRPr="004F354F">
        <w:rPr>
          <w:sz w:val="26"/>
          <w:szCs w:val="26"/>
        </w:rPr>
        <w:t>thuật</w:t>
      </w:r>
      <w:proofErr w:type="spellEnd"/>
      <w:r w:rsidR="00482926" w:rsidRPr="004F354F">
        <w:rPr>
          <w:sz w:val="26"/>
          <w:szCs w:val="26"/>
        </w:rPr>
        <w:t xml:space="preserve"> </w:t>
      </w:r>
      <w:proofErr w:type="spellStart"/>
      <w:r w:rsidR="002B5287">
        <w:rPr>
          <w:sz w:val="26"/>
          <w:szCs w:val="26"/>
        </w:rPr>
        <w:t>nuôi</w:t>
      </w:r>
      <w:proofErr w:type="spellEnd"/>
      <w:r w:rsidR="002B5287">
        <w:rPr>
          <w:sz w:val="26"/>
          <w:szCs w:val="26"/>
        </w:rPr>
        <w:t xml:space="preserve"> </w:t>
      </w:r>
      <w:proofErr w:type="spellStart"/>
      <w:r w:rsidR="002B5287">
        <w:rPr>
          <w:sz w:val="26"/>
          <w:szCs w:val="26"/>
        </w:rPr>
        <w:t>cấy</w:t>
      </w:r>
      <w:proofErr w:type="spellEnd"/>
      <w:r w:rsidR="004F354F">
        <w:rPr>
          <w:sz w:val="26"/>
          <w:szCs w:val="26"/>
        </w:rPr>
        <w:t xml:space="preserve"> </w:t>
      </w:r>
      <w:proofErr w:type="spellStart"/>
      <w:r w:rsidR="004F354F">
        <w:rPr>
          <w:sz w:val="26"/>
          <w:szCs w:val="26"/>
        </w:rPr>
        <w:t>rễ</w:t>
      </w:r>
      <w:proofErr w:type="spellEnd"/>
      <w:r w:rsidR="004F354F">
        <w:rPr>
          <w:sz w:val="26"/>
          <w:szCs w:val="26"/>
        </w:rPr>
        <w:t xml:space="preserve"> </w:t>
      </w:r>
      <w:proofErr w:type="spellStart"/>
      <w:r w:rsidR="004F354F">
        <w:rPr>
          <w:sz w:val="26"/>
          <w:szCs w:val="26"/>
        </w:rPr>
        <w:t>tơ</w:t>
      </w:r>
      <w:proofErr w:type="spellEnd"/>
      <w:r w:rsidR="004F354F">
        <w:rPr>
          <w:sz w:val="26"/>
          <w:szCs w:val="26"/>
        </w:rPr>
        <w:t xml:space="preserve"> </w:t>
      </w:r>
      <w:proofErr w:type="spellStart"/>
      <w:r w:rsidR="00950583">
        <w:rPr>
          <w:sz w:val="26"/>
          <w:szCs w:val="26"/>
        </w:rPr>
        <w:t>cây</w:t>
      </w:r>
      <w:proofErr w:type="spellEnd"/>
      <w:r w:rsidR="00950583">
        <w:rPr>
          <w:sz w:val="26"/>
          <w:szCs w:val="26"/>
        </w:rPr>
        <w:t xml:space="preserve"> </w:t>
      </w:r>
      <w:proofErr w:type="spellStart"/>
      <w:r w:rsidR="004F354F">
        <w:rPr>
          <w:sz w:val="26"/>
          <w:szCs w:val="26"/>
        </w:rPr>
        <w:t>Ké</w:t>
      </w:r>
      <w:proofErr w:type="spellEnd"/>
      <w:r w:rsidR="00482926" w:rsidRPr="004F354F">
        <w:rPr>
          <w:sz w:val="26"/>
          <w:szCs w:val="26"/>
        </w:rPr>
        <w:t xml:space="preserve"> </w:t>
      </w:r>
      <w:proofErr w:type="spellStart"/>
      <w:r w:rsidR="00482926" w:rsidRPr="004F354F">
        <w:rPr>
          <w:sz w:val="26"/>
          <w:szCs w:val="26"/>
        </w:rPr>
        <w:t>hoa</w:t>
      </w:r>
      <w:proofErr w:type="spellEnd"/>
      <w:r w:rsidR="00482926" w:rsidRPr="004F354F">
        <w:rPr>
          <w:sz w:val="26"/>
          <w:szCs w:val="26"/>
        </w:rPr>
        <w:t xml:space="preserve"> </w:t>
      </w:r>
      <w:proofErr w:type="spellStart"/>
      <w:r w:rsidR="00482926" w:rsidRPr="004F354F">
        <w:rPr>
          <w:sz w:val="26"/>
          <w:szCs w:val="26"/>
        </w:rPr>
        <w:t>đào</w:t>
      </w:r>
      <w:proofErr w:type="spellEnd"/>
      <w:r w:rsidR="002B5287">
        <w:rPr>
          <w:sz w:val="26"/>
          <w:szCs w:val="26"/>
        </w:rPr>
        <w:t>,</w:t>
      </w:r>
      <w:r w:rsidR="00482926" w:rsidRPr="004F354F">
        <w:rPr>
          <w:sz w:val="26"/>
          <w:szCs w:val="26"/>
        </w:rPr>
        <w:t xml:space="preserve"> </w:t>
      </w:r>
      <w:proofErr w:type="spellStart"/>
      <w:r w:rsidR="00482926" w:rsidRPr="004F354F">
        <w:rPr>
          <w:sz w:val="26"/>
          <w:szCs w:val="26"/>
        </w:rPr>
        <w:t>luận</w:t>
      </w:r>
      <w:proofErr w:type="spellEnd"/>
      <w:r w:rsidR="00482926" w:rsidRPr="004F354F">
        <w:rPr>
          <w:sz w:val="26"/>
          <w:szCs w:val="26"/>
        </w:rPr>
        <w:t xml:space="preserve"> </w:t>
      </w:r>
      <w:proofErr w:type="spellStart"/>
      <w:r w:rsidR="00482926" w:rsidRPr="004F354F">
        <w:rPr>
          <w:sz w:val="26"/>
          <w:szCs w:val="26"/>
        </w:rPr>
        <w:t>án</w:t>
      </w:r>
      <w:proofErr w:type="spellEnd"/>
      <w:r w:rsidR="002626AE">
        <w:rPr>
          <w:sz w:val="26"/>
          <w:szCs w:val="26"/>
        </w:rPr>
        <w:t xml:space="preserve"> </w:t>
      </w:r>
      <w:proofErr w:type="spellStart"/>
      <w:r w:rsidR="002626AE">
        <w:rPr>
          <w:sz w:val="26"/>
          <w:szCs w:val="26"/>
        </w:rPr>
        <w:t>đã</w:t>
      </w:r>
      <w:proofErr w:type="spellEnd"/>
      <w:r w:rsidR="00482926" w:rsidRPr="004F354F">
        <w:rPr>
          <w:sz w:val="26"/>
          <w:szCs w:val="26"/>
        </w:rPr>
        <w:t xml:space="preserve"> </w:t>
      </w:r>
      <w:proofErr w:type="spellStart"/>
      <w:r w:rsidR="002B5287">
        <w:rPr>
          <w:sz w:val="26"/>
          <w:szCs w:val="26"/>
        </w:rPr>
        <w:t>góp</w:t>
      </w:r>
      <w:proofErr w:type="spellEnd"/>
      <w:r w:rsidR="002B5287">
        <w:rPr>
          <w:sz w:val="26"/>
          <w:szCs w:val="26"/>
        </w:rPr>
        <w:t xml:space="preserve"> </w:t>
      </w:r>
      <w:proofErr w:type="spellStart"/>
      <w:r w:rsidR="002B5287">
        <w:rPr>
          <w:sz w:val="26"/>
          <w:szCs w:val="26"/>
        </w:rPr>
        <w:t>phần</w:t>
      </w:r>
      <w:proofErr w:type="spellEnd"/>
      <w:r w:rsidR="002B5287">
        <w:rPr>
          <w:sz w:val="26"/>
          <w:szCs w:val="26"/>
        </w:rPr>
        <w:t xml:space="preserve"> </w:t>
      </w:r>
      <w:proofErr w:type="spellStart"/>
      <w:r w:rsidR="002B5287">
        <w:rPr>
          <w:sz w:val="26"/>
          <w:szCs w:val="26"/>
        </w:rPr>
        <w:t>chứng</w:t>
      </w:r>
      <w:proofErr w:type="spellEnd"/>
      <w:r w:rsidR="002B5287">
        <w:rPr>
          <w:sz w:val="26"/>
          <w:szCs w:val="26"/>
        </w:rPr>
        <w:t xml:space="preserve"> </w:t>
      </w:r>
      <w:proofErr w:type="spellStart"/>
      <w:r w:rsidR="002B5287">
        <w:rPr>
          <w:sz w:val="26"/>
          <w:szCs w:val="26"/>
        </w:rPr>
        <w:t>minh</w:t>
      </w:r>
      <w:proofErr w:type="spellEnd"/>
      <w:r w:rsidR="002B5287">
        <w:rPr>
          <w:sz w:val="26"/>
          <w:szCs w:val="26"/>
        </w:rPr>
        <w:t xml:space="preserve"> </w:t>
      </w:r>
      <w:proofErr w:type="spellStart"/>
      <w:r w:rsidR="002B5287">
        <w:rPr>
          <w:sz w:val="26"/>
          <w:szCs w:val="26"/>
        </w:rPr>
        <w:t>cho</w:t>
      </w:r>
      <w:proofErr w:type="spellEnd"/>
      <w:r w:rsidR="002B5287">
        <w:rPr>
          <w:sz w:val="26"/>
          <w:szCs w:val="26"/>
        </w:rPr>
        <w:t xml:space="preserve"> </w:t>
      </w:r>
      <w:proofErr w:type="spellStart"/>
      <w:r w:rsidR="002B5287">
        <w:rPr>
          <w:sz w:val="26"/>
          <w:szCs w:val="26"/>
        </w:rPr>
        <w:t>thấy</w:t>
      </w:r>
      <w:proofErr w:type="spellEnd"/>
      <w:r w:rsidR="002B5287">
        <w:rPr>
          <w:sz w:val="26"/>
          <w:szCs w:val="26"/>
        </w:rPr>
        <w:t xml:space="preserve"> </w:t>
      </w:r>
      <w:proofErr w:type="spellStart"/>
      <w:r w:rsidR="002B5287">
        <w:rPr>
          <w:sz w:val="26"/>
          <w:szCs w:val="26"/>
        </w:rPr>
        <w:t>tiềm</w:t>
      </w:r>
      <w:proofErr w:type="spellEnd"/>
      <w:r w:rsidR="002B5287">
        <w:rPr>
          <w:sz w:val="26"/>
          <w:szCs w:val="26"/>
        </w:rPr>
        <w:t xml:space="preserve"> </w:t>
      </w:r>
      <w:proofErr w:type="spellStart"/>
      <w:r w:rsidR="002B5287">
        <w:rPr>
          <w:sz w:val="26"/>
          <w:szCs w:val="26"/>
        </w:rPr>
        <w:t>năng</w:t>
      </w:r>
      <w:proofErr w:type="spellEnd"/>
      <w:r w:rsidR="002626AE">
        <w:rPr>
          <w:sz w:val="26"/>
          <w:szCs w:val="26"/>
        </w:rPr>
        <w:t xml:space="preserve"> </w:t>
      </w:r>
      <w:proofErr w:type="spellStart"/>
      <w:r w:rsidR="002B5287">
        <w:rPr>
          <w:sz w:val="26"/>
          <w:szCs w:val="26"/>
        </w:rPr>
        <w:t>của</w:t>
      </w:r>
      <w:proofErr w:type="spellEnd"/>
      <w:r w:rsidR="002B5287">
        <w:rPr>
          <w:sz w:val="26"/>
          <w:szCs w:val="26"/>
        </w:rPr>
        <w:t xml:space="preserve"> </w:t>
      </w:r>
      <w:proofErr w:type="spellStart"/>
      <w:r w:rsidR="002B5287">
        <w:rPr>
          <w:sz w:val="26"/>
          <w:szCs w:val="26"/>
        </w:rPr>
        <w:t>việc</w:t>
      </w:r>
      <w:proofErr w:type="spellEnd"/>
      <w:r w:rsidR="00482926" w:rsidRPr="004F354F">
        <w:rPr>
          <w:sz w:val="26"/>
          <w:szCs w:val="26"/>
        </w:rPr>
        <w:t xml:space="preserve"> </w:t>
      </w:r>
      <w:proofErr w:type="spellStart"/>
      <w:r w:rsidR="00482926" w:rsidRPr="004F354F">
        <w:rPr>
          <w:sz w:val="26"/>
          <w:szCs w:val="26"/>
        </w:rPr>
        <w:t>nghiên</w:t>
      </w:r>
      <w:proofErr w:type="spellEnd"/>
      <w:r w:rsidR="00482926" w:rsidRPr="004F354F">
        <w:rPr>
          <w:sz w:val="26"/>
          <w:szCs w:val="26"/>
        </w:rPr>
        <w:t xml:space="preserve"> </w:t>
      </w:r>
      <w:proofErr w:type="spellStart"/>
      <w:r w:rsidR="00482926" w:rsidRPr="004F354F">
        <w:rPr>
          <w:sz w:val="26"/>
          <w:szCs w:val="26"/>
        </w:rPr>
        <w:t>cứu</w:t>
      </w:r>
      <w:proofErr w:type="spellEnd"/>
      <w:r w:rsidR="00482926" w:rsidRPr="004F354F">
        <w:rPr>
          <w:sz w:val="26"/>
          <w:szCs w:val="26"/>
        </w:rPr>
        <w:t xml:space="preserve"> </w:t>
      </w:r>
      <w:proofErr w:type="spellStart"/>
      <w:r w:rsidR="002B5287">
        <w:rPr>
          <w:sz w:val="26"/>
          <w:szCs w:val="26"/>
        </w:rPr>
        <w:t>s</w:t>
      </w:r>
      <w:r w:rsidR="00482926" w:rsidRPr="004F354F">
        <w:rPr>
          <w:sz w:val="26"/>
          <w:szCs w:val="26"/>
        </w:rPr>
        <w:t>ản</w:t>
      </w:r>
      <w:proofErr w:type="spellEnd"/>
      <w:r w:rsidR="00482926" w:rsidRPr="004F354F">
        <w:rPr>
          <w:sz w:val="26"/>
          <w:szCs w:val="26"/>
        </w:rPr>
        <w:t xml:space="preserve"> </w:t>
      </w:r>
      <w:proofErr w:type="spellStart"/>
      <w:r w:rsidR="00482926" w:rsidRPr="004F354F">
        <w:rPr>
          <w:sz w:val="26"/>
          <w:szCs w:val="26"/>
        </w:rPr>
        <w:t>xuất</w:t>
      </w:r>
      <w:proofErr w:type="spellEnd"/>
      <w:r w:rsidR="00482926" w:rsidRPr="004F354F">
        <w:rPr>
          <w:sz w:val="26"/>
          <w:szCs w:val="26"/>
        </w:rPr>
        <w:t xml:space="preserve"> </w:t>
      </w:r>
      <w:proofErr w:type="spellStart"/>
      <w:r w:rsidR="00482926" w:rsidRPr="004F354F">
        <w:rPr>
          <w:sz w:val="26"/>
          <w:szCs w:val="26"/>
        </w:rPr>
        <w:t>rễ</w:t>
      </w:r>
      <w:proofErr w:type="spellEnd"/>
      <w:r w:rsidR="00482926" w:rsidRPr="004F354F">
        <w:rPr>
          <w:sz w:val="26"/>
          <w:szCs w:val="26"/>
        </w:rPr>
        <w:t xml:space="preserve"> </w:t>
      </w:r>
      <w:proofErr w:type="spellStart"/>
      <w:r w:rsidR="00482926" w:rsidRPr="004F354F">
        <w:rPr>
          <w:sz w:val="26"/>
          <w:szCs w:val="26"/>
        </w:rPr>
        <w:t>thực</w:t>
      </w:r>
      <w:proofErr w:type="spellEnd"/>
      <w:r w:rsidR="00482926" w:rsidRPr="004F354F">
        <w:rPr>
          <w:sz w:val="26"/>
          <w:szCs w:val="26"/>
        </w:rPr>
        <w:t xml:space="preserve"> </w:t>
      </w:r>
      <w:proofErr w:type="spellStart"/>
      <w:r w:rsidR="00482926" w:rsidRPr="004F354F">
        <w:rPr>
          <w:sz w:val="26"/>
          <w:szCs w:val="26"/>
        </w:rPr>
        <w:t>vật</w:t>
      </w:r>
      <w:proofErr w:type="spellEnd"/>
      <w:r w:rsidR="00482926" w:rsidRPr="004F354F">
        <w:rPr>
          <w:sz w:val="26"/>
          <w:szCs w:val="26"/>
        </w:rPr>
        <w:t xml:space="preserve"> </w:t>
      </w:r>
      <w:proofErr w:type="spellStart"/>
      <w:r w:rsidR="00482926" w:rsidRPr="004F354F">
        <w:rPr>
          <w:sz w:val="26"/>
          <w:szCs w:val="26"/>
        </w:rPr>
        <w:t>có</w:t>
      </w:r>
      <w:proofErr w:type="spellEnd"/>
      <w:r w:rsidR="00482926" w:rsidRPr="004F354F">
        <w:rPr>
          <w:sz w:val="26"/>
          <w:szCs w:val="26"/>
        </w:rPr>
        <w:t xml:space="preserve"> </w:t>
      </w:r>
      <w:proofErr w:type="spellStart"/>
      <w:r w:rsidR="00482926" w:rsidRPr="004F354F">
        <w:rPr>
          <w:sz w:val="26"/>
          <w:szCs w:val="26"/>
        </w:rPr>
        <w:t>hoạt</w:t>
      </w:r>
      <w:proofErr w:type="spellEnd"/>
      <w:r w:rsidR="00482926" w:rsidRPr="004F354F">
        <w:rPr>
          <w:sz w:val="26"/>
          <w:szCs w:val="26"/>
        </w:rPr>
        <w:t xml:space="preserve"> </w:t>
      </w:r>
      <w:proofErr w:type="spellStart"/>
      <w:r w:rsidR="00482926" w:rsidRPr="004F354F">
        <w:rPr>
          <w:sz w:val="26"/>
          <w:szCs w:val="26"/>
        </w:rPr>
        <w:t>tính</w:t>
      </w:r>
      <w:proofErr w:type="spellEnd"/>
      <w:r w:rsidR="00482926" w:rsidRPr="004F354F">
        <w:rPr>
          <w:sz w:val="26"/>
          <w:szCs w:val="26"/>
        </w:rPr>
        <w:t xml:space="preserve"> </w:t>
      </w:r>
      <w:proofErr w:type="spellStart"/>
      <w:r w:rsidR="00482926" w:rsidRPr="004F354F">
        <w:rPr>
          <w:sz w:val="26"/>
          <w:szCs w:val="26"/>
        </w:rPr>
        <w:t>sinh</w:t>
      </w:r>
      <w:proofErr w:type="spellEnd"/>
      <w:r w:rsidR="00482926" w:rsidRPr="004F354F">
        <w:rPr>
          <w:sz w:val="26"/>
          <w:szCs w:val="26"/>
        </w:rPr>
        <w:t xml:space="preserve"> </w:t>
      </w:r>
      <w:proofErr w:type="spellStart"/>
      <w:r w:rsidR="00482926" w:rsidRPr="004F354F">
        <w:rPr>
          <w:sz w:val="26"/>
          <w:szCs w:val="26"/>
        </w:rPr>
        <w:t>học</w:t>
      </w:r>
      <w:proofErr w:type="spellEnd"/>
      <w:r w:rsidR="00482926" w:rsidRPr="004F354F">
        <w:rPr>
          <w:sz w:val="26"/>
          <w:szCs w:val="26"/>
        </w:rPr>
        <w:t xml:space="preserve"> </w:t>
      </w:r>
      <w:proofErr w:type="spellStart"/>
      <w:r w:rsidR="002626AE">
        <w:rPr>
          <w:sz w:val="26"/>
          <w:szCs w:val="26"/>
        </w:rPr>
        <w:t>cao</w:t>
      </w:r>
      <w:proofErr w:type="spellEnd"/>
      <w:r w:rsidR="002626AE">
        <w:rPr>
          <w:sz w:val="26"/>
          <w:szCs w:val="26"/>
        </w:rPr>
        <w:t xml:space="preserve"> </w:t>
      </w:r>
      <w:proofErr w:type="spellStart"/>
      <w:r w:rsidR="00482926" w:rsidRPr="004F354F">
        <w:rPr>
          <w:sz w:val="26"/>
          <w:szCs w:val="26"/>
        </w:rPr>
        <w:t>cung</w:t>
      </w:r>
      <w:proofErr w:type="spellEnd"/>
      <w:r w:rsidR="00482926" w:rsidRPr="004F354F">
        <w:rPr>
          <w:sz w:val="26"/>
          <w:szCs w:val="26"/>
        </w:rPr>
        <w:t xml:space="preserve"> </w:t>
      </w:r>
      <w:proofErr w:type="spellStart"/>
      <w:r w:rsidR="00482926" w:rsidRPr="004F354F">
        <w:rPr>
          <w:sz w:val="26"/>
          <w:szCs w:val="26"/>
        </w:rPr>
        <w:t>cấp</w:t>
      </w:r>
      <w:proofErr w:type="spellEnd"/>
      <w:r w:rsidR="00482926" w:rsidRPr="004F354F">
        <w:rPr>
          <w:sz w:val="26"/>
          <w:szCs w:val="26"/>
        </w:rPr>
        <w:t xml:space="preserve"> </w:t>
      </w:r>
      <w:proofErr w:type="spellStart"/>
      <w:r w:rsidR="00482926" w:rsidRPr="004F354F">
        <w:rPr>
          <w:sz w:val="26"/>
          <w:szCs w:val="26"/>
        </w:rPr>
        <w:t>cho</w:t>
      </w:r>
      <w:proofErr w:type="spellEnd"/>
      <w:r w:rsidR="00482926" w:rsidRPr="004F354F">
        <w:rPr>
          <w:sz w:val="26"/>
          <w:szCs w:val="26"/>
        </w:rPr>
        <w:t xml:space="preserve"> </w:t>
      </w:r>
      <w:proofErr w:type="spellStart"/>
      <w:r w:rsidR="002626AE">
        <w:rPr>
          <w:sz w:val="26"/>
          <w:szCs w:val="26"/>
        </w:rPr>
        <w:t>ngành</w:t>
      </w:r>
      <w:proofErr w:type="spellEnd"/>
      <w:r w:rsidR="002626AE">
        <w:rPr>
          <w:sz w:val="26"/>
          <w:szCs w:val="26"/>
        </w:rPr>
        <w:t xml:space="preserve"> </w:t>
      </w:r>
      <w:proofErr w:type="spellStart"/>
      <w:r w:rsidR="002626AE">
        <w:rPr>
          <w:sz w:val="26"/>
          <w:szCs w:val="26"/>
        </w:rPr>
        <w:t>dược</w:t>
      </w:r>
      <w:proofErr w:type="spellEnd"/>
      <w:r w:rsidR="00985FDE">
        <w:rPr>
          <w:sz w:val="26"/>
          <w:szCs w:val="26"/>
        </w:rPr>
        <w:t xml:space="preserve"> </w:t>
      </w:r>
      <w:proofErr w:type="spellStart"/>
      <w:r w:rsidR="00985FDE">
        <w:rPr>
          <w:sz w:val="26"/>
          <w:szCs w:val="26"/>
        </w:rPr>
        <w:t>trong</w:t>
      </w:r>
      <w:proofErr w:type="spellEnd"/>
      <w:r w:rsidR="00985FDE">
        <w:rPr>
          <w:sz w:val="26"/>
          <w:szCs w:val="26"/>
        </w:rPr>
        <w:t xml:space="preserve"> </w:t>
      </w:r>
      <w:proofErr w:type="spellStart"/>
      <w:r w:rsidR="00985FDE">
        <w:rPr>
          <w:sz w:val="26"/>
          <w:szCs w:val="26"/>
        </w:rPr>
        <w:t>tương</w:t>
      </w:r>
      <w:proofErr w:type="spellEnd"/>
      <w:r w:rsidR="00985FDE">
        <w:rPr>
          <w:sz w:val="26"/>
          <w:szCs w:val="26"/>
        </w:rPr>
        <w:t xml:space="preserve"> </w:t>
      </w:r>
      <w:proofErr w:type="spellStart"/>
      <w:r w:rsidR="00985FDE">
        <w:rPr>
          <w:sz w:val="26"/>
          <w:szCs w:val="26"/>
        </w:rPr>
        <w:t>lai</w:t>
      </w:r>
      <w:proofErr w:type="spellEnd"/>
      <w:r w:rsidR="00482926" w:rsidRPr="004F354F">
        <w:rPr>
          <w:sz w:val="26"/>
          <w:szCs w:val="26"/>
        </w:rPr>
        <w:t xml:space="preserve">. </w:t>
      </w:r>
    </w:p>
    <w:p w14:paraId="5C130BE2" w14:textId="77777777" w:rsidR="00084260" w:rsidRPr="0008504A" w:rsidRDefault="00084260" w:rsidP="00DD7769">
      <w:pPr>
        <w:spacing w:line="276" w:lineRule="auto"/>
        <w:jc w:val="both"/>
        <w:rPr>
          <w:b/>
          <w:sz w:val="26"/>
          <w:szCs w:val="26"/>
        </w:rPr>
      </w:pPr>
      <w:r w:rsidRPr="0008504A">
        <w:rPr>
          <w:b/>
          <w:sz w:val="26"/>
          <w:szCs w:val="26"/>
        </w:rPr>
        <w:lastRenderedPageBreak/>
        <w:t>2. NHỮNG KẾT QUẢ MỚI CỦA LUẬN ÁN:</w:t>
      </w:r>
    </w:p>
    <w:p w14:paraId="61BBB8BD" w14:textId="77777777" w:rsidR="00D5303E" w:rsidRDefault="00D5303E" w:rsidP="00DD7769">
      <w:pPr>
        <w:pStyle w:val="BodyTextIndent"/>
        <w:tabs>
          <w:tab w:val="left" w:pos="567"/>
          <w:tab w:val="center" w:pos="1701"/>
          <w:tab w:val="center" w:pos="6237"/>
        </w:tabs>
        <w:spacing w:line="276" w:lineRule="auto"/>
        <w:rPr>
          <w:sz w:val="26"/>
          <w:szCs w:val="26"/>
        </w:rPr>
      </w:pPr>
      <w:proofErr w:type="spellStart"/>
      <w:r>
        <w:rPr>
          <w:sz w:val="26"/>
          <w:szCs w:val="26"/>
        </w:rPr>
        <w:t>Luận</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đã</w:t>
      </w:r>
      <w:proofErr w:type="spellEnd"/>
      <w:r>
        <w:rPr>
          <w:sz w:val="26"/>
          <w:szCs w:val="26"/>
        </w:rPr>
        <w:t xml:space="preserve"> </w:t>
      </w:r>
      <w:proofErr w:type="spellStart"/>
      <w:r>
        <w:rPr>
          <w:sz w:val="26"/>
          <w:szCs w:val="26"/>
        </w:rPr>
        <w:t>đạt</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mới</w:t>
      </w:r>
      <w:proofErr w:type="spellEnd"/>
      <w:r>
        <w:rPr>
          <w:sz w:val="26"/>
          <w:szCs w:val="26"/>
        </w:rPr>
        <w:t xml:space="preserve"> </w:t>
      </w:r>
      <w:proofErr w:type="spellStart"/>
      <w:r>
        <w:rPr>
          <w:sz w:val="26"/>
          <w:szCs w:val="26"/>
        </w:rPr>
        <w:t>như</w:t>
      </w:r>
      <w:proofErr w:type="spellEnd"/>
      <w:r>
        <w:rPr>
          <w:sz w:val="26"/>
          <w:szCs w:val="26"/>
        </w:rPr>
        <w:t>:</w:t>
      </w:r>
    </w:p>
    <w:p w14:paraId="79AB0A1E" w14:textId="77777777" w:rsidR="00D5303E" w:rsidRPr="000F5F6D" w:rsidRDefault="00D5303E" w:rsidP="00DD7769">
      <w:pPr>
        <w:pStyle w:val="BodyTextIndent"/>
        <w:numPr>
          <w:ilvl w:val="0"/>
          <w:numId w:val="2"/>
        </w:numPr>
        <w:tabs>
          <w:tab w:val="left" w:pos="567"/>
          <w:tab w:val="center" w:pos="1701"/>
          <w:tab w:val="center" w:pos="6237"/>
        </w:tabs>
        <w:spacing w:line="276" w:lineRule="auto"/>
        <w:ind w:left="0" w:firstLine="284"/>
        <w:jc w:val="both"/>
        <w:rPr>
          <w:sz w:val="26"/>
          <w:szCs w:val="26"/>
        </w:rPr>
      </w:pPr>
      <w:proofErr w:type="spellStart"/>
      <w:r w:rsidRPr="000F5F6D">
        <w:rPr>
          <w:sz w:val="26"/>
          <w:szCs w:val="26"/>
        </w:rPr>
        <w:t>Tạo</w:t>
      </w:r>
      <w:proofErr w:type="spellEnd"/>
      <w:r w:rsidRPr="000F5F6D">
        <w:rPr>
          <w:sz w:val="26"/>
          <w:szCs w:val="26"/>
        </w:rPr>
        <w:t xml:space="preserve"> </w:t>
      </w:r>
      <w:proofErr w:type="spellStart"/>
      <w:r w:rsidRPr="000F5F6D">
        <w:rPr>
          <w:sz w:val="26"/>
          <w:szCs w:val="26"/>
        </w:rPr>
        <w:t>được</w:t>
      </w:r>
      <w:proofErr w:type="spellEnd"/>
      <w:r w:rsidRPr="000F5F6D">
        <w:rPr>
          <w:sz w:val="26"/>
          <w:szCs w:val="26"/>
        </w:rPr>
        <w:t xml:space="preserve"> </w:t>
      </w:r>
      <w:proofErr w:type="spellStart"/>
      <w:r w:rsidRPr="000F5F6D">
        <w:rPr>
          <w:sz w:val="26"/>
          <w:szCs w:val="26"/>
        </w:rPr>
        <w:t>nguồn</w:t>
      </w:r>
      <w:proofErr w:type="spellEnd"/>
      <w:r w:rsidRPr="000F5F6D">
        <w:rPr>
          <w:sz w:val="26"/>
          <w:szCs w:val="26"/>
        </w:rPr>
        <w:t xml:space="preserve"> </w:t>
      </w:r>
      <w:proofErr w:type="spellStart"/>
      <w:r w:rsidRPr="000F5F6D">
        <w:rPr>
          <w:sz w:val="26"/>
          <w:szCs w:val="26"/>
        </w:rPr>
        <w:t>nguyên</w:t>
      </w:r>
      <w:proofErr w:type="spellEnd"/>
      <w:r w:rsidRPr="000F5F6D">
        <w:rPr>
          <w:sz w:val="26"/>
          <w:szCs w:val="26"/>
        </w:rPr>
        <w:t xml:space="preserve"> </w:t>
      </w:r>
      <w:proofErr w:type="spellStart"/>
      <w:r w:rsidRPr="000F5F6D">
        <w:rPr>
          <w:sz w:val="26"/>
          <w:szCs w:val="26"/>
        </w:rPr>
        <w:t>liệu</w:t>
      </w:r>
      <w:proofErr w:type="spellEnd"/>
      <w:r w:rsidRPr="000F5F6D">
        <w:rPr>
          <w:sz w:val="26"/>
          <w:szCs w:val="26"/>
        </w:rPr>
        <w:t xml:space="preserve"> </w:t>
      </w:r>
      <w:proofErr w:type="spellStart"/>
      <w:r w:rsidRPr="000F5F6D">
        <w:rPr>
          <w:sz w:val="26"/>
          <w:szCs w:val="26"/>
        </w:rPr>
        <w:t>rễ</w:t>
      </w:r>
      <w:proofErr w:type="spellEnd"/>
      <w:r w:rsidRPr="000F5F6D">
        <w:rPr>
          <w:sz w:val="26"/>
          <w:szCs w:val="26"/>
        </w:rPr>
        <w:t xml:space="preserve"> </w:t>
      </w:r>
      <w:proofErr w:type="spellStart"/>
      <w:r w:rsidRPr="000F5F6D">
        <w:rPr>
          <w:sz w:val="26"/>
          <w:szCs w:val="26"/>
        </w:rPr>
        <w:t>tơ</w:t>
      </w:r>
      <w:proofErr w:type="spellEnd"/>
      <w:r w:rsidRPr="000F5F6D">
        <w:rPr>
          <w:sz w:val="26"/>
          <w:szCs w:val="26"/>
        </w:rPr>
        <w:t xml:space="preserve"> </w:t>
      </w:r>
      <w:proofErr w:type="spellStart"/>
      <w:r w:rsidRPr="000F5F6D">
        <w:rPr>
          <w:sz w:val="26"/>
          <w:szCs w:val="26"/>
        </w:rPr>
        <w:t>cây</w:t>
      </w:r>
      <w:proofErr w:type="spellEnd"/>
      <w:r w:rsidRPr="000F5F6D">
        <w:rPr>
          <w:sz w:val="26"/>
          <w:szCs w:val="26"/>
        </w:rPr>
        <w:t xml:space="preserve"> </w:t>
      </w:r>
      <w:proofErr w:type="spellStart"/>
      <w:r w:rsidRPr="000F5F6D">
        <w:rPr>
          <w:sz w:val="26"/>
          <w:szCs w:val="26"/>
        </w:rPr>
        <w:t>Ké</w:t>
      </w:r>
      <w:proofErr w:type="spellEnd"/>
      <w:r w:rsidRPr="000F5F6D">
        <w:rPr>
          <w:sz w:val="26"/>
          <w:szCs w:val="26"/>
        </w:rPr>
        <w:t xml:space="preserve"> </w:t>
      </w:r>
      <w:proofErr w:type="spellStart"/>
      <w:r w:rsidRPr="000F5F6D">
        <w:rPr>
          <w:sz w:val="26"/>
          <w:szCs w:val="26"/>
        </w:rPr>
        <w:t>hoa</w:t>
      </w:r>
      <w:proofErr w:type="spellEnd"/>
      <w:r w:rsidRPr="000F5F6D">
        <w:rPr>
          <w:sz w:val="26"/>
          <w:szCs w:val="26"/>
        </w:rPr>
        <w:t xml:space="preserve"> </w:t>
      </w:r>
      <w:proofErr w:type="spellStart"/>
      <w:r w:rsidRPr="000F5F6D">
        <w:rPr>
          <w:sz w:val="26"/>
          <w:szCs w:val="26"/>
        </w:rPr>
        <w:t>đào</w:t>
      </w:r>
      <w:proofErr w:type="spellEnd"/>
      <w:r w:rsidRPr="000F5F6D">
        <w:rPr>
          <w:sz w:val="26"/>
          <w:szCs w:val="26"/>
        </w:rPr>
        <w:t xml:space="preserve"> </w:t>
      </w:r>
      <w:proofErr w:type="spellStart"/>
      <w:r w:rsidRPr="000F5F6D">
        <w:rPr>
          <w:sz w:val="26"/>
          <w:szCs w:val="26"/>
        </w:rPr>
        <w:t>có</w:t>
      </w:r>
      <w:proofErr w:type="spellEnd"/>
      <w:r w:rsidRPr="000F5F6D">
        <w:rPr>
          <w:sz w:val="26"/>
          <w:szCs w:val="26"/>
        </w:rPr>
        <w:t xml:space="preserve"> </w:t>
      </w:r>
      <w:proofErr w:type="spellStart"/>
      <w:r w:rsidRPr="000F5F6D">
        <w:rPr>
          <w:sz w:val="26"/>
          <w:szCs w:val="26"/>
        </w:rPr>
        <w:t>hoạt</w:t>
      </w:r>
      <w:proofErr w:type="spellEnd"/>
      <w:r w:rsidRPr="000F5F6D">
        <w:rPr>
          <w:sz w:val="26"/>
          <w:szCs w:val="26"/>
        </w:rPr>
        <w:t xml:space="preserve"> </w:t>
      </w:r>
      <w:proofErr w:type="spellStart"/>
      <w:r w:rsidRPr="000F5F6D">
        <w:rPr>
          <w:sz w:val="26"/>
          <w:szCs w:val="26"/>
        </w:rPr>
        <w:t>tính</w:t>
      </w:r>
      <w:proofErr w:type="spellEnd"/>
      <w:r w:rsidRPr="000F5F6D">
        <w:rPr>
          <w:sz w:val="26"/>
          <w:szCs w:val="26"/>
        </w:rPr>
        <w:t xml:space="preserve"> </w:t>
      </w:r>
      <w:proofErr w:type="spellStart"/>
      <w:r w:rsidRPr="000F5F6D">
        <w:rPr>
          <w:sz w:val="26"/>
          <w:szCs w:val="26"/>
        </w:rPr>
        <w:t>ức</w:t>
      </w:r>
      <w:proofErr w:type="spellEnd"/>
      <w:r w:rsidRPr="000F5F6D">
        <w:rPr>
          <w:sz w:val="26"/>
          <w:szCs w:val="26"/>
        </w:rPr>
        <w:t xml:space="preserve"> </w:t>
      </w:r>
      <w:proofErr w:type="spellStart"/>
      <w:r w:rsidRPr="000F5F6D">
        <w:rPr>
          <w:sz w:val="26"/>
          <w:szCs w:val="26"/>
        </w:rPr>
        <w:t>chế</w:t>
      </w:r>
      <w:proofErr w:type="spellEnd"/>
      <w:r w:rsidRPr="000F5F6D">
        <w:rPr>
          <w:sz w:val="26"/>
          <w:szCs w:val="26"/>
        </w:rPr>
        <w:t xml:space="preserve"> α</w:t>
      </w:r>
      <w:r w:rsidRPr="000F5F6D">
        <w:rPr>
          <w:sz w:val="26"/>
          <w:szCs w:val="26"/>
          <w:lang w:val="it-CH"/>
        </w:rPr>
        <w:t>-glucosidase bằng cả hai hình thức</w:t>
      </w:r>
      <w:r w:rsidRPr="000F5F6D">
        <w:rPr>
          <w:sz w:val="26"/>
          <w:szCs w:val="26"/>
        </w:rPr>
        <w:t xml:space="preserve"> </w:t>
      </w:r>
      <w:proofErr w:type="spellStart"/>
      <w:r w:rsidRPr="000F5F6D">
        <w:rPr>
          <w:sz w:val="26"/>
          <w:szCs w:val="26"/>
        </w:rPr>
        <w:t>nuôi</w:t>
      </w:r>
      <w:proofErr w:type="spellEnd"/>
      <w:r w:rsidRPr="000F5F6D">
        <w:rPr>
          <w:sz w:val="26"/>
          <w:szCs w:val="26"/>
        </w:rPr>
        <w:t xml:space="preserve"> </w:t>
      </w:r>
      <w:proofErr w:type="spellStart"/>
      <w:r w:rsidRPr="000F5F6D">
        <w:rPr>
          <w:sz w:val="26"/>
          <w:szCs w:val="26"/>
        </w:rPr>
        <w:t>cấy</w:t>
      </w:r>
      <w:proofErr w:type="spellEnd"/>
      <w:r w:rsidRPr="000F5F6D">
        <w:rPr>
          <w:sz w:val="26"/>
          <w:szCs w:val="26"/>
        </w:rPr>
        <w:t xml:space="preserve"> </w:t>
      </w:r>
      <w:r w:rsidRPr="000F5F6D">
        <w:rPr>
          <w:i/>
          <w:iCs/>
          <w:sz w:val="26"/>
          <w:szCs w:val="26"/>
        </w:rPr>
        <w:t xml:space="preserve">in vitro </w:t>
      </w:r>
      <w:proofErr w:type="spellStart"/>
      <w:r w:rsidRPr="000F5F6D">
        <w:rPr>
          <w:sz w:val="26"/>
          <w:szCs w:val="26"/>
        </w:rPr>
        <w:t>và</w:t>
      </w:r>
      <w:proofErr w:type="spellEnd"/>
      <w:r w:rsidRPr="000F5F6D">
        <w:rPr>
          <w:sz w:val="26"/>
          <w:szCs w:val="26"/>
        </w:rPr>
        <w:t xml:space="preserve"> </w:t>
      </w:r>
      <w:proofErr w:type="spellStart"/>
      <w:r w:rsidRPr="000F5F6D">
        <w:rPr>
          <w:sz w:val="26"/>
          <w:szCs w:val="26"/>
        </w:rPr>
        <w:t>nuôi</w:t>
      </w:r>
      <w:proofErr w:type="spellEnd"/>
      <w:r w:rsidRPr="000F5F6D">
        <w:rPr>
          <w:sz w:val="26"/>
          <w:szCs w:val="26"/>
        </w:rPr>
        <w:t xml:space="preserve"> </w:t>
      </w:r>
      <w:proofErr w:type="spellStart"/>
      <w:r w:rsidRPr="000F5F6D">
        <w:rPr>
          <w:sz w:val="26"/>
          <w:szCs w:val="26"/>
        </w:rPr>
        <w:t>cấy</w:t>
      </w:r>
      <w:proofErr w:type="spellEnd"/>
      <w:r w:rsidRPr="000F5F6D">
        <w:rPr>
          <w:sz w:val="26"/>
          <w:szCs w:val="26"/>
        </w:rPr>
        <w:t xml:space="preserve"> </w:t>
      </w:r>
      <w:proofErr w:type="spellStart"/>
      <w:r w:rsidRPr="000F5F6D">
        <w:rPr>
          <w:sz w:val="26"/>
          <w:szCs w:val="26"/>
        </w:rPr>
        <w:t>thủy</w:t>
      </w:r>
      <w:proofErr w:type="spellEnd"/>
      <w:r w:rsidRPr="000F5F6D">
        <w:rPr>
          <w:sz w:val="26"/>
          <w:szCs w:val="26"/>
        </w:rPr>
        <w:t xml:space="preserve"> </w:t>
      </w:r>
      <w:proofErr w:type="spellStart"/>
      <w:r w:rsidRPr="000F5F6D">
        <w:rPr>
          <w:sz w:val="26"/>
          <w:szCs w:val="26"/>
        </w:rPr>
        <w:t>canh</w:t>
      </w:r>
      <w:proofErr w:type="spellEnd"/>
      <w:r w:rsidRPr="000F5F6D">
        <w:rPr>
          <w:sz w:val="26"/>
          <w:szCs w:val="26"/>
        </w:rPr>
        <w:t xml:space="preserve">. </w:t>
      </w:r>
    </w:p>
    <w:p w14:paraId="31B00A79" w14:textId="77777777" w:rsidR="00D5303E" w:rsidRPr="000F5F6D" w:rsidRDefault="00D5303E" w:rsidP="00DD7769">
      <w:pPr>
        <w:pStyle w:val="BodyTextIndent"/>
        <w:numPr>
          <w:ilvl w:val="0"/>
          <w:numId w:val="2"/>
        </w:numPr>
        <w:tabs>
          <w:tab w:val="left" w:pos="567"/>
          <w:tab w:val="center" w:pos="1701"/>
          <w:tab w:val="center" w:pos="6237"/>
        </w:tabs>
        <w:spacing w:line="276" w:lineRule="auto"/>
        <w:ind w:left="0" w:firstLine="284"/>
        <w:jc w:val="both"/>
        <w:rPr>
          <w:sz w:val="26"/>
          <w:szCs w:val="26"/>
          <w:lang w:val="it-CH"/>
        </w:rPr>
      </w:pPr>
      <w:proofErr w:type="spellStart"/>
      <w:r w:rsidRPr="000F5F6D">
        <w:rPr>
          <w:sz w:val="26"/>
          <w:szCs w:val="26"/>
        </w:rPr>
        <w:t>Xác</w:t>
      </w:r>
      <w:proofErr w:type="spellEnd"/>
      <w:r w:rsidRPr="000F5F6D">
        <w:rPr>
          <w:sz w:val="26"/>
          <w:szCs w:val="26"/>
        </w:rPr>
        <w:t xml:space="preserve"> </w:t>
      </w:r>
      <w:proofErr w:type="spellStart"/>
      <w:r w:rsidRPr="000F5F6D">
        <w:rPr>
          <w:sz w:val="26"/>
          <w:szCs w:val="26"/>
        </w:rPr>
        <w:t>định</w:t>
      </w:r>
      <w:proofErr w:type="spellEnd"/>
      <w:r w:rsidRPr="000F5F6D">
        <w:rPr>
          <w:sz w:val="26"/>
          <w:szCs w:val="26"/>
        </w:rPr>
        <w:t xml:space="preserve"> </w:t>
      </w:r>
      <w:proofErr w:type="spellStart"/>
      <w:r w:rsidRPr="000F5F6D">
        <w:rPr>
          <w:sz w:val="26"/>
          <w:szCs w:val="26"/>
        </w:rPr>
        <w:t>được</w:t>
      </w:r>
      <w:proofErr w:type="spellEnd"/>
      <w:r w:rsidRPr="000F5F6D">
        <w:rPr>
          <w:sz w:val="26"/>
          <w:szCs w:val="26"/>
        </w:rPr>
        <w:t xml:space="preserve"> </w:t>
      </w:r>
      <w:proofErr w:type="spellStart"/>
      <w:r w:rsidRPr="000F5F6D">
        <w:rPr>
          <w:sz w:val="26"/>
          <w:szCs w:val="26"/>
        </w:rPr>
        <w:t>mối</w:t>
      </w:r>
      <w:proofErr w:type="spellEnd"/>
      <w:r w:rsidRPr="000F5F6D">
        <w:rPr>
          <w:sz w:val="26"/>
          <w:szCs w:val="26"/>
        </w:rPr>
        <w:t xml:space="preserve"> </w:t>
      </w:r>
      <w:proofErr w:type="spellStart"/>
      <w:r w:rsidRPr="000F5F6D">
        <w:rPr>
          <w:sz w:val="26"/>
          <w:szCs w:val="26"/>
        </w:rPr>
        <w:t>tương</w:t>
      </w:r>
      <w:proofErr w:type="spellEnd"/>
      <w:r w:rsidRPr="000F5F6D">
        <w:rPr>
          <w:sz w:val="26"/>
          <w:szCs w:val="26"/>
        </w:rPr>
        <w:t xml:space="preserve"> </w:t>
      </w:r>
      <w:proofErr w:type="spellStart"/>
      <w:r w:rsidRPr="000F5F6D">
        <w:rPr>
          <w:sz w:val="26"/>
          <w:szCs w:val="26"/>
        </w:rPr>
        <w:t>quan</w:t>
      </w:r>
      <w:proofErr w:type="spellEnd"/>
      <w:r w:rsidRPr="000F5F6D">
        <w:rPr>
          <w:sz w:val="26"/>
          <w:szCs w:val="26"/>
        </w:rPr>
        <w:t xml:space="preserve"> </w:t>
      </w:r>
      <w:proofErr w:type="spellStart"/>
      <w:r w:rsidRPr="000F5F6D">
        <w:rPr>
          <w:sz w:val="26"/>
          <w:szCs w:val="26"/>
        </w:rPr>
        <w:t>giữa</w:t>
      </w:r>
      <w:proofErr w:type="spellEnd"/>
      <w:r w:rsidRPr="000F5F6D">
        <w:rPr>
          <w:sz w:val="26"/>
          <w:szCs w:val="26"/>
        </w:rPr>
        <w:t xml:space="preserve"> </w:t>
      </w:r>
      <w:proofErr w:type="spellStart"/>
      <w:r w:rsidRPr="000F5F6D">
        <w:rPr>
          <w:sz w:val="26"/>
          <w:szCs w:val="26"/>
        </w:rPr>
        <w:t>các</w:t>
      </w:r>
      <w:proofErr w:type="spellEnd"/>
      <w:r w:rsidRPr="000F5F6D">
        <w:rPr>
          <w:sz w:val="26"/>
          <w:szCs w:val="26"/>
        </w:rPr>
        <w:t xml:space="preserve"> </w:t>
      </w:r>
      <w:proofErr w:type="spellStart"/>
      <w:r w:rsidRPr="000F5F6D">
        <w:rPr>
          <w:sz w:val="26"/>
          <w:szCs w:val="26"/>
        </w:rPr>
        <w:t>nhóm</w:t>
      </w:r>
      <w:proofErr w:type="spellEnd"/>
      <w:r w:rsidRPr="000F5F6D">
        <w:rPr>
          <w:sz w:val="26"/>
          <w:szCs w:val="26"/>
        </w:rPr>
        <w:t xml:space="preserve"> </w:t>
      </w:r>
      <w:proofErr w:type="spellStart"/>
      <w:r w:rsidRPr="000F5F6D">
        <w:rPr>
          <w:sz w:val="26"/>
          <w:szCs w:val="26"/>
        </w:rPr>
        <w:t>hợp</w:t>
      </w:r>
      <w:proofErr w:type="spellEnd"/>
      <w:r w:rsidRPr="000F5F6D">
        <w:rPr>
          <w:sz w:val="26"/>
          <w:szCs w:val="26"/>
        </w:rPr>
        <w:t xml:space="preserve"> </w:t>
      </w:r>
      <w:proofErr w:type="spellStart"/>
      <w:r w:rsidRPr="000F5F6D">
        <w:rPr>
          <w:sz w:val="26"/>
          <w:szCs w:val="26"/>
        </w:rPr>
        <w:t>chất</w:t>
      </w:r>
      <w:proofErr w:type="spellEnd"/>
      <w:r w:rsidRPr="000F5F6D">
        <w:rPr>
          <w:sz w:val="26"/>
          <w:szCs w:val="26"/>
        </w:rPr>
        <w:t xml:space="preserve"> </w:t>
      </w:r>
      <w:proofErr w:type="spellStart"/>
      <w:r w:rsidRPr="000F5F6D">
        <w:rPr>
          <w:sz w:val="26"/>
          <w:szCs w:val="26"/>
        </w:rPr>
        <w:t>trong</w:t>
      </w:r>
      <w:proofErr w:type="spellEnd"/>
      <w:r w:rsidRPr="000F5F6D">
        <w:rPr>
          <w:sz w:val="26"/>
          <w:szCs w:val="26"/>
        </w:rPr>
        <w:t xml:space="preserve"> </w:t>
      </w:r>
      <w:proofErr w:type="spellStart"/>
      <w:r w:rsidRPr="000F5F6D">
        <w:rPr>
          <w:sz w:val="26"/>
          <w:szCs w:val="26"/>
        </w:rPr>
        <w:t>rễ</w:t>
      </w:r>
      <w:proofErr w:type="spellEnd"/>
      <w:r w:rsidRPr="000F5F6D">
        <w:rPr>
          <w:sz w:val="26"/>
          <w:szCs w:val="26"/>
        </w:rPr>
        <w:t xml:space="preserve"> </w:t>
      </w:r>
      <w:proofErr w:type="spellStart"/>
      <w:r w:rsidRPr="000F5F6D">
        <w:rPr>
          <w:sz w:val="26"/>
          <w:szCs w:val="26"/>
        </w:rPr>
        <w:t>cây</w:t>
      </w:r>
      <w:proofErr w:type="spellEnd"/>
      <w:r w:rsidRPr="000F5F6D">
        <w:rPr>
          <w:sz w:val="26"/>
          <w:szCs w:val="26"/>
        </w:rPr>
        <w:t xml:space="preserve"> </w:t>
      </w:r>
      <w:proofErr w:type="spellStart"/>
      <w:r w:rsidRPr="000F5F6D">
        <w:rPr>
          <w:sz w:val="26"/>
          <w:szCs w:val="26"/>
        </w:rPr>
        <w:t>Ké</w:t>
      </w:r>
      <w:proofErr w:type="spellEnd"/>
      <w:r w:rsidRPr="000F5F6D">
        <w:rPr>
          <w:sz w:val="26"/>
          <w:szCs w:val="26"/>
        </w:rPr>
        <w:t xml:space="preserve"> </w:t>
      </w:r>
      <w:proofErr w:type="spellStart"/>
      <w:r w:rsidRPr="000F5F6D">
        <w:rPr>
          <w:sz w:val="26"/>
          <w:szCs w:val="26"/>
        </w:rPr>
        <w:t>hoa</w:t>
      </w:r>
      <w:proofErr w:type="spellEnd"/>
      <w:r w:rsidRPr="000F5F6D">
        <w:rPr>
          <w:sz w:val="26"/>
          <w:szCs w:val="26"/>
        </w:rPr>
        <w:t xml:space="preserve"> </w:t>
      </w:r>
      <w:proofErr w:type="spellStart"/>
      <w:r w:rsidRPr="000F5F6D">
        <w:rPr>
          <w:sz w:val="26"/>
          <w:szCs w:val="26"/>
        </w:rPr>
        <w:t>đào</w:t>
      </w:r>
      <w:proofErr w:type="spellEnd"/>
      <w:r w:rsidRPr="000F5F6D">
        <w:rPr>
          <w:sz w:val="26"/>
          <w:szCs w:val="26"/>
        </w:rPr>
        <w:t xml:space="preserve"> </w:t>
      </w:r>
      <w:proofErr w:type="spellStart"/>
      <w:r w:rsidRPr="000F5F6D">
        <w:rPr>
          <w:sz w:val="26"/>
          <w:szCs w:val="26"/>
        </w:rPr>
        <w:t>với</w:t>
      </w:r>
      <w:proofErr w:type="spellEnd"/>
      <w:r w:rsidRPr="000F5F6D">
        <w:rPr>
          <w:sz w:val="26"/>
          <w:szCs w:val="26"/>
        </w:rPr>
        <w:t xml:space="preserve"> </w:t>
      </w:r>
      <w:proofErr w:type="spellStart"/>
      <w:r w:rsidRPr="000F5F6D">
        <w:rPr>
          <w:sz w:val="26"/>
          <w:szCs w:val="26"/>
        </w:rPr>
        <w:t>hoạt</w:t>
      </w:r>
      <w:proofErr w:type="spellEnd"/>
      <w:r w:rsidRPr="000F5F6D">
        <w:rPr>
          <w:sz w:val="26"/>
          <w:szCs w:val="26"/>
        </w:rPr>
        <w:t xml:space="preserve"> </w:t>
      </w:r>
      <w:proofErr w:type="spellStart"/>
      <w:r w:rsidRPr="000F5F6D">
        <w:rPr>
          <w:sz w:val="26"/>
          <w:szCs w:val="26"/>
        </w:rPr>
        <w:t>tính</w:t>
      </w:r>
      <w:proofErr w:type="spellEnd"/>
      <w:r w:rsidRPr="000F5F6D">
        <w:rPr>
          <w:sz w:val="26"/>
          <w:szCs w:val="26"/>
        </w:rPr>
        <w:t xml:space="preserve"> </w:t>
      </w:r>
      <w:proofErr w:type="spellStart"/>
      <w:r w:rsidRPr="000F5F6D">
        <w:rPr>
          <w:sz w:val="26"/>
          <w:szCs w:val="26"/>
        </w:rPr>
        <w:t>ức</w:t>
      </w:r>
      <w:proofErr w:type="spellEnd"/>
      <w:r w:rsidRPr="000F5F6D">
        <w:rPr>
          <w:sz w:val="26"/>
          <w:szCs w:val="26"/>
        </w:rPr>
        <w:t xml:space="preserve"> </w:t>
      </w:r>
      <w:proofErr w:type="spellStart"/>
      <w:r w:rsidRPr="000F5F6D">
        <w:rPr>
          <w:sz w:val="26"/>
          <w:szCs w:val="26"/>
        </w:rPr>
        <w:t>chế</w:t>
      </w:r>
      <w:proofErr w:type="spellEnd"/>
      <w:r w:rsidRPr="000F5F6D">
        <w:rPr>
          <w:sz w:val="26"/>
          <w:szCs w:val="26"/>
        </w:rPr>
        <w:t xml:space="preserve"> α</w:t>
      </w:r>
      <w:r w:rsidRPr="000F5F6D">
        <w:rPr>
          <w:sz w:val="26"/>
          <w:szCs w:val="26"/>
          <w:lang w:val="it-CH"/>
        </w:rPr>
        <w:t>-glucosidase.</w:t>
      </w:r>
    </w:p>
    <w:p w14:paraId="498E9B40" w14:textId="77777777" w:rsidR="00D5303E" w:rsidRPr="000F5F6D" w:rsidRDefault="00D5303E" w:rsidP="00DD7769">
      <w:pPr>
        <w:pStyle w:val="BodyTextIndent"/>
        <w:numPr>
          <w:ilvl w:val="0"/>
          <w:numId w:val="2"/>
        </w:numPr>
        <w:tabs>
          <w:tab w:val="left" w:pos="567"/>
          <w:tab w:val="center" w:pos="1701"/>
          <w:tab w:val="center" w:pos="6237"/>
        </w:tabs>
        <w:spacing w:line="276" w:lineRule="auto"/>
        <w:ind w:left="0" w:firstLine="284"/>
        <w:jc w:val="both"/>
        <w:rPr>
          <w:sz w:val="26"/>
          <w:szCs w:val="26"/>
          <w:lang w:val="it-CH"/>
        </w:rPr>
      </w:pPr>
      <w:r w:rsidRPr="000F5F6D">
        <w:rPr>
          <w:sz w:val="26"/>
          <w:szCs w:val="26"/>
        </w:rPr>
        <w:t xml:space="preserve">So </w:t>
      </w:r>
      <w:proofErr w:type="spellStart"/>
      <w:r w:rsidRPr="000F5F6D">
        <w:rPr>
          <w:sz w:val="26"/>
          <w:szCs w:val="26"/>
        </w:rPr>
        <w:t>sánh</w:t>
      </w:r>
      <w:proofErr w:type="spellEnd"/>
      <w:r w:rsidRPr="000F5F6D">
        <w:rPr>
          <w:sz w:val="26"/>
          <w:szCs w:val="26"/>
        </w:rPr>
        <w:t xml:space="preserve"> </w:t>
      </w:r>
      <w:proofErr w:type="spellStart"/>
      <w:r w:rsidRPr="000F5F6D">
        <w:rPr>
          <w:sz w:val="26"/>
          <w:szCs w:val="26"/>
        </w:rPr>
        <w:t>được</w:t>
      </w:r>
      <w:proofErr w:type="spellEnd"/>
      <w:r w:rsidRPr="000F5F6D">
        <w:rPr>
          <w:sz w:val="26"/>
          <w:szCs w:val="26"/>
        </w:rPr>
        <w:t xml:space="preserve"> </w:t>
      </w:r>
      <w:proofErr w:type="spellStart"/>
      <w:r w:rsidRPr="000F5F6D">
        <w:rPr>
          <w:sz w:val="26"/>
          <w:szCs w:val="26"/>
        </w:rPr>
        <w:t>hoạt</w:t>
      </w:r>
      <w:proofErr w:type="spellEnd"/>
      <w:r w:rsidRPr="000F5F6D">
        <w:rPr>
          <w:sz w:val="26"/>
          <w:szCs w:val="26"/>
        </w:rPr>
        <w:t xml:space="preserve"> </w:t>
      </w:r>
      <w:proofErr w:type="spellStart"/>
      <w:r w:rsidRPr="000F5F6D">
        <w:rPr>
          <w:sz w:val="26"/>
          <w:szCs w:val="26"/>
        </w:rPr>
        <w:t>tính</w:t>
      </w:r>
      <w:proofErr w:type="spellEnd"/>
      <w:r w:rsidRPr="000F5F6D">
        <w:rPr>
          <w:sz w:val="26"/>
          <w:szCs w:val="26"/>
        </w:rPr>
        <w:t xml:space="preserve"> </w:t>
      </w:r>
      <w:proofErr w:type="spellStart"/>
      <w:r w:rsidRPr="000F5F6D">
        <w:rPr>
          <w:sz w:val="26"/>
          <w:szCs w:val="26"/>
        </w:rPr>
        <w:t>ức</w:t>
      </w:r>
      <w:proofErr w:type="spellEnd"/>
      <w:r w:rsidRPr="000F5F6D">
        <w:rPr>
          <w:sz w:val="26"/>
          <w:szCs w:val="26"/>
        </w:rPr>
        <w:t xml:space="preserve"> </w:t>
      </w:r>
      <w:proofErr w:type="spellStart"/>
      <w:r w:rsidRPr="000F5F6D">
        <w:rPr>
          <w:sz w:val="26"/>
          <w:szCs w:val="26"/>
        </w:rPr>
        <w:t>chế</w:t>
      </w:r>
      <w:proofErr w:type="spellEnd"/>
      <w:r w:rsidRPr="000F5F6D">
        <w:rPr>
          <w:sz w:val="26"/>
          <w:szCs w:val="26"/>
        </w:rPr>
        <w:t xml:space="preserve"> </w:t>
      </w:r>
      <w:r w:rsidRPr="000F5F6D">
        <w:rPr>
          <w:sz w:val="26"/>
          <w:szCs w:val="26"/>
          <w:lang w:val="it-CH"/>
        </w:rPr>
        <w:t xml:space="preserve">α-glucosidase </w:t>
      </w:r>
      <w:r w:rsidRPr="000F5F6D">
        <w:rPr>
          <w:i/>
          <w:sz w:val="26"/>
          <w:szCs w:val="26"/>
          <w:lang w:val="it-CH"/>
        </w:rPr>
        <w:t>in vitro</w:t>
      </w:r>
      <w:r w:rsidRPr="000F5F6D">
        <w:rPr>
          <w:sz w:val="26"/>
          <w:szCs w:val="26"/>
          <w:lang w:val="it-CH"/>
        </w:rPr>
        <w:t xml:space="preserve"> và </w:t>
      </w:r>
      <w:r w:rsidRPr="000F5F6D">
        <w:rPr>
          <w:i/>
          <w:sz w:val="26"/>
          <w:szCs w:val="26"/>
          <w:lang w:val="it-CH"/>
        </w:rPr>
        <w:t>in vivo</w:t>
      </w:r>
      <w:r w:rsidRPr="000F5F6D">
        <w:rPr>
          <w:sz w:val="26"/>
          <w:szCs w:val="26"/>
          <w:lang w:val="it-CH"/>
        </w:rPr>
        <w:t xml:space="preserve"> của nguồn rễ tạo thành từ nuôi cấy so với nguồn rễ ngoài tự nhiên.</w:t>
      </w:r>
    </w:p>
    <w:p w14:paraId="7EE6B12D" w14:textId="77777777" w:rsidR="00084260" w:rsidRPr="0008504A" w:rsidRDefault="00084260" w:rsidP="00DD7769">
      <w:pPr>
        <w:spacing w:line="276" w:lineRule="auto"/>
        <w:jc w:val="both"/>
        <w:rPr>
          <w:b/>
          <w:sz w:val="26"/>
          <w:szCs w:val="26"/>
        </w:rPr>
      </w:pPr>
      <w:r w:rsidRPr="0008504A">
        <w:rPr>
          <w:b/>
          <w:sz w:val="26"/>
          <w:szCs w:val="26"/>
        </w:rPr>
        <w:t xml:space="preserve">3. CÁC ỨNG DỤNG/ KHẢ NĂNG ỨNG DỤNG TRONG THỰC TIỄN HAY NHỮNG VẤN ĐỀ CÒN BỎ NGỎ CẦN TIẾP TỤC NGHIÊN CỨU </w:t>
      </w:r>
    </w:p>
    <w:p w14:paraId="7327FDC3" w14:textId="77777777" w:rsidR="000F5F6D" w:rsidRPr="000F5F6D" w:rsidRDefault="000F5F6D" w:rsidP="00DD7769">
      <w:pPr>
        <w:numPr>
          <w:ilvl w:val="0"/>
          <w:numId w:val="4"/>
        </w:numPr>
        <w:spacing w:line="276" w:lineRule="auto"/>
        <w:ind w:left="0" w:firstLine="284"/>
        <w:jc w:val="both"/>
        <w:rPr>
          <w:sz w:val="26"/>
          <w:szCs w:val="26"/>
        </w:rPr>
      </w:pPr>
      <w:proofErr w:type="spellStart"/>
      <w:r w:rsidRPr="000F5F6D">
        <w:rPr>
          <w:sz w:val="26"/>
          <w:szCs w:val="26"/>
        </w:rPr>
        <w:t>Thực</w:t>
      </w:r>
      <w:proofErr w:type="spellEnd"/>
      <w:r w:rsidRPr="000F5F6D">
        <w:rPr>
          <w:sz w:val="26"/>
          <w:szCs w:val="26"/>
        </w:rPr>
        <w:t xml:space="preserve"> </w:t>
      </w:r>
      <w:proofErr w:type="spellStart"/>
      <w:r w:rsidRPr="000F5F6D">
        <w:rPr>
          <w:sz w:val="26"/>
          <w:szCs w:val="26"/>
        </w:rPr>
        <w:t>hiện</w:t>
      </w:r>
      <w:proofErr w:type="spellEnd"/>
      <w:r w:rsidRPr="000F5F6D">
        <w:rPr>
          <w:sz w:val="26"/>
          <w:szCs w:val="26"/>
        </w:rPr>
        <w:t xml:space="preserve"> </w:t>
      </w:r>
      <w:proofErr w:type="spellStart"/>
      <w:r w:rsidRPr="000F5F6D">
        <w:rPr>
          <w:sz w:val="26"/>
          <w:szCs w:val="26"/>
        </w:rPr>
        <w:t>nghiên</w:t>
      </w:r>
      <w:proofErr w:type="spellEnd"/>
      <w:r w:rsidRPr="000F5F6D">
        <w:rPr>
          <w:sz w:val="26"/>
          <w:szCs w:val="26"/>
        </w:rPr>
        <w:t xml:space="preserve"> </w:t>
      </w:r>
      <w:proofErr w:type="spellStart"/>
      <w:r w:rsidRPr="000F5F6D">
        <w:rPr>
          <w:sz w:val="26"/>
          <w:szCs w:val="26"/>
        </w:rPr>
        <w:t>cứu</w:t>
      </w:r>
      <w:proofErr w:type="spellEnd"/>
      <w:r w:rsidRPr="000F5F6D">
        <w:rPr>
          <w:sz w:val="26"/>
          <w:szCs w:val="26"/>
        </w:rPr>
        <w:t xml:space="preserve"> </w:t>
      </w:r>
      <w:proofErr w:type="spellStart"/>
      <w:r w:rsidRPr="000F5F6D">
        <w:rPr>
          <w:sz w:val="26"/>
          <w:szCs w:val="26"/>
        </w:rPr>
        <w:t>tăng</w:t>
      </w:r>
      <w:proofErr w:type="spellEnd"/>
      <w:r w:rsidRPr="000F5F6D">
        <w:rPr>
          <w:sz w:val="26"/>
          <w:szCs w:val="26"/>
        </w:rPr>
        <w:t xml:space="preserve"> </w:t>
      </w:r>
      <w:proofErr w:type="spellStart"/>
      <w:r w:rsidRPr="000F5F6D">
        <w:rPr>
          <w:sz w:val="26"/>
          <w:szCs w:val="26"/>
        </w:rPr>
        <w:t>sinh</w:t>
      </w:r>
      <w:proofErr w:type="spellEnd"/>
      <w:r w:rsidRPr="000F5F6D">
        <w:rPr>
          <w:sz w:val="26"/>
          <w:szCs w:val="26"/>
        </w:rPr>
        <w:t xml:space="preserve"> </w:t>
      </w:r>
      <w:proofErr w:type="spellStart"/>
      <w:r w:rsidRPr="000F5F6D">
        <w:rPr>
          <w:sz w:val="26"/>
          <w:szCs w:val="26"/>
        </w:rPr>
        <w:t>khối</w:t>
      </w:r>
      <w:proofErr w:type="spellEnd"/>
      <w:r w:rsidRPr="000F5F6D">
        <w:rPr>
          <w:sz w:val="26"/>
          <w:szCs w:val="26"/>
        </w:rPr>
        <w:t xml:space="preserve"> </w:t>
      </w:r>
      <w:proofErr w:type="spellStart"/>
      <w:r w:rsidRPr="000F5F6D">
        <w:rPr>
          <w:sz w:val="26"/>
          <w:szCs w:val="26"/>
        </w:rPr>
        <w:t>rễ</w:t>
      </w:r>
      <w:proofErr w:type="spellEnd"/>
      <w:r w:rsidRPr="000F5F6D">
        <w:rPr>
          <w:sz w:val="26"/>
          <w:szCs w:val="26"/>
        </w:rPr>
        <w:t xml:space="preserve"> </w:t>
      </w:r>
      <w:proofErr w:type="spellStart"/>
      <w:r w:rsidRPr="000F5F6D">
        <w:rPr>
          <w:sz w:val="26"/>
          <w:szCs w:val="26"/>
        </w:rPr>
        <w:t>tơ</w:t>
      </w:r>
      <w:proofErr w:type="spellEnd"/>
      <w:r w:rsidRPr="000F5F6D">
        <w:rPr>
          <w:sz w:val="26"/>
          <w:szCs w:val="26"/>
        </w:rPr>
        <w:t xml:space="preserve"> </w:t>
      </w:r>
      <w:r w:rsidRPr="000F5F6D">
        <w:rPr>
          <w:i/>
          <w:sz w:val="26"/>
          <w:szCs w:val="26"/>
        </w:rPr>
        <w:t>in vitro</w:t>
      </w:r>
      <w:r w:rsidRPr="000F5F6D">
        <w:rPr>
          <w:sz w:val="26"/>
          <w:szCs w:val="26"/>
        </w:rPr>
        <w:t xml:space="preserve"> </w:t>
      </w:r>
      <w:proofErr w:type="spellStart"/>
      <w:r w:rsidRPr="000F5F6D">
        <w:rPr>
          <w:sz w:val="26"/>
          <w:szCs w:val="26"/>
        </w:rPr>
        <w:t>Ké</w:t>
      </w:r>
      <w:proofErr w:type="spellEnd"/>
      <w:r w:rsidRPr="000F5F6D">
        <w:rPr>
          <w:sz w:val="26"/>
          <w:szCs w:val="26"/>
        </w:rPr>
        <w:t xml:space="preserve"> </w:t>
      </w:r>
      <w:proofErr w:type="spellStart"/>
      <w:r w:rsidRPr="000F5F6D">
        <w:rPr>
          <w:sz w:val="26"/>
          <w:szCs w:val="26"/>
        </w:rPr>
        <w:t>hoa</w:t>
      </w:r>
      <w:proofErr w:type="spellEnd"/>
      <w:r w:rsidRPr="000F5F6D">
        <w:rPr>
          <w:sz w:val="26"/>
          <w:szCs w:val="26"/>
        </w:rPr>
        <w:t xml:space="preserve"> </w:t>
      </w:r>
      <w:proofErr w:type="spellStart"/>
      <w:r w:rsidRPr="000F5F6D">
        <w:rPr>
          <w:sz w:val="26"/>
          <w:szCs w:val="26"/>
        </w:rPr>
        <w:t>đào</w:t>
      </w:r>
      <w:proofErr w:type="spellEnd"/>
      <w:r w:rsidRPr="000F5F6D">
        <w:rPr>
          <w:sz w:val="26"/>
          <w:szCs w:val="26"/>
        </w:rPr>
        <w:t xml:space="preserve"> </w:t>
      </w:r>
      <w:proofErr w:type="spellStart"/>
      <w:r w:rsidRPr="000F5F6D">
        <w:rPr>
          <w:sz w:val="26"/>
          <w:szCs w:val="26"/>
        </w:rPr>
        <w:t>bằng</w:t>
      </w:r>
      <w:proofErr w:type="spellEnd"/>
      <w:r w:rsidRPr="000F5F6D">
        <w:rPr>
          <w:sz w:val="26"/>
          <w:szCs w:val="26"/>
        </w:rPr>
        <w:t xml:space="preserve"> </w:t>
      </w:r>
      <w:proofErr w:type="spellStart"/>
      <w:r w:rsidRPr="000F5F6D">
        <w:rPr>
          <w:sz w:val="26"/>
          <w:szCs w:val="26"/>
        </w:rPr>
        <w:t>phương</w:t>
      </w:r>
      <w:proofErr w:type="spellEnd"/>
      <w:r w:rsidRPr="000F5F6D">
        <w:rPr>
          <w:sz w:val="26"/>
          <w:szCs w:val="26"/>
        </w:rPr>
        <w:t xml:space="preserve"> </w:t>
      </w:r>
      <w:proofErr w:type="spellStart"/>
      <w:r w:rsidRPr="000F5F6D">
        <w:rPr>
          <w:sz w:val="26"/>
          <w:szCs w:val="26"/>
        </w:rPr>
        <w:t>pháp</w:t>
      </w:r>
      <w:proofErr w:type="spellEnd"/>
      <w:r w:rsidRPr="000F5F6D">
        <w:rPr>
          <w:sz w:val="26"/>
          <w:szCs w:val="26"/>
        </w:rPr>
        <w:t xml:space="preserve"> </w:t>
      </w:r>
      <w:proofErr w:type="spellStart"/>
      <w:r w:rsidRPr="000F5F6D">
        <w:rPr>
          <w:sz w:val="26"/>
          <w:szCs w:val="26"/>
        </w:rPr>
        <w:t>nuôi</w:t>
      </w:r>
      <w:proofErr w:type="spellEnd"/>
      <w:r w:rsidRPr="000F5F6D">
        <w:rPr>
          <w:sz w:val="26"/>
          <w:szCs w:val="26"/>
        </w:rPr>
        <w:t xml:space="preserve"> </w:t>
      </w:r>
      <w:proofErr w:type="spellStart"/>
      <w:r w:rsidRPr="000F5F6D">
        <w:rPr>
          <w:sz w:val="26"/>
          <w:szCs w:val="26"/>
        </w:rPr>
        <w:t>cấy</w:t>
      </w:r>
      <w:proofErr w:type="spellEnd"/>
      <w:r w:rsidRPr="000F5F6D">
        <w:rPr>
          <w:sz w:val="26"/>
          <w:szCs w:val="26"/>
        </w:rPr>
        <w:t xml:space="preserve"> bioreactor </w:t>
      </w:r>
      <w:proofErr w:type="spellStart"/>
      <w:r w:rsidRPr="000F5F6D">
        <w:rPr>
          <w:sz w:val="26"/>
          <w:szCs w:val="26"/>
        </w:rPr>
        <w:t>nhằm</w:t>
      </w:r>
      <w:proofErr w:type="spellEnd"/>
      <w:r w:rsidRPr="000F5F6D">
        <w:rPr>
          <w:sz w:val="26"/>
          <w:szCs w:val="26"/>
        </w:rPr>
        <w:t xml:space="preserve"> </w:t>
      </w:r>
      <w:proofErr w:type="spellStart"/>
      <w:r w:rsidRPr="000F5F6D">
        <w:rPr>
          <w:sz w:val="26"/>
          <w:szCs w:val="26"/>
        </w:rPr>
        <w:t>mục</w:t>
      </w:r>
      <w:proofErr w:type="spellEnd"/>
      <w:r w:rsidRPr="000F5F6D">
        <w:rPr>
          <w:sz w:val="26"/>
          <w:szCs w:val="26"/>
        </w:rPr>
        <w:t xml:space="preserve"> </w:t>
      </w:r>
      <w:proofErr w:type="spellStart"/>
      <w:r w:rsidRPr="000F5F6D">
        <w:rPr>
          <w:sz w:val="26"/>
          <w:szCs w:val="26"/>
        </w:rPr>
        <w:t>đích</w:t>
      </w:r>
      <w:proofErr w:type="spellEnd"/>
      <w:r w:rsidRPr="000F5F6D">
        <w:rPr>
          <w:sz w:val="26"/>
          <w:szCs w:val="26"/>
        </w:rPr>
        <w:t xml:space="preserve"> </w:t>
      </w:r>
      <w:proofErr w:type="spellStart"/>
      <w:r w:rsidRPr="000F5F6D">
        <w:rPr>
          <w:sz w:val="26"/>
          <w:szCs w:val="26"/>
        </w:rPr>
        <w:t>thu</w:t>
      </w:r>
      <w:proofErr w:type="spellEnd"/>
      <w:r w:rsidRPr="000F5F6D">
        <w:rPr>
          <w:sz w:val="26"/>
          <w:szCs w:val="26"/>
        </w:rPr>
        <w:t xml:space="preserve"> </w:t>
      </w:r>
      <w:proofErr w:type="spellStart"/>
      <w:r w:rsidRPr="000F5F6D">
        <w:rPr>
          <w:sz w:val="26"/>
          <w:szCs w:val="26"/>
        </w:rPr>
        <w:t>nhận</w:t>
      </w:r>
      <w:proofErr w:type="spellEnd"/>
      <w:r w:rsidRPr="000F5F6D">
        <w:rPr>
          <w:sz w:val="26"/>
          <w:szCs w:val="26"/>
        </w:rPr>
        <w:t xml:space="preserve"> </w:t>
      </w:r>
      <w:proofErr w:type="spellStart"/>
      <w:r w:rsidRPr="000F5F6D">
        <w:rPr>
          <w:sz w:val="26"/>
          <w:szCs w:val="26"/>
        </w:rPr>
        <w:t>một</w:t>
      </w:r>
      <w:proofErr w:type="spellEnd"/>
      <w:r w:rsidRPr="000F5F6D">
        <w:rPr>
          <w:sz w:val="26"/>
          <w:szCs w:val="26"/>
        </w:rPr>
        <w:t xml:space="preserve"> </w:t>
      </w:r>
      <w:proofErr w:type="spellStart"/>
      <w:r w:rsidRPr="000F5F6D">
        <w:rPr>
          <w:sz w:val="26"/>
          <w:szCs w:val="26"/>
        </w:rPr>
        <w:t>lượng</w:t>
      </w:r>
      <w:proofErr w:type="spellEnd"/>
      <w:r w:rsidRPr="000F5F6D">
        <w:rPr>
          <w:sz w:val="26"/>
          <w:szCs w:val="26"/>
        </w:rPr>
        <w:t xml:space="preserve"> </w:t>
      </w:r>
      <w:proofErr w:type="spellStart"/>
      <w:r w:rsidRPr="000F5F6D">
        <w:rPr>
          <w:sz w:val="26"/>
          <w:szCs w:val="26"/>
        </w:rPr>
        <w:t>lớn</w:t>
      </w:r>
      <w:proofErr w:type="spellEnd"/>
      <w:r w:rsidRPr="000F5F6D">
        <w:rPr>
          <w:sz w:val="26"/>
          <w:szCs w:val="26"/>
        </w:rPr>
        <w:t xml:space="preserve"> </w:t>
      </w:r>
      <w:proofErr w:type="spellStart"/>
      <w:r w:rsidRPr="000F5F6D">
        <w:rPr>
          <w:sz w:val="26"/>
          <w:szCs w:val="26"/>
        </w:rPr>
        <w:t>sinh</w:t>
      </w:r>
      <w:proofErr w:type="spellEnd"/>
      <w:r w:rsidRPr="000F5F6D">
        <w:rPr>
          <w:sz w:val="26"/>
          <w:szCs w:val="26"/>
        </w:rPr>
        <w:t xml:space="preserve"> </w:t>
      </w:r>
      <w:proofErr w:type="spellStart"/>
      <w:r w:rsidRPr="000F5F6D">
        <w:rPr>
          <w:sz w:val="26"/>
          <w:szCs w:val="26"/>
        </w:rPr>
        <w:t>khối</w:t>
      </w:r>
      <w:proofErr w:type="spellEnd"/>
      <w:r w:rsidRPr="000F5F6D">
        <w:rPr>
          <w:sz w:val="26"/>
          <w:szCs w:val="26"/>
        </w:rPr>
        <w:t xml:space="preserve"> </w:t>
      </w:r>
      <w:proofErr w:type="spellStart"/>
      <w:r w:rsidRPr="000F5F6D">
        <w:rPr>
          <w:sz w:val="26"/>
          <w:szCs w:val="26"/>
        </w:rPr>
        <w:t>rễ</w:t>
      </w:r>
      <w:proofErr w:type="spellEnd"/>
      <w:r w:rsidRPr="000F5F6D">
        <w:rPr>
          <w:sz w:val="26"/>
          <w:szCs w:val="26"/>
        </w:rPr>
        <w:t xml:space="preserve"> </w:t>
      </w:r>
      <w:proofErr w:type="spellStart"/>
      <w:r w:rsidRPr="000F5F6D">
        <w:rPr>
          <w:sz w:val="26"/>
          <w:szCs w:val="26"/>
        </w:rPr>
        <w:t>Ké</w:t>
      </w:r>
      <w:proofErr w:type="spellEnd"/>
      <w:r w:rsidRPr="000F5F6D">
        <w:rPr>
          <w:sz w:val="26"/>
          <w:szCs w:val="26"/>
        </w:rPr>
        <w:t xml:space="preserve"> </w:t>
      </w:r>
      <w:proofErr w:type="spellStart"/>
      <w:r w:rsidRPr="000F5F6D">
        <w:rPr>
          <w:sz w:val="26"/>
          <w:szCs w:val="26"/>
        </w:rPr>
        <w:t>hoa</w:t>
      </w:r>
      <w:proofErr w:type="spellEnd"/>
      <w:r w:rsidRPr="000F5F6D">
        <w:rPr>
          <w:sz w:val="26"/>
          <w:szCs w:val="26"/>
        </w:rPr>
        <w:t xml:space="preserve"> </w:t>
      </w:r>
      <w:proofErr w:type="spellStart"/>
      <w:r w:rsidRPr="000F5F6D">
        <w:rPr>
          <w:sz w:val="26"/>
          <w:szCs w:val="26"/>
        </w:rPr>
        <w:t>đào</w:t>
      </w:r>
      <w:proofErr w:type="spellEnd"/>
      <w:r w:rsidRPr="000F5F6D">
        <w:rPr>
          <w:sz w:val="26"/>
          <w:szCs w:val="26"/>
        </w:rPr>
        <w:t xml:space="preserve"> </w:t>
      </w:r>
      <w:proofErr w:type="spellStart"/>
      <w:r w:rsidRPr="000F5F6D">
        <w:rPr>
          <w:sz w:val="26"/>
          <w:szCs w:val="26"/>
        </w:rPr>
        <w:t>có</w:t>
      </w:r>
      <w:proofErr w:type="spellEnd"/>
      <w:r w:rsidRPr="000F5F6D">
        <w:rPr>
          <w:sz w:val="26"/>
          <w:szCs w:val="26"/>
        </w:rPr>
        <w:t xml:space="preserve"> </w:t>
      </w:r>
      <w:proofErr w:type="spellStart"/>
      <w:r w:rsidRPr="000F5F6D">
        <w:rPr>
          <w:sz w:val="26"/>
          <w:szCs w:val="26"/>
        </w:rPr>
        <w:t>hoạt</w:t>
      </w:r>
      <w:proofErr w:type="spellEnd"/>
      <w:r w:rsidRPr="000F5F6D">
        <w:rPr>
          <w:sz w:val="26"/>
          <w:szCs w:val="26"/>
        </w:rPr>
        <w:t xml:space="preserve"> </w:t>
      </w:r>
      <w:proofErr w:type="spellStart"/>
      <w:r w:rsidRPr="000F5F6D">
        <w:rPr>
          <w:sz w:val="26"/>
          <w:szCs w:val="26"/>
        </w:rPr>
        <w:t>tính</w:t>
      </w:r>
      <w:proofErr w:type="spellEnd"/>
      <w:r w:rsidRPr="000F5F6D">
        <w:rPr>
          <w:sz w:val="26"/>
          <w:szCs w:val="26"/>
        </w:rPr>
        <w:t xml:space="preserve"> </w:t>
      </w:r>
      <w:proofErr w:type="spellStart"/>
      <w:r w:rsidRPr="000F5F6D">
        <w:rPr>
          <w:sz w:val="26"/>
          <w:szCs w:val="26"/>
        </w:rPr>
        <w:t>sinh</w:t>
      </w:r>
      <w:proofErr w:type="spellEnd"/>
      <w:r w:rsidRPr="000F5F6D">
        <w:rPr>
          <w:sz w:val="26"/>
          <w:szCs w:val="26"/>
        </w:rPr>
        <w:t xml:space="preserve"> </w:t>
      </w:r>
      <w:proofErr w:type="spellStart"/>
      <w:r w:rsidRPr="000F5F6D">
        <w:rPr>
          <w:sz w:val="26"/>
          <w:szCs w:val="26"/>
        </w:rPr>
        <w:t>học</w:t>
      </w:r>
      <w:proofErr w:type="spellEnd"/>
      <w:r w:rsidRPr="000F5F6D">
        <w:rPr>
          <w:sz w:val="26"/>
          <w:szCs w:val="26"/>
        </w:rPr>
        <w:t xml:space="preserve"> </w:t>
      </w:r>
      <w:proofErr w:type="spellStart"/>
      <w:r w:rsidRPr="000F5F6D">
        <w:rPr>
          <w:sz w:val="26"/>
          <w:szCs w:val="26"/>
        </w:rPr>
        <w:t>cao</w:t>
      </w:r>
      <w:proofErr w:type="spellEnd"/>
      <w:r w:rsidRPr="000F5F6D">
        <w:rPr>
          <w:sz w:val="26"/>
          <w:szCs w:val="26"/>
        </w:rPr>
        <w:t xml:space="preserve"> </w:t>
      </w:r>
      <w:proofErr w:type="spellStart"/>
      <w:r w:rsidRPr="000F5F6D">
        <w:rPr>
          <w:sz w:val="26"/>
          <w:szCs w:val="26"/>
        </w:rPr>
        <w:t>để</w:t>
      </w:r>
      <w:proofErr w:type="spellEnd"/>
      <w:r w:rsidRPr="000F5F6D">
        <w:rPr>
          <w:sz w:val="26"/>
          <w:szCs w:val="26"/>
        </w:rPr>
        <w:t xml:space="preserve"> </w:t>
      </w:r>
      <w:proofErr w:type="spellStart"/>
      <w:r w:rsidRPr="000F5F6D">
        <w:rPr>
          <w:sz w:val="26"/>
          <w:szCs w:val="26"/>
        </w:rPr>
        <w:t>cung</w:t>
      </w:r>
      <w:proofErr w:type="spellEnd"/>
      <w:r w:rsidRPr="000F5F6D">
        <w:rPr>
          <w:sz w:val="26"/>
          <w:szCs w:val="26"/>
        </w:rPr>
        <w:t xml:space="preserve"> </w:t>
      </w:r>
      <w:proofErr w:type="spellStart"/>
      <w:r w:rsidRPr="000F5F6D">
        <w:rPr>
          <w:sz w:val="26"/>
          <w:szCs w:val="26"/>
        </w:rPr>
        <w:t>cấp</w:t>
      </w:r>
      <w:proofErr w:type="spellEnd"/>
      <w:r w:rsidRPr="000F5F6D">
        <w:rPr>
          <w:sz w:val="26"/>
          <w:szCs w:val="26"/>
        </w:rPr>
        <w:t xml:space="preserve"> </w:t>
      </w:r>
      <w:proofErr w:type="spellStart"/>
      <w:r w:rsidRPr="000F5F6D">
        <w:rPr>
          <w:sz w:val="26"/>
          <w:szCs w:val="26"/>
        </w:rPr>
        <w:t>nguồn</w:t>
      </w:r>
      <w:proofErr w:type="spellEnd"/>
      <w:r w:rsidRPr="000F5F6D">
        <w:rPr>
          <w:sz w:val="26"/>
          <w:szCs w:val="26"/>
        </w:rPr>
        <w:t xml:space="preserve"> </w:t>
      </w:r>
      <w:proofErr w:type="spellStart"/>
      <w:r w:rsidRPr="000F5F6D">
        <w:rPr>
          <w:sz w:val="26"/>
          <w:szCs w:val="26"/>
        </w:rPr>
        <w:t>nguyên</w:t>
      </w:r>
      <w:proofErr w:type="spellEnd"/>
      <w:r w:rsidRPr="000F5F6D">
        <w:rPr>
          <w:sz w:val="26"/>
          <w:szCs w:val="26"/>
        </w:rPr>
        <w:t xml:space="preserve"> </w:t>
      </w:r>
      <w:proofErr w:type="spellStart"/>
      <w:r w:rsidRPr="000F5F6D">
        <w:rPr>
          <w:sz w:val="26"/>
          <w:szCs w:val="26"/>
        </w:rPr>
        <w:t>liệu</w:t>
      </w:r>
      <w:proofErr w:type="spellEnd"/>
      <w:r w:rsidRPr="000F5F6D">
        <w:rPr>
          <w:sz w:val="26"/>
          <w:szCs w:val="26"/>
        </w:rPr>
        <w:t xml:space="preserve"> </w:t>
      </w:r>
      <w:proofErr w:type="spellStart"/>
      <w:r w:rsidRPr="000F5F6D">
        <w:rPr>
          <w:sz w:val="26"/>
          <w:szCs w:val="26"/>
        </w:rPr>
        <w:t>phục</w:t>
      </w:r>
      <w:proofErr w:type="spellEnd"/>
      <w:r w:rsidRPr="000F5F6D">
        <w:rPr>
          <w:sz w:val="26"/>
          <w:szCs w:val="26"/>
        </w:rPr>
        <w:t xml:space="preserve"> </w:t>
      </w:r>
      <w:proofErr w:type="spellStart"/>
      <w:r w:rsidRPr="000F5F6D">
        <w:rPr>
          <w:sz w:val="26"/>
          <w:szCs w:val="26"/>
        </w:rPr>
        <w:t>vụ</w:t>
      </w:r>
      <w:proofErr w:type="spellEnd"/>
      <w:r w:rsidRPr="000F5F6D">
        <w:rPr>
          <w:sz w:val="26"/>
          <w:szCs w:val="26"/>
        </w:rPr>
        <w:t xml:space="preserve"> </w:t>
      </w:r>
      <w:proofErr w:type="spellStart"/>
      <w:r w:rsidRPr="000F5F6D">
        <w:rPr>
          <w:sz w:val="26"/>
          <w:szCs w:val="26"/>
        </w:rPr>
        <w:t>cho</w:t>
      </w:r>
      <w:proofErr w:type="spellEnd"/>
      <w:r w:rsidRPr="000F5F6D">
        <w:rPr>
          <w:sz w:val="26"/>
          <w:szCs w:val="26"/>
        </w:rPr>
        <w:t xml:space="preserve"> </w:t>
      </w:r>
      <w:proofErr w:type="spellStart"/>
      <w:r w:rsidRPr="000F5F6D">
        <w:rPr>
          <w:sz w:val="26"/>
          <w:szCs w:val="26"/>
        </w:rPr>
        <w:t>ngành</w:t>
      </w:r>
      <w:proofErr w:type="spellEnd"/>
      <w:r w:rsidRPr="000F5F6D">
        <w:rPr>
          <w:sz w:val="26"/>
          <w:szCs w:val="26"/>
        </w:rPr>
        <w:t xml:space="preserve"> </w:t>
      </w:r>
      <w:proofErr w:type="spellStart"/>
      <w:r w:rsidRPr="000F5F6D">
        <w:rPr>
          <w:sz w:val="26"/>
          <w:szCs w:val="26"/>
        </w:rPr>
        <w:t>dược</w:t>
      </w:r>
      <w:proofErr w:type="spellEnd"/>
      <w:r w:rsidRPr="000F5F6D">
        <w:rPr>
          <w:sz w:val="26"/>
          <w:szCs w:val="26"/>
        </w:rPr>
        <w:t>.</w:t>
      </w:r>
    </w:p>
    <w:p w14:paraId="603F09C4" w14:textId="77777777" w:rsidR="000F5F6D" w:rsidRPr="000F5F6D" w:rsidRDefault="000F5F6D" w:rsidP="00DD7769">
      <w:pPr>
        <w:numPr>
          <w:ilvl w:val="0"/>
          <w:numId w:val="4"/>
        </w:numPr>
        <w:spacing w:line="276" w:lineRule="auto"/>
        <w:ind w:left="0" w:firstLine="284"/>
        <w:jc w:val="both"/>
        <w:rPr>
          <w:sz w:val="26"/>
          <w:szCs w:val="26"/>
        </w:rPr>
      </w:pPr>
      <w:proofErr w:type="spellStart"/>
      <w:r w:rsidRPr="000F5F6D">
        <w:rPr>
          <w:sz w:val="26"/>
          <w:szCs w:val="26"/>
        </w:rPr>
        <w:t>Khảo</w:t>
      </w:r>
      <w:proofErr w:type="spellEnd"/>
      <w:r w:rsidRPr="000F5F6D">
        <w:rPr>
          <w:sz w:val="26"/>
          <w:szCs w:val="26"/>
        </w:rPr>
        <w:t xml:space="preserve"> </w:t>
      </w:r>
      <w:proofErr w:type="spellStart"/>
      <w:r w:rsidRPr="000F5F6D">
        <w:rPr>
          <w:sz w:val="26"/>
          <w:szCs w:val="26"/>
        </w:rPr>
        <w:t>sát</w:t>
      </w:r>
      <w:proofErr w:type="spellEnd"/>
      <w:r w:rsidRPr="000F5F6D">
        <w:rPr>
          <w:sz w:val="26"/>
          <w:szCs w:val="26"/>
        </w:rPr>
        <w:t xml:space="preserve"> </w:t>
      </w:r>
      <w:proofErr w:type="spellStart"/>
      <w:r w:rsidRPr="000F5F6D">
        <w:rPr>
          <w:sz w:val="26"/>
          <w:szCs w:val="26"/>
        </w:rPr>
        <w:t>thêm</w:t>
      </w:r>
      <w:proofErr w:type="spellEnd"/>
      <w:r w:rsidRPr="000F5F6D">
        <w:rPr>
          <w:sz w:val="26"/>
          <w:szCs w:val="26"/>
        </w:rPr>
        <w:t xml:space="preserve"> </w:t>
      </w:r>
      <w:proofErr w:type="spellStart"/>
      <w:r w:rsidRPr="000F5F6D">
        <w:rPr>
          <w:sz w:val="26"/>
          <w:szCs w:val="26"/>
        </w:rPr>
        <w:t>các</w:t>
      </w:r>
      <w:proofErr w:type="spellEnd"/>
      <w:r w:rsidRPr="000F5F6D">
        <w:rPr>
          <w:sz w:val="26"/>
          <w:szCs w:val="26"/>
        </w:rPr>
        <w:t xml:space="preserve"> </w:t>
      </w:r>
      <w:proofErr w:type="spellStart"/>
      <w:r w:rsidRPr="000F5F6D">
        <w:rPr>
          <w:sz w:val="26"/>
          <w:szCs w:val="26"/>
        </w:rPr>
        <w:t>điều</w:t>
      </w:r>
      <w:proofErr w:type="spellEnd"/>
      <w:r w:rsidRPr="000F5F6D">
        <w:rPr>
          <w:sz w:val="26"/>
          <w:szCs w:val="26"/>
        </w:rPr>
        <w:t xml:space="preserve"> </w:t>
      </w:r>
      <w:proofErr w:type="spellStart"/>
      <w:r w:rsidRPr="000F5F6D">
        <w:rPr>
          <w:sz w:val="26"/>
          <w:szCs w:val="26"/>
        </w:rPr>
        <w:t>kiện</w:t>
      </w:r>
      <w:proofErr w:type="spellEnd"/>
      <w:r w:rsidRPr="000F5F6D">
        <w:rPr>
          <w:sz w:val="26"/>
          <w:szCs w:val="26"/>
        </w:rPr>
        <w:t xml:space="preserve"> </w:t>
      </w:r>
      <w:proofErr w:type="spellStart"/>
      <w:r w:rsidRPr="000F5F6D">
        <w:rPr>
          <w:sz w:val="26"/>
          <w:szCs w:val="26"/>
        </w:rPr>
        <w:t>nuôi</w:t>
      </w:r>
      <w:proofErr w:type="spellEnd"/>
      <w:r w:rsidRPr="000F5F6D">
        <w:rPr>
          <w:sz w:val="26"/>
          <w:szCs w:val="26"/>
        </w:rPr>
        <w:t xml:space="preserve"> </w:t>
      </w:r>
      <w:proofErr w:type="spellStart"/>
      <w:r w:rsidRPr="000F5F6D">
        <w:rPr>
          <w:sz w:val="26"/>
          <w:szCs w:val="26"/>
        </w:rPr>
        <w:t>cấy</w:t>
      </w:r>
      <w:proofErr w:type="spellEnd"/>
      <w:r w:rsidRPr="000F5F6D">
        <w:rPr>
          <w:sz w:val="26"/>
          <w:szCs w:val="26"/>
        </w:rPr>
        <w:t xml:space="preserve"> </w:t>
      </w:r>
      <w:proofErr w:type="spellStart"/>
      <w:r w:rsidRPr="000F5F6D">
        <w:rPr>
          <w:sz w:val="26"/>
          <w:szCs w:val="26"/>
        </w:rPr>
        <w:t>thủy</w:t>
      </w:r>
      <w:proofErr w:type="spellEnd"/>
      <w:r w:rsidRPr="000F5F6D">
        <w:rPr>
          <w:sz w:val="26"/>
          <w:szCs w:val="26"/>
        </w:rPr>
        <w:t xml:space="preserve"> </w:t>
      </w:r>
      <w:proofErr w:type="spellStart"/>
      <w:r w:rsidRPr="000F5F6D">
        <w:rPr>
          <w:sz w:val="26"/>
          <w:szCs w:val="26"/>
        </w:rPr>
        <w:t>canh</w:t>
      </w:r>
      <w:proofErr w:type="spellEnd"/>
      <w:r w:rsidRPr="000F5F6D">
        <w:rPr>
          <w:sz w:val="26"/>
          <w:szCs w:val="26"/>
        </w:rPr>
        <w:t xml:space="preserve"> (pH, </w:t>
      </w:r>
      <w:proofErr w:type="spellStart"/>
      <w:r w:rsidRPr="000F5F6D">
        <w:rPr>
          <w:sz w:val="26"/>
          <w:szCs w:val="26"/>
        </w:rPr>
        <w:t>nhiệt</w:t>
      </w:r>
      <w:proofErr w:type="spellEnd"/>
      <w:r w:rsidRPr="000F5F6D">
        <w:rPr>
          <w:sz w:val="26"/>
          <w:szCs w:val="26"/>
        </w:rPr>
        <w:t xml:space="preserve"> </w:t>
      </w:r>
      <w:proofErr w:type="spellStart"/>
      <w:r w:rsidRPr="000F5F6D">
        <w:rPr>
          <w:sz w:val="26"/>
          <w:szCs w:val="26"/>
        </w:rPr>
        <w:t>độ</w:t>
      </w:r>
      <w:proofErr w:type="spellEnd"/>
      <w:r w:rsidRPr="000F5F6D">
        <w:rPr>
          <w:sz w:val="26"/>
          <w:szCs w:val="26"/>
        </w:rPr>
        <w:t xml:space="preserve">, </w:t>
      </w:r>
      <w:proofErr w:type="spellStart"/>
      <w:r w:rsidRPr="000F5F6D">
        <w:rPr>
          <w:sz w:val="26"/>
          <w:szCs w:val="26"/>
        </w:rPr>
        <w:t>độ</w:t>
      </w:r>
      <w:proofErr w:type="spellEnd"/>
      <w:r w:rsidRPr="000F5F6D">
        <w:rPr>
          <w:sz w:val="26"/>
          <w:szCs w:val="26"/>
        </w:rPr>
        <w:t xml:space="preserve"> </w:t>
      </w:r>
      <w:proofErr w:type="spellStart"/>
      <w:r w:rsidRPr="000F5F6D">
        <w:rPr>
          <w:sz w:val="26"/>
          <w:szCs w:val="26"/>
        </w:rPr>
        <w:t>ẩm</w:t>
      </w:r>
      <w:proofErr w:type="spellEnd"/>
      <w:r w:rsidRPr="000F5F6D">
        <w:rPr>
          <w:sz w:val="26"/>
          <w:szCs w:val="26"/>
        </w:rPr>
        <w:t xml:space="preserve">, </w:t>
      </w:r>
      <w:proofErr w:type="spellStart"/>
      <w:r w:rsidRPr="000F5F6D">
        <w:rPr>
          <w:sz w:val="26"/>
          <w:szCs w:val="26"/>
        </w:rPr>
        <w:t>ánh</w:t>
      </w:r>
      <w:proofErr w:type="spellEnd"/>
      <w:r w:rsidRPr="000F5F6D">
        <w:rPr>
          <w:sz w:val="26"/>
          <w:szCs w:val="26"/>
        </w:rPr>
        <w:t xml:space="preserve"> </w:t>
      </w:r>
      <w:proofErr w:type="spellStart"/>
      <w:r w:rsidRPr="000F5F6D">
        <w:rPr>
          <w:sz w:val="26"/>
          <w:szCs w:val="26"/>
        </w:rPr>
        <w:t>sáng</w:t>
      </w:r>
      <w:proofErr w:type="spellEnd"/>
      <w:r w:rsidRPr="000F5F6D">
        <w:rPr>
          <w:sz w:val="26"/>
          <w:szCs w:val="26"/>
        </w:rPr>
        <w:t xml:space="preserve">…) </w:t>
      </w:r>
      <w:proofErr w:type="spellStart"/>
      <w:r w:rsidRPr="000F5F6D">
        <w:rPr>
          <w:sz w:val="26"/>
          <w:szCs w:val="26"/>
        </w:rPr>
        <w:t>cũng</w:t>
      </w:r>
      <w:proofErr w:type="spellEnd"/>
      <w:r w:rsidRPr="000F5F6D">
        <w:rPr>
          <w:sz w:val="26"/>
          <w:szCs w:val="26"/>
        </w:rPr>
        <w:t xml:space="preserve"> </w:t>
      </w:r>
      <w:proofErr w:type="spellStart"/>
      <w:r w:rsidRPr="000F5F6D">
        <w:rPr>
          <w:sz w:val="26"/>
          <w:szCs w:val="26"/>
        </w:rPr>
        <w:t>như</w:t>
      </w:r>
      <w:proofErr w:type="spellEnd"/>
      <w:r w:rsidRPr="000F5F6D">
        <w:rPr>
          <w:sz w:val="26"/>
          <w:szCs w:val="26"/>
        </w:rPr>
        <w:t xml:space="preserve"> </w:t>
      </w:r>
      <w:proofErr w:type="spellStart"/>
      <w:r w:rsidRPr="000F5F6D">
        <w:rPr>
          <w:sz w:val="26"/>
          <w:szCs w:val="26"/>
        </w:rPr>
        <w:t>mô</w:t>
      </w:r>
      <w:proofErr w:type="spellEnd"/>
      <w:r w:rsidRPr="000F5F6D">
        <w:rPr>
          <w:sz w:val="26"/>
          <w:szCs w:val="26"/>
        </w:rPr>
        <w:t xml:space="preserve"> </w:t>
      </w:r>
      <w:proofErr w:type="spellStart"/>
      <w:r w:rsidRPr="000F5F6D">
        <w:rPr>
          <w:sz w:val="26"/>
          <w:szCs w:val="26"/>
        </w:rPr>
        <w:t>hình</w:t>
      </w:r>
      <w:proofErr w:type="spellEnd"/>
      <w:r w:rsidRPr="000F5F6D">
        <w:rPr>
          <w:sz w:val="26"/>
          <w:szCs w:val="26"/>
        </w:rPr>
        <w:t xml:space="preserve"> </w:t>
      </w:r>
      <w:proofErr w:type="spellStart"/>
      <w:r w:rsidRPr="000F5F6D">
        <w:rPr>
          <w:sz w:val="26"/>
          <w:szCs w:val="26"/>
        </w:rPr>
        <w:t>nuôi</w:t>
      </w:r>
      <w:proofErr w:type="spellEnd"/>
      <w:r w:rsidRPr="000F5F6D">
        <w:rPr>
          <w:sz w:val="26"/>
          <w:szCs w:val="26"/>
        </w:rPr>
        <w:t xml:space="preserve"> </w:t>
      </w:r>
      <w:proofErr w:type="spellStart"/>
      <w:r w:rsidRPr="000F5F6D">
        <w:rPr>
          <w:sz w:val="26"/>
          <w:szCs w:val="26"/>
        </w:rPr>
        <w:t>cấy</w:t>
      </w:r>
      <w:proofErr w:type="spellEnd"/>
      <w:r w:rsidRPr="000F5F6D">
        <w:rPr>
          <w:sz w:val="26"/>
          <w:szCs w:val="26"/>
        </w:rPr>
        <w:t xml:space="preserve"> </w:t>
      </w:r>
      <w:proofErr w:type="spellStart"/>
      <w:r w:rsidRPr="000F5F6D">
        <w:rPr>
          <w:sz w:val="26"/>
          <w:szCs w:val="26"/>
        </w:rPr>
        <w:t>thủy</w:t>
      </w:r>
      <w:proofErr w:type="spellEnd"/>
      <w:r w:rsidRPr="000F5F6D">
        <w:rPr>
          <w:sz w:val="26"/>
          <w:szCs w:val="26"/>
        </w:rPr>
        <w:t xml:space="preserve"> </w:t>
      </w:r>
      <w:proofErr w:type="spellStart"/>
      <w:r w:rsidRPr="000F5F6D">
        <w:rPr>
          <w:sz w:val="26"/>
          <w:szCs w:val="26"/>
        </w:rPr>
        <w:t>canh</w:t>
      </w:r>
      <w:proofErr w:type="spellEnd"/>
      <w:r w:rsidRPr="000F5F6D">
        <w:rPr>
          <w:sz w:val="26"/>
          <w:szCs w:val="26"/>
        </w:rPr>
        <w:t xml:space="preserve"> (</w:t>
      </w:r>
      <w:proofErr w:type="spellStart"/>
      <w:r w:rsidRPr="000F5F6D">
        <w:rPr>
          <w:sz w:val="26"/>
          <w:szCs w:val="26"/>
        </w:rPr>
        <w:t>thủy</w:t>
      </w:r>
      <w:proofErr w:type="spellEnd"/>
      <w:r w:rsidRPr="000F5F6D">
        <w:rPr>
          <w:sz w:val="26"/>
          <w:szCs w:val="26"/>
        </w:rPr>
        <w:t xml:space="preserve"> </w:t>
      </w:r>
      <w:proofErr w:type="spellStart"/>
      <w:r w:rsidRPr="000F5F6D">
        <w:rPr>
          <w:sz w:val="26"/>
          <w:szCs w:val="26"/>
        </w:rPr>
        <w:t>canh</w:t>
      </w:r>
      <w:proofErr w:type="spellEnd"/>
      <w:r w:rsidRPr="000F5F6D">
        <w:rPr>
          <w:sz w:val="26"/>
          <w:szCs w:val="26"/>
        </w:rPr>
        <w:t xml:space="preserve"> </w:t>
      </w:r>
      <w:proofErr w:type="spellStart"/>
      <w:r w:rsidRPr="000F5F6D">
        <w:rPr>
          <w:sz w:val="26"/>
          <w:szCs w:val="26"/>
        </w:rPr>
        <w:t>hồi</w:t>
      </w:r>
      <w:proofErr w:type="spellEnd"/>
      <w:r w:rsidRPr="000F5F6D">
        <w:rPr>
          <w:sz w:val="26"/>
          <w:szCs w:val="26"/>
        </w:rPr>
        <w:t xml:space="preserve"> </w:t>
      </w:r>
      <w:proofErr w:type="spellStart"/>
      <w:r w:rsidRPr="000F5F6D">
        <w:rPr>
          <w:sz w:val="26"/>
          <w:szCs w:val="26"/>
        </w:rPr>
        <w:t>lưu</w:t>
      </w:r>
      <w:proofErr w:type="spellEnd"/>
      <w:r w:rsidRPr="000F5F6D">
        <w:rPr>
          <w:sz w:val="26"/>
          <w:szCs w:val="26"/>
        </w:rPr>
        <w:t xml:space="preserve">, </w:t>
      </w:r>
      <w:proofErr w:type="spellStart"/>
      <w:r w:rsidRPr="000F5F6D">
        <w:rPr>
          <w:sz w:val="26"/>
          <w:szCs w:val="26"/>
        </w:rPr>
        <w:t>thủy</w:t>
      </w:r>
      <w:proofErr w:type="spellEnd"/>
      <w:r w:rsidRPr="000F5F6D">
        <w:rPr>
          <w:sz w:val="26"/>
          <w:szCs w:val="26"/>
        </w:rPr>
        <w:t xml:space="preserve"> </w:t>
      </w:r>
      <w:proofErr w:type="spellStart"/>
      <w:r w:rsidRPr="000F5F6D">
        <w:rPr>
          <w:sz w:val="26"/>
          <w:szCs w:val="26"/>
        </w:rPr>
        <w:t>canh</w:t>
      </w:r>
      <w:proofErr w:type="spellEnd"/>
      <w:r w:rsidRPr="000F5F6D">
        <w:rPr>
          <w:sz w:val="26"/>
          <w:szCs w:val="26"/>
        </w:rPr>
        <w:t xml:space="preserve"> </w:t>
      </w:r>
      <w:proofErr w:type="spellStart"/>
      <w:r w:rsidRPr="000F5F6D">
        <w:rPr>
          <w:sz w:val="26"/>
          <w:szCs w:val="26"/>
        </w:rPr>
        <w:t>sục</w:t>
      </w:r>
      <w:proofErr w:type="spellEnd"/>
      <w:r w:rsidRPr="000F5F6D">
        <w:rPr>
          <w:sz w:val="26"/>
          <w:szCs w:val="26"/>
        </w:rPr>
        <w:t xml:space="preserve"> </w:t>
      </w:r>
      <w:proofErr w:type="spellStart"/>
      <w:r w:rsidRPr="000F5F6D">
        <w:rPr>
          <w:sz w:val="26"/>
          <w:szCs w:val="26"/>
        </w:rPr>
        <w:t>khí</w:t>
      </w:r>
      <w:proofErr w:type="spellEnd"/>
      <w:r w:rsidRPr="000F5F6D">
        <w:rPr>
          <w:sz w:val="26"/>
          <w:szCs w:val="26"/>
        </w:rPr>
        <w:t xml:space="preserve">…) </w:t>
      </w:r>
      <w:proofErr w:type="spellStart"/>
      <w:r w:rsidRPr="000F5F6D">
        <w:rPr>
          <w:sz w:val="26"/>
          <w:szCs w:val="26"/>
        </w:rPr>
        <w:t>nhằm</w:t>
      </w:r>
      <w:proofErr w:type="spellEnd"/>
      <w:r w:rsidRPr="000F5F6D">
        <w:rPr>
          <w:sz w:val="26"/>
          <w:szCs w:val="26"/>
        </w:rPr>
        <w:t xml:space="preserve"> </w:t>
      </w:r>
      <w:proofErr w:type="spellStart"/>
      <w:r w:rsidRPr="000F5F6D">
        <w:rPr>
          <w:sz w:val="26"/>
          <w:szCs w:val="26"/>
        </w:rPr>
        <w:t>hoàn</w:t>
      </w:r>
      <w:proofErr w:type="spellEnd"/>
      <w:r w:rsidRPr="000F5F6D">
        <w:rPr>
          <w:sz w:val="26"/>
          <w:szCs w:val="26"/>
        </w:rPr>
        <w:t xml:space="preserve"> </w:t>
      </w:r>
      <w:proofErr w:type="spellStart"/>
      <w:r w:rsidRPr="000F5F6D">
        <w:rPr>
          <w:sz w:val="26"/>
          <w:szCs w:val="26"/>
        </w:rPr>
        <w:t>thiện</w:t>
      </w:r>
      <w:proofErr w:type="spellEnd"/>
      <w:r w:rsidRPr="000F5F6D">
        <w:rPr>
          <w:sz w:val="26"/>
          <w:szCs w:val="26"/>
        </w:rPr>
        <w:t xml:space="preserve"> </w:t>
      </w:r>
      <w:proofErr w:type="spellStart"/>
      <w:r w:rsidRPr="000F5F6D">
        <w:rPr>
          <w:sz w:val="26"/>
          <w:szCs w:val="26"/>
        </w:rPr>
        <w:t>thêm</w:t>
      </w:r>
      <w:proofErr w:type="spellEnd"/>
      <w:r w:rsidRPr="000F5F6D">
        <w:rPr>
          <w:sz w:val="26"/>
          <w:szCs w:val="26"/>
        </w:rPr>
        <w:t xml:space="preserve"> </w:t>
      </w:r>
      <w:proofErr w:type="spellStart"/>
      <w:r w:rsidRPr="000F5F6D">
        <w:rPr>
          <w:sz w:val="26"/>
          <w:szCs w:val="26"/>
        </w:rPr>
        <w:t>quy</w:t>
      </w:r>
      <w:proofErr w:type="spellEnd"/>
      <w:r w:rsidRPr="000F5F6D">
        <w:rPr>
          <w:sz w:val="26"/>
          <w:szCs w:val="26"/>
        </w:rPr>
        <w:t xml:space="preserve"> </w:t>
      </w:r>
      <w:proofErr w:type="spellStart"/>
      <w:r w:rsidRPr="000F5F6D">
        <w:rPr>
          <w:sz w:val="26"/>
          <w:szCs w:val="26"/>
        </w:rPr>
        <w:t>trình</w:t>
      </w:r>
      <w:proofErr w:type="spellEnd"/>
      <w:r w:rsidRPr="000F5F6D">
        <w:rPr>
          <w:sz w:val="26"/>
          <w:szCs w:val="26"/>
        </w:rPr>
        <w:t xml:space="preserve"> </w:t>
      </w:r>
      <w:proofErr w:type="spellStart"/>
      <w:r w:rsidRPr="000F5F6D">
        <w:rPr>
          <w:sz w:val="26"/>
          <w:szCs w:val="26"/>
        </w:rPr>
        <w:t>nuôi</w:t>
      </w:r>
      <w:proofErr w:type="spellEnd"/>
      <w:r w:rsidRPr="000F5F6D">
        <w:rPr>
          <w:sz w:val="26"/>
          <w:szCs w:val="26"/>
        </w:rPr>
        <w:t xml:space="preserve"> </w:t>
      </w:r>
      <w:proofErr w:type="spellStart"/>
      <w:r w:rsidRPr="000F5F6D">
        <w:rPr>
          <w:sz w:val="26"/>
          <w:szCs w:val="26"/>
        </w:rPr>
        <w:t>cấy</w:t>
      </w:r>
      <w:proofErr w:type="spellEnd"/>
      <w:r w:rsidRPr="000F5F6D">
        <w:rPr>
          <w:sz w:val="26"/>
          <w:szCs w:val="26"/>
        </w:rPr>
        <w:t xml:space="preserve"> </w:t>
      </w:r>
      <w:proofErr w:type="spellStart"/>
      <w:r w:rsidRPr="000F5F6D">
        <w:rPr>
          <w:sz w:val="26"/>
          <w:szCs w:val="26"/>
        </w:rPr>
        <w:t>rễ</w:t>
      </w:r>
      <w:proofErr w:type="spellEnd"/>
      <w:r w:rsidRPr="000F5F6D">
        <w:rPr>
          <w:sz w:val="26"/>
          <w:szCs w:val="26"/>
        </w:rPr>
        <w:t xml:space="preserve"> </w:t>
      </w:r>
      <w:proofErr w:type="spellStart"/>
      <w:r w:rsidRPr="000F5F6D">
        <w:rPr>
          <w:sz w:val="26"/>
          <w:szCs w:val="26"/>
        </w:rPr>
        <w:t>tơ</w:t>
      </w:r>
      <w:proofErr w:type="spellEnd"/>
      <w:r w:rsidRPr="000F5F6D">
        <w:rPr>
          <w:sz w:val="26"/>
          <w:szCs w:val="26"/>
        </w:rPr>
        <w:t xml:space="preserve"> </w:t>
      </w:r>
      <w:proofErr w:type="spellStart"/>
      <w:r w:rsidRPr="000F5F6D">
        <w:rPr>
          <w:sz w:val="26"/>
          <w:szCs w:val="26"/>
        </w:rPr>
        <w:t>thủy</w:t>
      </w:r>
      <w:proofErr w:type="spellEnd"/>
      <w:r w:rsidRPr="000F5F6D">
        <w:rPr>
          <w:sz w:val="26"/>
          <w:szCs w:val="26"/>
        </w:rPr>
        <w:t xml:space="preserve"> </w:t>
      </w:r>
      <w:proofErr w:type="spellStart"/>
      <w:r w:rsidRPr="000F5F6D">
        <w:rPr>
          <w:sz w:val="26"/>
          <w:szCs w:val="26"/>
        </w:rPr>
        <w:t>canh</w:t>
      </w:r>
      <w:proofErr w:type="spellEnd"/>
      <w:r w:rsidRPr="000F5F6D">
        <w:rPr>
          <w:sz w:val="26"/>
          <w:szCs w:val="26"/>
        </w:rPr>
        <w:t xml:space="preserve"> </w:t>
      </w:r>
      <w:proofErr w:type="spellStart"/>
      <w:r w:rsidRPr="000F5F6D">
        <w:rPr>
          <w:sz w:val="26"/>
          <w:szCs w:val="26"/>
        </w:rPr>
        <w:t>Ké</w:t>
      </w:r>
      <w:proofErr w:type="spellEnd"/>
      <w:r w:rsidRPr="000F5F6D">
        <w:rPr>
          <w:sz w:val="26"/>
          <w:szCs w:val="26"/>
        </w:rPr>
        <w:t xml:space="preserve"> </w:t>
      </w:r>
      <w:proofErr w:type="spellStart"/>
      <w:r w:rsidRPr="000F5F6D">
        <w:rPr>
          <w:sz w:val="26"/>
          <w:szCs w:val="26"/>
        </w:rPr>
        <w:t>hoa</w:t>
      </w:r>
      <w:proofErr w:type="spellEnd"/>
      <w:r w:rsidRPr="000F5F6D">
        <w:rPr>
          <w:sz w:val="26"/>
          <w:szCs w:val="26"/>
        </w:rPr>
        <w:t xml:space="preserve"> </w:t>
      </w:r>
      <w:proofErr w:type="spellStart"/>
      <w:r w:rsidRPr="000F5F6D">
        <w:rPr>
          <w:sz w:val="26"/>
          <w:szCs w:val="26"/>
        </w:rPr>
        <w:t>đào</w:t>
      </w:r>
      <w:proofErr w:type="spellEnd"/>
      <w:r w:rsidRPr="000F5F6D">
        <w:rPr>
          <w:sz w:val="26"/>
          <w:szCs w:val="26"/>
        </w:rPr>
        <w:t xml:space="preserve"> </w:t>
      </w:r>
      <w:proofErr w:type="spellStart"/>
      <w:r w:rsidRPr="000F5F6D">
        <w:rPr>
          <w:sz w:val="26"/>
          <w:szCs w:val="26"/>
        </w:rPr>
        <w:t>để</w:t>
      </w:r>
      <w:proofErr w:type="spellEnd"/>
      <w:r w:rsidRPr="000F5F6D">
        <w:rPr>
          <w:sz w:val="26"/>
          <w:szCs w:val="26"/>
        </w:rPr>
        <w:t xml:space="preserve"> </w:t>
      </w:r>
      <w:proofErr w:type="spellStart"/>
      <w:r w:rsidRPr="000F5F6D">
        <w:rPr>
          <w:sz w:val="26"/>
          <w:szCs w:val="26"/>
        </w:rPr>
        <w:t>tăng</w:t>
      </w:r>
      <w:proofErr w:type="spellEnd"/>
      <w:r w:rsidRPr="000F5F6D">
        <w:rPr>
          <w:sz w:val="26"/>
          <w:szCs w:val="26"/>
        </w:rPr>
        <w:t xml:space="preserve"> </w:t>
      </w:r>
      <w:proofErr w:type="spellStart"/>
      <w:r w:rsidRPr="000F5F6D">
        <w:rPr>
          <w:sz w:val="26"/>
          <w:szCs w:val="26"/>
        </w:rPr>
        <w:t>năng</w:t>
      </w:r>
      <w:proofErr w:type="spellEnd"/>
      <w:r w:rsidRPr="000F5F6D">
        <w:rPr>
          <w:sz w:val="26"/>
          <w:szCs w:val="26"/>
        </w:rPr>
        <w:t xml:space="preserve"> </w:t>
      </w:r>
      <w:proofErr w:type="spellStart"/>
      <w:r w:rsidRPr="000F5F6D">
        <w:rPr>
          <w:sz w:val="26"/>
          <w:szCs w:val="26"/>
        </w:rPr>
        <w:t>suất</w:t>
      </w:r>
      <w:proofErr w:type="spellEnd"/>
      <w:r w:rsidRPr="000F5F6D">
        <w:rPr>
          <w:sz w:val="26"/>
          <w:szCs w:val="26"/>
        </w:rPr>
        <w:t xml:space="preserve"> </w:t>
      </w:r>
      <w:proofErr w:type="spellStart"/>
      <w:r w:rsidRPr="000F5F6D">
        <w:rPr>
          <w:sz w:val="26"/>
          <w:szCs w:val="26"/>
        </w:rPr>
        <w:t>thu</w:t>
      </w:r>
      <w:proofErr w:type="spellEnd"/>
      <w:r w:rsidRPr="000F5F6D">
        <w:rPr>
          <w:sz w:val="26"/>
          <w:szCs w:val="26"/>
        </w:rPr>
        <w:t xml:space="preserve"> </w:t>
      </w:r>
      <w:proofErr w:type="spellStart"/>
      <w:r w:rsidRPr="000F5F6D">
        <w:rPr>
          <w:sz w:val="26"/>
          <w:szCs w:val="26"/>
        </w:rPr>
        <w:t>nhận</w:t>
      </w:r>
      <w:proofErr w:type="spellEnd"/>
      <w:r w:rsidRPr="000F5F6D">
        <w:rPr>
          <w:sz w:val="26"/>
          <w:szCs w:val="26"/>
        </w:rPr>
        <w:t xml:space="preserve"> </w:t>
      </w:r>
      <w:proofErr w:type="spellStart"/>
      <w:r w:rsidRPr="000F5F6D">
        <w:rPr>
          <w:sz w:val="26"/>
          <w:szCs w:val="26"/>
        </w:rPr>
        <w:t>sinh</w:t>
      </w:r>
      <w:proofErr w:type="spellEnd"/>
      <w:r w:rsidRPr="000F5F6D">
        <w:rPr>
          <w:sz w:val="26"/>
          <w:szCs w:val="26"/>
        </w:rPr>
        <w:t xml:space="preserve"> </w:t>
      </w:r>
      <w:proofErr w:type="spellStart"/>
      <w:r w:rsidRPr="000F5F6D">
        <w:rPr>
          <w:sz w:val="26"/>
          <w:szCs w:val="26"/>
        </w:rPr>
        <w:t>khối</w:t>
      </w:r>
      <w:proofErr w:type="spellEnd"/>
      <w:r w:rsidRPr="000F5F6D">
        <w:rPr>
          <w:sz w:val="26"/>
          <w:szCs w:val="26"/>
        </w:rPr>
        <w:t xml:space="preserve"> </w:t>
      </w:r>
      <w:proofErr w:type="spellStart"/>
      <w:r w:rsidRPr="000F5F6D">
        <w:rPr>
          <w:sz w:val="26"/>
          <w:szCs w:val="26"/>
        </w:rPr>
        <w:t>rễ</w:t>
      </w:r>
      <w:proofErr w:type="spellEnd"/>
      <w:r w:rsidRPr="000F5F6D">
        <w:rPr>
          <w:sz w:val="26"/>
          <w:szCs w:val="26"/>
        </w:rPr>
        <w:t xml:space="preserve"> </w:t>
      </w:r>
      <w:proofErr w:type="spellStart"/>
      <w:r w:rsidRPr="000F5F6D">
        <w:rPr>
          <w:sz w:val="26"/>
          <w:szCs w:val="26"/>
        </w:rPr>
        <w:t>có</w:t>
      </w:r>
      <w:proofErr w:type="spellEnd"/>
      <w:r w:rsidRPr="000F5F6D">
        <w:rPr>
          <w:sz w:val="26"/>
          <w:szCs w:val="26"/>
        </w:rPr>
        <w:t xml:space="preserve"> </w:t>
      </w:r>
      <w:proofErr w:type="spellStart"/>
      <w:r w:rsidRPr="000F5F6D">
        <w:rPr>
          <w:sz w:val="26"/>
          <w:szCs w:val="26"/>
        </w:rPr>
        <w:t>hoạt</w:t>
      </w:r>
      <w:proofErr w:type="spellEnd"/>
      <w:r w:rsidRPr="000F5F6D">
        <w:rPr>
          <w:sz w:val="26"/>
          <w:szCs w:val="26"/>
        </w:rPr>
        <w:t xml:space="preserve"> </w:t>
      </w:r>
      <w:proofErr w:type="spellStart"/>
      <w:r w:rsidRPr="000F5F6D">
        <w:rPr>
          <w:sz w:val="26"/>
          <w:szCs w:val="26"/>
        </w:rPr>
        <w:t>tính</w:t>
      </w:r>
      <w:proofErr w:type="spellEnd"/>
      <w:r w:rsidRPr="000F5F6D">
        <w:rPr>
          <w:sz w:val="26"/>
          <w:szCs w:val="26"/>
        </w:rPr>
        <w:t xml:space="preserve"> </w:t>
      </w:r>
      <w:proofErr w:type="spellStart"/>
      <w:r w:rsidRPr="000F5F6D">
        <w:rPr>
          <w:sz w:val="26"/>
          <w:szCs w:val="26"/>
        </w:rPr>
        <w:t>sinh</w:t>
      </w:r>
      <w:proofErr w:type="spellEnd"/>
      <w:r w:rsidRPr="000F5F6D">
        <w:rPr>
          <w:sz w:val="26"/>
          <w:szCs w:val="26"/>
        </w:rPr>
        <w:t xml:space="preserve"> </w:t>
      </w:r>
      <w:proofErr w:type="spellStart"/>
      <w:r w:rsidRPr="000F5F6D">
        <w:rPr>
          <w:sz w:val="26"/>
          <w:szCs w:val="26"/>
        </w:rPr>
        <w:t>học</w:t>
      </w:r>
      <w:proofErr w:type="spellEnd"/>
      <w:r w:rsidRPr="000F5F6D">
        <w:rPr>
          <w:sz w:val="26"/>
          <w:szCs w:val="26"/>
        </w:rPr>
        <w:t>.</w:t>
      </w:r>
    </w:p>
    <w:p w14:paraId="6D667BA4" w14:textId="77777777" w:rsidR="00084260" w:rsidRDefault="000F5F6D" w:rsidP="00DD7769">
      <w:pPr>
        <w:numPr>
          <w:ilvl w:val="0"/>
          <w:numId w:val="4"/>
        </w:numPr>
        <w:spacing w:line="276" w:lineRule="auto"/>
        <w:ind w:left="0" w:firstLine="284"/>
        <w:jc w:val="both"/>
        <w:rPr>
          <w:sz w:val="26"/>
          <w:szCs w:val="26"/>
        </w:rPr>
      </w:pPr>
      <w:proofErr w:type="spellStart"/>
      <w:r w:rsidRPr="000F5F6D">
        <w:rPr>
          <w:sz w:val="26"/>
          <w:szCs w:val="26"/>
        </w:rPr>
        <w:t>Nghiên</w:t>
      </w:r>
      <w:proofErr w:type="spellEnd"/>
      <w:r w:rsidRPr="000F5F6D">
        <w:rPr>
          <w:sz w:val="26"/>
          <w:szCs w:val="26"/>
        </w:rPr>
        <w:t xml:space="preserve"> </w:t>
      </w:r>
      <w:proofErr w:type="spellStart"/>
      <w:r w:rsidRPr="000F5F6D">
        <w:rPr>
          <w:sz w:val="26"/>
          <w:szCs w:val="26"/>
        </w:rPr>
        <w:t>cứu</w:t>
      </w:r>
      <w:proofErr w:type="spellEnd"/>
      <w:r w:rsidRPr="000F5F6D">
        <w:rPr>
          <w:sz w:val="26"/>
          <w:szCs w:val="26"/>
        </w:rPr>
        <w:t xml:space="preserve"> </w:t>
      </w:r>
      <w:proofErr w:type="spellStart"/>
      <w:r w:rsidRPr="000F5F6D">
        <w:rPr>
          <w:sz w:val="26"/>
          <w:szCs w:val="26"/>
        </w:rPr>
        <w:t>các</w:t>
      </w:r>
      <w:proofErr w:type="spellEnd"/>
      <w:r w:rsidRPr="000F5F6D">
        <w:rPr>
          <w:sz w:val="26"/>
          <w:szCs w:val="26"/>
        </w:rPr>
        <w:t xml:space="preserve"> </w:t>
      </w:r>
      <w:proofErr w:type="spellStart"/>
      <w:r w:rsidRPr="000F5F6D">
        <w:rPr>
          <w:sz w:val="26"/>
          <w:szCs w:val="26"/>
        </w:rPr>
        <w:t>phương</w:t>
      </w:r>
      <w:proofErr w:type="spellEnd"/>
      <w:r w:rsidRPr="000F5F6D">
        <w:rPr>
          <w:sz w:val="26"/>
          <w:szCs w:val="26"/>
        </w:rPr>
        <w:t xml:space="preserve"> </w:t>
      </w:r>
      <w:proofErr w:type="spellStart"/>
      <w:r w:rsidRPr="000F5F6D">
        <w:rPr>
          <w:sz w:val="26"/>
          <w:szCs w:val="26"/>
        </w:rPr>
        <w:t>pháp</w:t>
      </w:r>
      <w:proofErr w:type="spellEnd"/>
      <w:r w:rsidRPr="000F5F6D">
        <w:rPr>
          <w:sz w:val="26"/>
          <w:szCs w:val="26"/>
        </w:rPr>
        <w:t xml:space="preserve"> </w:t>
      </w:r>
      <w:proofErr w:type="spellStart"/>
      <w:r w:rsidRPr="000F5F6D">
        <w:rPr>
          <w:sz w:val="26"/>
          <w:szCs w:val="26"/>
        </w:rPr>
        <w:t>để</w:t>
      </w:r>
      <w:proofErr w:type="spellEnd"/>
      <w:r w:rsidRPr="000F5F6D">
        <w:rPr>
          <w:sz w:val="26"/>
          <w:szCs w:val="26"/>
        </w:rPr>
        <w:t xml:space="preserve"> </w:t>
      </w:r>
      <w:proofErr w:type="spellStart"/>
      <w:r w:rsidRPr="000F5F6D">
        <w:rPr>
          <w:sz w:val="26"/>
          <w:szCs w:val="26"/>
        </w:rPr>
        <w:t>bảo</w:t>
      </w:r>
      <w:proofErr w:type="spellEnd"/>
      <w:r w:rsidRPr="000F5F6D">
        <w:rPr>
          <w:sz w:val="26"/>
          <w:szCs w:val="26"/>
        </w:rPr>
        <w:t xml:space="preserve"> </w:t>
      </w:r>
      <w:proofErr w:type="spellStart"/>
      <w:r w:rsidRPr="000F5F6D">
        <w:rPr>
          <w:sz w:val="26"/>
          <w:szCs w:val="26"/>
        </w:rPr>
        <w:t>quản</w:t>
      </w:r>
      <w:proofErr w:type="spellEnd"/>
      <w:r w:rsidRPr="000F5F6D">
        <w:rPr>
          <w:sz w:val="26"/>
          <w:szCs w:val="26"/>
        </w:rPr>
        <w:t xml:space="preserve"> </w:t>
      </w:r>
      <w:proofErr w:type="spellStart"/>
      <w:r w:rsidRPr="000F5F6D">
        <w:rPr>
          <w:sz w:val="26"/>
          <w:szCs w:val="26"/>
        </w:rPr>
        <w:t>các</w:t>
      </w:r>
      <w:proofErr w:type="spellEnd"/>
      <w:r w:rsidRPr="000F5F6D">
        <w:rPr>
          <w:sz w:val="26"/>
          <w:szCs w:val="26"/>
        </w:rPr>
        <w:t xml:space="preserve"> </w:t>
      </w:r>
      <w:proofErr w:type="spellStart"/>
      <w:r w:rsidRPr="000F5F6D">
        <w:rPr>
          <w:sz w:val="26"/>
          <w:szCs w:val="26"/>
        </w:rPr>
        <w:t>dòng</w:t>
      </w:r>
      <w:proofErr w:type="spellEnd"/>
      <w:r w:rsidRPr="000F5F6D">
        <w:rPr>
          <w:sz w:val="26"/>
          <w:szCs w:val="26"/>
        </w:rPr>
        <w:t xml:space="preserve"> </w:t>
      </w:r>
      <w:proofErr w:type="spellStart"/>
      <w:r w:rsidRPr="000F5F6D">
        <w:rPr>
          <w:sz w:val="26"/>
          <w:szCs w:val="26"/>
        </w:rPr>
        <w:t>rễ</w:t>
      </w:r>
      <w:proofErr w:type="spellEnd"/>
      <w:r w:rsidRPr="000F5F6D">
        <w:rPr>
          <w:sz w:val="26"/>
          <w:szCs w:val="26"/>
        </w:rPr>
        <w:t xml:space="preserve"> </w:t>
      </w:r>
      <w:proofErr w:type="spellStart"/>
      <w:r w:rsidRPr="000F5F6D">
        <w:rPr>
          <w:sz w:val="26"/>
          <w:szCs w:val="26"/>
        </w:rPr>
        <w:t>tơ</w:t>
      </w:r>
      <w:proofErr w:type="spellEnd"/>
      <w:r w:rsidRPr="000F5F6D">
        <w:rPr>
          <w:sz w:val="26"/>
          <w:szCs w:val="26"/>
        </w:rPr>
        <w:t xml:space="preserve"> </w:t>
      </w:r>
      <w:r w:rsidRPr="000F5F6D">
        <w:rPr>
          <w:i/>
          <w:sz w:val="26"/>
          <w:szCs w:val="26"/>
        </w:rPr>
        <w:t>in vitro</w:t>
      </w:r>
      <w:r w:rsidRPr="000F5F6D">
        <w:rPr>
          <w:sz w:val="26"/>
          <w:szCs w:val="26"/>
        </w:rPr>
        <w:t xml:space="preserve"> </w:t>
      </w:r>
      <w:proofErr w:type="spellStart"/>
      <w:r w:rsidRPr="000F5F6D">
        <w:rPr>
          <w:sz w:val="26"/>
          <w:szCs w:val="26"/>
        </w:rPr>
        <w:t>Ké</w:t>
      </w:r>
      <w:proofErr w:type="spellEnd"/>
      <w:r w:rsidRPr="000F5F6D">
        <w:rPr>
          <w:sz w:val="26"/>
          <w:szCs w:val="26"/>
        </w:rPr>
        <w:t xml:space="preserve"> </w:t>
      </w:r>
      <w:proofErr w:type="spellStart"/>
      <w:r w:rsidRPr="000F5F6D">
        <w:rPr>
          <w:sz w:val="26"/>
          <w:szCs w:val="26"/>
        </w:rPr>
        <w:t>hoa</w:t>
      </w:r>
      <w:proofErr w:type="spellEnd"/>
      <w:r w:rsidRPr="000F5F6D">
        <w:rPr>
          <w:sz w:val="26"/>
          <w:szCs w:val="26"/>
        </w:rPr>
        <w:t xml:space="preserve"> </w:t>
      </w:r>
      <w:proofErr w:type="spellStart"/>
      <w:r w:rsidRPr="000F5F6D">
        <w:rPr>
          <w:sz w:val="26"/>
          <w:szCs w:val="26"/>
        </w:rPr>
        <w:t>đào</w:t>
      </w:r>
      <w:proofErr w:type="spellEnd"/>
      <w:r w:rsidRPr="000F5F6D">
        <w:rPr>
          <w:sz w:val="26"/>
          <w:szCs w:val="26"/>
        </w:rPr>
        <w:t xml:space="preserve"> </w:t>
      </w:r>
      <w:proofErr w:type="spellStart"/>
      <w:r w:rsidRPr="000F5F6D">
        <w:rPr>
          <w:sz w:val="26"/>
          <w:szCs w:val="26"/>
        </w:rPr>
        <w:t>có</w:t>
      </w:r>
      <w:proofErr w:type="spellEnd"/>
      <w:r w:rsidRPr="000F5F6D">
        <w:rPr>
          <w:sz w:val="26"/>
          <w:szCs w:val="26"/>
        </w:rPr>
        <w:t xml:space="preserve"> </w:t>
      </w:r>
      <w:proofErr w:type="spellStart"/>
      <w:r w:rsidRPr="000F5F6D">
        <w:rPr>
          <w:sz w:val="26"/>
          <w:szCs w:val="26"/>
        </w:rPr>
        <w:t>năng</w:t>
      </w:r>
      <w:proofErr w:type="spellEnd"/>
      <w:r w:rsidRPr="000F5F6D">
        <w:rPr>
          <w:sz w:val="26"/>
          <w:szCs w:val="26"/>
        </w:rPr>
        <w:t xml:space="preserve"> </w:t>
      </w:r>
      <w:proofErr w:type="spellStart"/>
      <w:r w:rsidRPr="000F5F6D">
        <w:rPr>
          <w:sz w:val="26"/>
          <w:szCs w:val="26"/>
        </w:rPr>
        <w:t>suất</w:t>
      </w:r>
      <w:proofErr w:type="spellEnd"/>
      <w:r w:rsidRPr="000F5F6D">
        <w:rPr>
          <w:sz w:val="26"/>
          <w:szCs w:val="26"/>
        </w:rPr>
        <w:t xml:space="preserve"> </w:t>
      </w:r>
      <w:proofErr w:type="spellStart"/>
      <w:r w:rsidRPr="000F5F6D">
        <w:rPr>
          <w:sz w:val="26"/>
          <w:szCs w:val="26"/>
        </w:rPr>
        <w:t>và</w:t>
      </w:r>
      <w:proofErr w:type="spellEnd"/>
      <w:r w:rsidRPr="000F5F6D">
        <w:rPr>
          <w:sz w:val="26"/>
          <w:szCs w:val="26"/>
        </w:rPr>
        <w:t xml:space="preserve"> </w:t>
      </w:r>
      <w:proofErr w:type="spellStart"/>
      <w:r w:rsidRPr="000F5F6D">
        <w:rPr>
          <w:sz w:val="26"/>
          <w:szCs w:val="26"/>
        </w:rPr>
        <w:t>hoạt</w:t>
      </w:r>
      <w:proofErr w:type="spellEnd"/>
      <w:r w:rsidRPr="000F5F6D">
        <w:rPr>
          <w:sz w:val="26"/>
          <w:szCs w:val="26"/>
        </w:rPr>
        <w:t xml:space="preserve"> </w:t>
      </w:r>
      <w:proofErr w:type="spellStart"/>
      <w:r w:rsidRPr="000F5F6D">
        <w:rPr>
          <w:sz w:val="26"/>
          <w:szCs w:val="26"/>
        </w:rPr>
        <w:t>tính</w:t>
      </w:r>
      <w:proofErr w:type="spellEnd"/>
      <w:r w:rsidRPr="000F5F6D">
        <w:rPr>
          <w:sz w:val="26"/>
          <w:szCs w:val="26"/>
        </w:rPr>
        <w:t xml:space="preserve"> </w:t>
      </w:r>
      <w:proofErr w:type="spellStart"/>
      <w:r w:rsidRPr="000F5F6D">
        <w:rPr>
          <w:sz w:val="26"/>
          <w:szCs w:val="26"/>
        </w:rPr>
        <w:t>sinh</w:t>
      </w:r>
      <w:proofErr w:type="spellEnd"/>
      <w:r w:rsidRPr="000F5F6D">
        <w:rPr>
          <w:sz w:val="26"/>
          <w:szCs w:val="26"/>
        </w:rPr>
        <w:t xml:space="preserve"> </w:t>
      </w:r>
      <w:proofErr w:type="spellStart"/>
      <w:r w:rsidRPr="000F5F6D">
        <w:rPr>
          <w:sz w:val="26"/>
          <w:szCs w:val="26"/>
        </w:rPr>
        <w:t>học</w:t>
      </w:r>
      <w:proofErr w:type="spellEnd"/>
      <w:r w:rsidRPr="000F5F6D">
        <w:rPr>
          <w:sz w:val="26"/>
          <w:szCs w:val="26"/>
        </w:rPr>
        <w:t xml:space="preserve"> </w:t>
      </w:r>
      <w:proofErr w:type="spellStart"/>
      <w:r w:rsidRPr="000F5F6D">
        <w:rPr>
          <w:sz w:val="26"/>
          <w:szCs w:val="26"/>
        </w:rPr>
        <w:t>cao</w:t>
      </w:r>
      <w:proofErr w:type="spellEnd"/>
      <w:r w:rsidRPr="000F5F6D">
        <w:rPr>
          <w:sz w:val="26"/>
          <w:szCs w:val="26"/>
        </w:rPr>
        <w:t xml:space="preserve"> </w:t>
      </w:r>
      <w:proofErr w:type="spellStart"/>
      <w:r w:rsidRPr="000F5F6D">
        <w:rPr>
          <w:sz w:val="26"/>
          <w:szCs w:val="26"/>
        </w:rPr>
        <w:t>đã</w:t>
      </w:r>
      <w:proofErr w:type="spellEnd"/>
      <w:r w:rsidRPr="000F5F6D">
        <w:rPr>
          <w:sz w:val="26"/>
          <w:szCs w:val="26"/>
        </w:rPr>
        <w:t xml:space="preserve"> </w:t>
      </w:r>
      <w:proofErr w:type="spellStart"/>
      <w:r w:rsidRPr="000F5F6D">
        <w:rPr>
          <w:sz w:val="26"/>
          <w:szCs w:val="26"/>
        </w:rPr>
        <w:t>chọn</w:t>
      </w:r>
      <w:proofErr w:type="spellEnd"/>
      <w:r w:rsidRPr="000F5F6D">
        <w:rPr>
          <w:sz w:val="26"/>
          <w:szCs w:val="26"/>
        </w:rPr>
        <w:t xml:space="preserve"> </w:t>
      </w:r>
      <w:proofErr w:type="spellStart"/>
      <w:r w:rsidRPr="000F5F6D">
        <w:rPr>
          <w:sz w:val="26"/>
          <w:szCs w:val="26"/>
        </w:rPr>
        <w:t>lọc</w:t>
      </w:r>
      <w:proofErr w:type="spellEnd"/>
      <w:r w:rsidRPr="000F5F6D">
        <w:rPr>
          <w:sz w:val="26"/>
          <w:szCs w:val="26"/>
        </w:rPr>
        <w:t xml:space="preserve"> </w:t>
      </w:r>
      <w:proofErr w:type="spellStart"/>
      <w:r w:rsidRPr="000F5F6D">
        <w:rPr>
          <w:sz w:val="26"/>
          <w:szCs w:val="26"/>
        </w:rPr>
        <w:t>được</w:t>
      </w:r>
      <w:proofErr w:type="spellEnd"/>
      <w:r w:rsidRPr="000F5F6D">
        <w:rPr>
          <w:sz w:val="26"/>
          <w:szCs w:val="26"/>
        </w:rPr>
        <w:t>.</w:t>
      </w:r>
    </w:p>
    <w:p w14:paraId="0FA241CF" w14:textId="77777777" w:rsidR="009E3977" w:rsidRPr="009E3977" w:rsidRDefault="009E3977" w:rsidP="009E3977">
      <w:pPr>
        <w:spacing w:line="360" w:lineRule="auto"/>
        <w:ind w:left="284"/>
        <w:jc w:val="both"/>
        <w:rPr>
          <w:sz w:val="26"/>
          <w:szCs w:val="26"/>
        </w:rPr>
      </w:pPr>
    </w:p>
    <w:tbl>
      <w:tblPr>
        <w:tblW w:w="10633" w:type="dxa"/>
        <w:tblInd w:w="-318" w:type="dxa"/>
        <w:tblLook w:val="01E0" w:firstRow="1" w:lastRow="1" w:firstColumn="1" w:lastColumn="1" w:noHBand="0" w:noVBand="0"/>
      </w:tblPr>
      <w:tblGrid>
        <w:gridCol w:w="6380"/>
        <w:gridCol w:w="4253"/>
      </w:tblGrid>
      <w:tr w:rsidR="00084260" w:rsidRPr="009F7863" w14:paraId="2FEC5FCD" w14:textId="77777777" w:rsidTr="0008504A">
        <w:tc>
          <w:tcPr>
            <w:tcW w:w="6380" w:type="dxa"/>
            <w:vAlign w:val="bottom"/>
          </w:tcPr>
          <w:p w14:paraId="5EC36628" w14:textId="77777777" w:rsidR="0008504A" w:rsidRPr="0008504A" w:rsidRDefault="00084260" w:rsidP="0008504A">
            <w:pPr>
              <w:spacing w:line="360" w:lineRule="auto"/>
              <w:jc w:val="center"/>
              <w:rPr>
                <w:b/>
                <w:sz w:val="26"/>
                <w:szCs w:val="26"/>
              </w:rPr>
            </w:pPr>
            <w:r w:rsidRPr="0008504A">
              <w:rPr>
                <w:b/>
                <w:sz w:val="26"/>
                <w:szCs w:val="26"/>
              </w:rPr>
              <w:t>CÁN BỘ HƯỚNG DẪN</w:t>
            </w:r>
          </w:p>
          <w:p w14:paraId="09330312" w14:textId="77777777" w:rsidR="0008504A" w:rsidRPr="0008504A" w:rsidRDefault="0008504A" w:rsidP="0008504A">
            <w:pPr>
              <w:jc w:val="center"/>
              <w:rPr>
                <w:b/>
                <w:sz w:val="26"/>
                <w:szCs w:val="26"/>
              </w:rPr>
            </w:pPr>
          </w:p>
          <w:p w14:paraId="05098AA8" w14:textId="77777777" w:rsidR="0008504A" w:rsidRPr="0008504A" w:rsidRDefault="0008504A" w:rsidP="0008504A">
            <w:pPr>
              <w:jc w:val="center"/>
              <w:rPr>
                <w:b/>
                <w:sz w:val="26"/>
                <w:szCs w:val="26"/>
              </w:rPr>
            </w:pPr>
          </w:p>
          <w:p w14:paraId="5A18FC96" w14:textId="77777777" w:rsidR="0008504A" w:rsidRPr="0008504A" w:rsidRDefault="0008504A" w:rsidP="0008504A">
            <w:pPr>
              <w:jc w:val="center"/>
              <w:rPr>
                <w:b/>
                <w:sz w:val="26"/>
                <w:szCs w:val="26"/>
              </w:rPr>
            </w:pPr>
          </w:p>
          <w:p w14:paraId="0B9EF11E" w14:textId="77777777" w:rsidR="0008504A" w:rsidRPr="0008504A" w:rsidRDefault="0008504A" w:rsidP="0008504A">
            <w:pPr>
              <w:jc w:val="center"/>
              <w:rPr>
                <w:b/>
                <w:sz w:val="26"/>
                <w:szCs w:val="26"/>
              </w:rPr>
            </w:pPr>
          </w:p>
          <w:p w14:paraId="6B94D194" w14:textId="77777777" w:rsidR="0008504A" w:rsidRPr="0008504A" w:rsidRDefault="0008504A" w:rsidP="0008504A">
            <w:pPr>
              <w:jc w:val="center"/>
              <w:rPr>
                <w:b/>
                <w:sz w:val="26"/>
                <w:szCs w:val="26"/>
              </w:rPr>
            </w:pPr>
          </w:p>
          <w:p w14:paraId="4739181F" w14:textId="77777777" w:rsidR="00084260" w:rsidRPr="0008504A" w:rsidRDefault="0008504A" w:rsidP="0008504A">
            <w:pPr>
              <w:jc w:val="center"/>
              <w:rPr>
                <w:b/>
                <w:sz w:val="26"/>
                <w:szCs w:val="26"/>
              </w:rPr>
            </w:pPr>
            <w:proofErr w:type="spellStart"/>
            <w:r w:rsidRPr="0008504A">
              <w:rPr>
                <w:b/>
                <w:sz w:val="26"/>
                <w:szCs w:val="26"/>
              </w:rPr>
              <w:t>Quách</w:t>
            </w:r>
            <w:proofErr w:type="spellEnd"/>
            <w:r w:rsidRPr="0008504A">
              <w:rPr>
                <w:b/>
                <w:sz w:val="26"/>
                <w:szCs w:val="26"/>
              </w:rPr>
              <w:t xml:space="preserve"> </w:t>
            </w:r>
            <w:proofErr w:type="spellStart"/>
            <w:r w:rsidRPr="0008504A">
              <w:rPr>
                <w:b/>
                <w:sz w:val="26"/>
                <w:szCs w:val="26"/>
              </w:rPr>
              <w:t>Ngô</w:t>
            </w:r>
            <w:proofErr w:type="spellEnd"/>
            <w:r w:rsidRPr="0008504A">
              <w:rPr>
                <w:b/>
                <w:sz w:val="26"/>
                <w:szCs w:val="26"/>
              </w:rPr>
              <w:t xml:space="preserve"> </w:t>
            </w:r>
            <w:proofErr w:type="spellStart"/>
            <w:r w:rsidRPr="0008504A">
              <w:rPr>
                <w:b/>
                <w:sz w:val="26"/>
                <w:szCs w:val="26"/>
              </w:rPr>
              <w:t>Diễm</w:t>
            </w:r>
            <w:proofErr w:type="spellEnd"/>
            <w:r w:rsidRPr="0008504A">
              <w:rPr>
                <w:b/>
                <w:sz w:val="26"/>
                <w:szCs w:val="26"/>
              </w:rPr>
              <w:t xml:space="preserve"> </w:t>
            </w:r>
            <w:proofErr w:type="spellStart"/>
            <w:r w:rsidRPr="0008504A">
              <w:rPr>
                <w:b/>
                <w:sz w:val="26"/>
                <w:szCs w:val="26"/>
              </w:rPr>
              <w:t>Phương</w:t>
            </w:r>
            <w:proofErr w:type="spellEnd"/>
            <w:r w:rsidRPr="0008504A">
              <w:rPr>
                <w:b/>
                <w:sz w:val="26"/>
                <w:szCs w:val="26"/>
              </w:rPr>
              <w:t xml:space="preserve">           </w:t>
            </w:r>
            <w:proofErr w:type="spellStart"/>
            <w:r w:rsidRPr="0008504A">
              <w:rPr>
                <w:b/>
                <w:sz w:val="26"/>
                <w:szCs w:val="26"/>
              </w:rPr>
              <w:t>Phạm</w:t>
            </w:r>
            <w:proofErr w:type="spellEnd"/>
            <w:r w:rsidRPr="0008504A">
              <w:rPr>
                <w:b/>
                <w:sz w:val="26"/>
                <w:szCs w:val="26"/>
              </w:rPr>
              <w:t xml:space="preserve"> </w:t>
            </w:r>
            <w:proofErr w:type="spellStart"/>
            <w:r w:rsidRPr="0008504A">
              <w:rPr>
                <w:b/>
                <w:sz w:val="26"/>
                <w:szCs w:val="26"/>
              </w:rPr>
              <w:t>Thị</w:t>
            </w:r>
            <w:proofErr w:type="spellEnd"/>
            <w:r w:rsidRPr="0008504A">
              <w:rPr>
                <w:b/>
                <w:sz w:val="26"/>
                <w:szCs w:val="26"/>
              </w:rPr>
              <w:t xml:space="preserve"> </w:t>
            </w:r>
            <w:proofErr w:type="spellStart"/>
            <w:r w:rsidRPr="0008504A">
              <w:rPr>
                <w:b/>
                <w:sz w:val="26"/>
                <w:szCs w:val="26"/>
              </w:rPr>
              <w:t>Ánh</w:t>
            </w:r>
            <w:proofErr w:type="spellEnd"/>
            <w:r w:rsidRPr="0008504A">
              <w:rPr>
                <w:b/>
                <w:sz w:val="26"/>
                <w:szCs w:val="26"/>
              </w:rPr>
              <w:t xml:space="preserve"> </w:t>
            </w:r>
            <w:proofErr w:type="spellStart"/>
            <w:r w:rsidRPr="0008504A">
              <w:rPr>
                <w:b/>
                <w:sz w:val="26"/>
                <w:szCs w:val="26"/>
              </w:rPr>
              <w:t>Hồng</w:t>
            </w:r>
            <w:proofErr w:type="spellEnd"/>
          </w:p>
        </w:tc>
        <w:tc>
          <w:tcPr>
            <w:tcW w:w="4253" w:type="dxa"/>
            <w:vAlign w:val="bottom"/>
          </w:tcPr>
          <w:p w14:paraId="745F32C1" w14:textId="77777777" w:rsidR="00084260" w:rsidRPr="0008504A" w:rsidRDefault="00084260" w:rsidP="0008504A">
            <w:pPr>
              <w:spacing w:line="360" w:lineRule="auto"/>
              <w:jc w:val="center"/>
              <w:rPr>
                <w:b/>
                <w:sz w:val="26"/>
                <w:szCs w:val="26"/>
              </w:rPr>
            </w:pPr>
            <w:r w:rsidRPr="0008504A">
              <w:rPr>
                <w:b/>
                <w:sz w:val="26"/>
                <w:szCs w:val="26"/>
              </w:rPr>
              <w:t>NGHIÊN CỨU SINH</w:t>
            </w:r>
          </w:p>
          <w:p w14:paraId="032AF99F" w14:textId="77777777" w:rsidR="00084260" w:rsidRPr="0008504A" w:rsidRDefault="00084260" w:rsidP="0008504A">
            <w:pPr>
              <w:spacing w:line="360" w:lineRule="auto"/>
              <w:jc w:val="center"/>
              <w:rPr>
                <w:b/>
                <w:sz w:val="26"/>
                <w:szCs w:val="26"/>
              </w:rPr>
            </w:pPr>
          </w:p>
          <w:p w14:paraId="22B704A2" w14:textId="77777777" w:rsidR="00084260" w:rsidRPr="0008504A" w:rsidRDefault="00084260" w:rsidP="0008504A">
            <w:pPr>
              <w:spacing w:line="360" w:lineRule="auto"/>
              <w:jc w:val="center"/>
              <w:rPr>
                <w:b/>
                <w:sz w:val="26"/>
                <w:szCs w:val="26"/>
              </w:rPr>
            </w:pPr>
          </w:p>
          <w:p w14:paraId="62397359" w14:textId="77777777" w:rsidR="00084260" w:rsidRPr="0008504A" w:rsidRDefault="00084260" w:rsidP="0008504A">
            <w:pPr>
              <w:spacing w:line="360" w:lineRule="auto"/>
              <w:jc w:val="center"/>
              <w:rPr>
                <w:b/>
                <w:sz w:val="26"/>
                <w:szCs w:val="26"/>
              </w:rPr>
            </w:pPr>
          </w:p>
          <w:p w14:paraId="510B0C86" w14:textId="77777777" w:rsidR="00084260" w:rsidRPr="0008504A" w:rsidRDefault="0008504A" w:rsidP="0008504A">
            <w:pPr>
              <w:spacing w:line="360" w:lineRule="auto"/>
              <w:jc w:val="center"/>
              <w:rPr>
                <w:b/>
                <w:sz w:val="26"/>
                <w:szCs w:val="26"/>
              </w:rPr>
            </w:pPr>
            <w:proofErr w:type="spellStart"/>
            <w:r w:rsidRPr="0008504A">
              <w:rPr>
                <w:b/>
                <w:sz w:val="26"/>
                <w:szCs w:val="26"/>
              </w:rPr>
              <w:t>Vũ</w:t>
            </w:r>
            <w:proofErr w:type="spellEnd"/>
            <w:r w:rsidRPr="0008504A">
              <w:rPr>
                <w:b/>
                <w:sz w:val="26"/>
                <w:szCs w:val="26"/>
              </w:rPr>
              <w:t xml:space="preserve"> </w:t>
            </w:r>
            <w:proofErr w:type="spellStart"/>
            <w:r w:rsidRPr="0008504A">
              <w:rPr>
                <w:b/>
                <w:sz w:val="26"/>
                <w:szCs w:val="26"/>
              </w:rPr>
              <w:t>Thị</w:t>
            </w:r>
            <w:proofErr w:type="spellEnd"/>
            <w:r w:rsidRPr="0008504A">
              <w:rPr>
                <w:b/>
                <w:sz w:val="26"/>
                <w:szCs w:val="26"/>
              </w:rPr>
              <w:t xml:space="preserve"> </w:t>
            </w:r>
            <w:proofErr w:type="spellStart"/>
            <w:r w:rsidRPr="0008504A">
              <w:rPr>
                <w:b/>
                <w:sz w:val="26"/>
                <w:szCs w:val="26"/>
              </w:rPr>
              <w:t>Bạch</w:t>
            </w:r>
            <w:proofErr w:type="spellEnd"/>
            <w:r w:rsidRPr="0008504A">
              <w:rPr>
                <w:b/>
                <w:sz w:val="26"/>
                <w:szCs w:val="26"/>
              </w:rPr>
              <w:t xml:space="preserve"> </w:t>
            </w:r>
            <w:proofErr w:type="spellStart"/>
            <w:r w:rsidRPr="0008504A">
              <w:rPr>
                <w:b/>
                <w:sz w:val="26"/>
                <w:szCs w:val="26"/>
              </w:rPr>
              <w:t>Phượng</w:t>
            </w:r>
            <w:proofErr w:type="spellEnd"/>
          </w:p>
        </w:tc>
      </w:tr>
    </w:tbl>
    <w:p w14:paraId="1A23FD43" w14:textId="77777777" w:rsidR="00084260" w:rsidRPr="009F7863" w:rsidRDefault="00084260" w:rsidP="009F7863">
      <w:pPr>
        <w:spacing w:line="360" w:lineRule="auto"/>
        <w:jc w:val="both"/>
        <w:rPr>
          <w:b/>
          <w:sz w:val="26"/>
          <w:szCs w:val="26"/>
        </w:rPr>
      </w:pPr>
    </w:p>
    <w:p w14:paraId="71B7B93F" w14:textId="77777777" w:rsidR="00084260" w:rsidRPr="0008504A" w:rsidRDefault="00084260" w:rsidP="0008504A">
      <w:pPr>
        <w:spacing w:line="360" w:lineRule="auto"/>
        <w:jc w:val="center"/>
        <w:outlineLvl w:val="0"/>
        <w:rPr>
          <w:rStyle w:val="longtext"/>
          <w:b/>
          <w:sz w:val="26"/>
          <w:szCs w:val="26"/>
        </w:rPr>
      </w:pPr>
      <w:r w:rsidRPr="009F7863">
        <w:rPr>
          <w:b/>
          <w:sz w:val="26"/>
          <w:szCs w:val="26"/>
        </w:rPr>
        <w:t>XÁC NHẬN CỦA CƠ SỞ ĐÀO TẠO</w:t>
      </w:r>
    </w:p>
    <w:p w14:paraId="304A91C9" w14:textId="77777777" w:rsidR="00084260" w:rsidRDefault="00084260" w:rsidP="009F7863">
      <w:pPr>
        <w:tabs>
          <w:tab w:val="left" w:pos="6840"/>
        </w:tabs>
        <w:spacing w:line="360" w:lineRule="auto"/>
        <w:jc w:val="center"/>
        <w:rPr>
          <w:sz w:val="26"/>
          <w:szCs w:val="26"/>
        </w:rPr>
      </w:pPr>
      <w:r w:rsidRPr="009F7863">
        <w:rPr>
          <w:b/>
          <w:sz w:val="26"/>
          <w:szCs w:val="26"/>
        </w:rPr>
        <w:t xml:space="preserve">PHÓ HIỆU TRƯỞNG </w:t>
      </w:r>
    </w:p>
    <w:p w14:paraId="37C79513" w14:textId="77777777" w:rsidR="0008504A" w:rsidRDefault="0008504A" w:rsidP="009F7863">
      <w:pPr>
        <w:tabs>
          <w:tab w:val="left" w:pos="6840"/>
        </w:tabs>
        <w:spacing w:line="360" w:lineRule="auto"/>
        <w:jc w:val="center"/>
        <w:rPr>
          <w:sz w:val="26"/>
          <w:szCs w:val="26"/>
        </w:rPr>
      </w:pPr>
    </w:p>
    <w:p w14:paraId="7EAED78F" w14:textId="77777777" w:rsidR="0008504A" w:rsidRDefault="0008504A" w:rsidP="009F7863">
      <w:pPr>
        <w:tabs>
          <w:tab w:val="left" w:pos="6840"/>
        </w:tabs>
        <w:spacing w:line="360" w:lineRule="auto"/>
        <w:jc w:val="center"/>
        <w:rPr>
          <w:sz w:val="26"/>
          <w:szCs w:val="26"/>
        </w:rPr>
      </w:pPr>
    </w:p>
    <w:p w14:paraId="14908B1A" w14:textId="77777777" w:rsidR="0008504A" w:rsidRPr="009F7863" w:rsidRDefault="0008504A" w:rsidP="009F7863">
      <w:pPr>
        <w:tabs>
          <w:tab w:val="left" w:pos="6840"/>
        </w:tabs>
        <w:spacing w:line="360" w:lineRule="auto"/>
        <w:jc w:val="center"/>
        <w:rPr>
          <w:sz w:val="26"/>
          <w:szCs w:val="26"/>
        </w:rPr>
      </w:pPr>
    </w:p>
    <w:p w14:paraId="08352B8E" w14:textId="491A506C" w:rsidR="00833A13" w:rsidRDefault="00084260" w:rsidP="009F7863">
      <w:pPr>
        <w:spacing w:line="360" w:lineRule="auto"/>
        <w:ind w:left="2160" w:firstLine="720"/>
        <w:jc w:val="both"/>
        <w:outlineLvl w:val="0"/>
        <w:rPr>
          <w:b/>
          <w:sz w:val="26"/>
          <w:szCs w:val="26"/>
        </w:rPr>
      </w:pPr>
      <w:r w:rsidRPr="009F7863">
        <w:rPr>
          <w:b/>
          <w:sz w:val="26"/>
          <w:szCs w:val="26"/>
        </w:rPr>
        <w:t xml:space="preserve">            </w:t>
      </w:r>
      <w:r w:rsidR="0008504A">
        <w:rPr>
          <w:b/>
          <w:sz w:val="26"/>
          <w:szCs w:val="26"/>
        </w:rPr>
        <w:t xml:space="preserve">     </w:t>
      </w:r>
      <w:proofErr w:type="spellStart"/>
      <w:r w:rsidRPr="009F7863">
        <w:rPr>
          <w:b/>
          <w:sz w:val="26"/>
          <w:szCs w:val="26"/>
        </w:rPr>
        <w:t>Tr</w:t>
      </w:r>
      <w:r w:rsidR="00833A13" w:rsidRPr="00833A13">
        <w:rPr>
          <w:b/>
          <w:sz w:val="26"/>
          <w:szCs w:val="26"/>
        </w:rPr>
        <w:t>ầ</w:t>
      </w:r>
      <w:r w:rsidR="00833A13">
        <w:rPr>
          <w:b/>
          <w:sz w:val="26"/>
          <w:szCs w:val="26"/>
        </w:rPr>
        <w:t>n</w:t>
      </w:r>
      <w:proofErr w:type="spellEnd"/>
      <w:r w:rsidR="00833A13">
        <w:rPr>
          <w:b/>
          <w:sz w:val="26"/>
          <w:szCs w:val="26"/>
        </w:rPr>
        <w:t xml:space="preserve"> L</w:t>
      </w:r>
      <w:r w:rsidR="00833A13" w:rsidRPr="00833A13">
        <w:rPr>
          <w:b/>
          <w:sz w:val="26"/>
          <w:szCs w:val="26"/>
        </w:rPr>
        <w:t>ê</w:t>
      </w:r>
      <w:r w:rsidR="00833A13">
        <w:rPr>
          <w:b/>
          <w:sz w:val="26"/>
          <w:szCs w:val="26"/>
        </w:rPr>
        <w:t xml:space="preserve"> Quan</w:t>
      </w:r>
    </w:p>
    <w:p w14:paraId="2BFC2D16" w14:textId="0F23891D" w:rsidR="00084260" w:rsidRPr="009F7863" w:rsidRDefault="00833A13" w:rsidP="00833A13">
      <w:pPr>
        <w:spacing w:after="200" w:line="276" w:lineRule="auto"/>
        <w:rPr>
          <w:b/>
          <w:sz w:val="26"/>
          <w:szCs w:val="26"/>
        </w:rPr>
      </w:pPr>
      <w:r>
        <w:rPr>
          <w:b/>
          <w:sz w:val="26"/>
          <w:szCs w:val="26"/>
        </w:rPr>
        <w:br w:type="page"/>
      </w:r>
    </w:p>
    <w:p w14:paraId="0AA8CF3C" w14:textId="77777777" w:rsidR="00833A13" w:rsidRDefault="00833A13" w:rsidP="00833A13">
      <w:pPr>
        <w:spacing w:line="360" w:lineRule="auto"/>
        <w:jc w:val="center"/>
        <w:outlineLvl w:val="0"/>
        <w:rPr>
          <w:b/>
          <w:bCs/>
          <w:sz w:val="32"/>
          <w:szCs w:val="32"/>
        </w:rPr>
      </w:pPr>
      <w:r w:rsidRPr="00975DB5">
        <w:rPr>
          <w:b/>
          <w:bCs/>
          <w:sz w:val="32"/>
          <w:szCs w:val="32"/>
        </w:rPr>
        <w:lastRenderedPageBreak/>
        <w:t>THESIS INFORMATION</w:t>
      </w:r>
    </w:p>
    <w:p w14:paraId="0922D777" w14:textId="77777777" w:rsidR="00833A13" w:rsidRPr="00975DB5" w:rsidRDefault="00833A13" w:rsidP="00833A13">
      <w:pPr>
        <w:spacing w:line="360" w:lineRule="auto"/>
        <w:jc w:val="center"/>
        <w:outlineLvl w:val="0"/>
        <w:rPr>
          <w:b/>
          <w:bCs/>
          <w:sz w:val="32"/>
          <w:szCs w:val="32"/>
        </w:rPr>
      </w:pPr>
    </w:p>
    <w:p w14:paraId="18B09938" w14:textId="77777777" w:rsidR="00833A13" w:rsidRPr="008261A8" w:rsidRDefault="00833A13" w:rsidP="00833A13">
      <w:pPr>
        <w:tabs>
          <w:tab w:val="left" w:pos="1843"/>
        </w:tabs>
        <w:spacing w:line="360" w:lineRule="auto"/>
        <w:ind w:left="1843" w:hanging="1843"/>
        <w:jc w:val="both"/>
        <w:rPr>
          <w:sz w:val="26"/>
          <w:szCs w:val="26"/>
        </w:rPr>
      </w:pPr>
      <w:r w:rsidRPr="008261A8">
        <w:rPr>
          <w:rStyle w:val="longtext"/>
          <w:sz w:val="26"/>
          <w:szCs w:val="26"/>
        </w:rPr>
        <w:t>Thesis title</w:t>
      </w:r>
      <w:r w:rsidRPr="008261A8">
        <w:rPr>
          <w:sz w:val="26"/>
          <w:szCs w:val="26"/>
        </w:rPr>
        <w:t xml:space="preserve">: </w:t>
      </w:r>
      <w:r>
        <w:rPr>
          <w:sz w:val="26"/>
          <w:szCs w:val="26"/>
        </w:rPr>
        <w:tab/>
        <w:t>Study on hairy</w:t>
      </w:r>
      <w:r w:rsidRPr="00C667F1">
        <w:rPr>
          <w:sz w:val="26"/>
          <w:szCs w:val="26"/>
        </w:rPr>
        <w:t xml:space="preserve"> root culture of </w:t>
      </w:r>
      <w:proofErr w:type="spellStart"/>
      <w:r w:rsidRPr="00C667F1">
        <w:rPr>
          <w:i/>
          <w:sz w:val="26"/>
          <w:szCs w:val="26"/>
        </w:rPr>
        <w:t>Urena</w:t>
      </w:r>
      <w:proofErr w:type="spellEnd"/>
      <w:r w:rsidRPr="00C667F1">
        <w:rPr>
          <w:i/>
          <w:sz w:val="26"/>
          <w:szCs w:val="26"/>
        </w:rPr>
        <w:t xml:space="preserve"> </w:t>
      </w:r>
      <w:proofErr w:type="spellStart"/>
      <w:r w:rsidRPr="00C667F1">
        <w:rPr>
          <w:i/>
          <w:sz w:val="26"/>
          <w:szCs w:val="26"/>
        </w:rPr>
        <w:t>lobata</w:t>
      </w:r>
      <w:proofErr w:type="spellEnd"/>
      <w:r w:rsidRPr="00C667F1">
        <w:rPr>
          <w:sz w:val="26"/>
          <w:szCs w:val="26"/>
        </w:rPr>
        <w:t xml:space="preserve"> L. and evaluate α-glucosidase inhibitory act</w:t>
      </w:r>
      <w:r>
        <w:rPr>
          <w:sz w:val="26"/>
          <w:szCs w:val="26"/>
        </w:rPr>
        <w:t>ivity of these cultured roots.</w:t>
      </w:r>
    </w:p>
    <w:p w14:paraId="49F2BA88" w14:textId="77777777" w:rsidR="00833A13" w:rsidRPr="008261A8" w:rsidRDefault="00833A13" w:rsidP="00833A13">
      <w:pPr>
        <w:tabs>
          <w:tab w:val="left" w:pos="1843"/>
        </w:tabs>
        <w:spacing w:line="360" w:lineRule="auto"/>
        <w:jc w:val="both"/>
        <w:rPr>
          <w:sz w:val="26"/>
          <w:szCs w:val="26"/>
        </w:rPr>
      </w:pPr>
      <w:proofErr w:type="spellStart"/>
      <w:r w:rsidRPr="008261A8">
        <w:rPr>
          <w:sz w:val="26"/>
          <w:szCs w:val="26"/>
        </w:rPr>
        <w:t>Speciality</w:t>
      </w:r>
      <w:proofErr w:type="spellEnd"/>
      <w:r w:rsidRPr="008261A8">
        <w:rPr>
          <w:sz w:val="26"/>
          <w:szCs w:val="26"/>
        </w:rPr>
        <w:t>:</w:t>
      </w:r>
      <w:r>
        <w:rPr>
          <w:sz w:val="26"/>
          <w:szCs w:val="26"/>
        </w:rPr>
        <w:tab/>
        <w:t>Biochemistry</w:t>
      </w:r>
    </w:p>
    <w:p w14:paraId="7FEACE4A" w14:textId="77777777" w:rsidR="00833A13" w:rsidRPr="008261A8" w:rsidRDefault="00833A13" w:rsidP="00833A13">
      <w:pPr>
        <w:tabs>
          <w:tab w:val="left" w:pos="1843"/>
        </w:tabs>
        <w:spacing w:line="360" w:lineRule="auto"/>
        <w:jc w:val="both"/>
        <w:rPr>
          <w:sz w:val="26"/>
          <w:szCs w:val="26"/>
        </w:rPr>
      </w:pPr>
      <w:r>
        <w:rPr>
          <w:sz w:val="26"/>
          <w:szCs w:val="26"/>
        </w:rPr>
        <w:t>Code</w:t>
      </w:r>
      <w:r w:rsidRPr="008261A8">
        <w:rPr>
          <w:sz w:val="26"/>
          <w:szCs w:val="26"/>
        </w:rPr>
        <w:t>:</w:t>
      </w:r>
      <w:r>
        <w:rPr>
          <w:sz w:val="26"/>
          <w:szCs w:val="26"/>
        </w:rPr>
        <w:t xml:space="preserve"> </w:t>
      </w:r>
      <w:r>
        <w:rPr>
          <w:sz w:val="26"/>
          <w:szCs w:val="26"/>
        </w:rPr>
        <w:tab/>
      </w:r>
      <w:r>
        <w:rPr>
          <w:sz w:val="28"/>
          <w:szCs w:val="28"/>
        </w:rPr>
        <w:t>624201</w:t>
      </w:r>
      <w:r w:rsidRPr="00384E31">
        <w:rPr>
          <w:sz w:val="28"/>
          <w:szCs w:val="28"/>
        </w:rPr>
        <w:t>16</w:t>
      </w:r>
    </w:p>
    <w:p w14:paraId="6DF8F9BF" w14:textId="77777777" w:rsidR="00833A13" w:rsidRPr="008261A8" w:rsidRDefault="00833A13" w:rsidP="00833A13">
      <w:pPr>
        <w:tabs>
          <w:tab w:val="left" w:pos="1843"/>
        </w:tabs>
        <w:spacing w:line="360" w:lineRule="auto"/>
        <w:jc w:val="both"/>
        <w:rPr>
          <w:sz w:val="26"/>
          <w:szCs w:val="26"/>
        </w:rPr>
      </w:pPr>
      <w:r>
        <w:rPr>
          <w:sz w:val="26"/>
          <w:szCs w:val="26"/>
        </w:rPr>
        <w:t>PhD Student</w:t>
      </w:r>
      <w:r w:rsidRPr="008261A8">
        <w:rPr>
          <w:sz w:val="26"/>
          <w:szCs w:val="26"/>
        </w:rPr>
        <w:t>:</w:t>
      </w:r>
      <w:r>
        <w:rPr>
          <w:sz w:val="26"/>
          <w:szCs w:val="26"/>
        </w:rPr>
        <w:t xml:space="preserve"> </w:t>
      </w:r>
      <w:r>
        <w:rPr>
          <w:sz w:val="26"/>
          <w:szCs w:val="26"/>
        </w:rPr>
        <w:tab/>
        <w:t>VU THI BACH PHUONG</w:t>
      </w:r>
    </w:p>
    <w:p w14:paraId="039200D0" w14:textId="77777777" w:rsidR="00833A13" w:rsidRPr="008261A8" w:rsidRDefault="00833A13" w:rsidP="00833A13">
      <w:pPr>
        <w:tabs>
          <w:tab w:val="left" w:pos="1843"/>
        </w:tabs>
        <w:spacing w:line="360" w:lineRule="auto"/>
        <w:jc w:val="both"/>
        <w:rPr>
          <w:sz w:val="26"/>
          <w:szCs w:val="26"/>
        </w:rPr>
      </w:pPr>
      <w:r>
        <w:rPr>
          <w:sz w:val="26"/>
          <w:szCs w:val="26"/>
        </w:rPr>
        <w:t>Academic year</w:t>
      </w:r>
      <w:r w:rsidRPr="008261A8">
        <w:rPr>
          <w:sz w:val="26"/>
          <w:szCs w:val="26"/>
        </w:rPr>
        <w:t>:</w:t>
      </w:r>
      <w:r>
        <w:rPr>
          <w:sz w:val="26"/>
          <w:szCs w:val="26"/>
        </w:rPr>
        <w:t xml:space="preserve"> </w:t>
      </w:r>
      <w:r>
        <w:rPr>
          <w:sz w:val="26"/>
          <w:szCs w:val="26"/>
        </w:rPr>
        <w:tab/>
        <w:t>2014</w:t>
      </w:r>
    </w:p>
    <w:p w14:paraId="1335D8BF" w14:textId="77777777" w:rsidR="00833A13" w:rsidRPr="00BF5FA8" w:rsidRDefault="00833A13" w:rsidP="00833A13">
      <w:pPr>
        <w:tabs>
          <w:tab w:val="left" w:pos="1843"/>
        </w:tabs>
        <w:spacing w:line="360" w:lineRule="auto"/>
        <w:jc w:val="both"/>
        <w:rPr>
          <w:sz w:val="26"/>
          <w:szCs w:val="26"/>
        </w:rPr>
      </w:pPr>
      <w:r w:rsidRPr="008261A8">
        <w:rPr>
          <w:sz w:val="26"/>
          <w:szCs w:val="26"/>
        </w:rPr>
        <w:t>Supervisor</w:t>
      </w:r>
      <w:r>
        <w:rPr>
          <w:sz w:val="26"/>
          <w:szCs w:val="26"/>
        </w:rPr>
        <w:t xml:space="preserve">: </w:t>
      </w:r>
      <w:r>
        <w:rPr>
          <w:sz w:val="26"/>
          <w:szCs w:val="26"/>
        </w:rPr>
        <w:tab/>
      </w:r>
      <w:r w:rsidRPr="00BF5FA8">
        <w:rPr>
          <w:sz w:val="26"/>
          <w:szCs w:val="26"/>
        </w:rPr>
        <w:t xml:space="preserve">1. </w:t>
      </w:r>
      <w:proofErr w:type="spellStart"/>
      <w:r w:rsidRPr="00BF5FA8">
        <w:rPr>
          <w:sz w:val="26"/>
          <w:szCs w:val="26"/>
        </w:rPr>
        <w:t>Assoc.Prof</w:t>
      </w:r>
      <w:proofErr w:type="spellEnd"/>
      <w:r w:rsidRPr="00BF5FA8">
        <w:rPr>
          <w:sz w:val="26"/>
          <w:szCs w:val="26"/>
        </w:rPr>
        <w:t>. QUACH NGO DIEM PHUONG</w:t>
      </w:r>
    </w:p>
    <w:p w14:paraId="13C8DF2C" w14:textId="77777777" w:rsidR="00833A13" w:rsidRPr="00BF5FA8" w:rsidRDefault="00833A13" w:rsidP="00833A13">
      <w:pPr>
        <w:tabs>
          <w:tab w:val="left" w:pos="1843"/>
        </w:tabs>
        <w:spacing w:line="360" w:lineRule="auto"/>
        <w:jc w:val="both"/>
        <w:rPr>
          <w:sz w:val="26"/>
          <w:szCs w:val="26"/>
        </w:rPr>
      </w:pPr>
      <w:r w:rsidRPr="00BF5FA8">
        <w:rPr>
          <w:sz w:val="26"/>
          <w:szCs w:val="26"/>
        </w:rPr>
        <w:t xml:space="preserve">                     </w:t>
      </w:r>
      <w:r w:rsidRPr="00BF5FA8">
        <w:rPr>
          <w:sz w:val="26"/>
          <w:szCs w:val="26"/>
        </w:rPr>
        <w:tab/>
        <w:t xml:space="preserve">2. </w:t>
      </w:r>
      <w:proofErr w:type="spellStart"/>
      <w:r w:rsidRPr="00BF5FA8">
        <w:rPr>
          <w:sz w:val="26"/>
          <w:szCs w:val="26"/>
        </w:rPr>
        <w:t>Assoc.Prof</w:t>
      </w:r>
      <w:proofErr w:type="spellEnd"/>
      <w:r w:rsidRPr="00BF5FA8">
        <w:rPr>
          <w:sz w:val="26"/>
          <w:szCs w:val="26"/>
        </w:rPr>
        <w:t>. PHAM THI ANH HONG</w:t>
      </w:r>
    </w:p>
    <w:p w14:paraId="1C264EEA" w14:textId="77777777" w:rsidR="00833A13" w:rsidRDefault="00833A13" w:rsidP="00833A13">
      <w:pPr>
        <w:spacing w:line="360" w:lineRule="auto"/>
        <w:jc w:val="both"/>
        <w:rPr>
          <w:rStyle w:val="longtext"/>
          <w:sz w:val="26"/>
          <w:szCs w:val="26"/>
        </w:rPr>
      </w:pPr>
      <w:r>
        <w:rPr>
          <w:sz w:val="26"/>
          <w:szCs w:val="26"/>
        </w:rPr>
        <w:t>At</w:t>
      </w:r>
      <w:r w:rsidRPr="008261A8">
        <w:rPr>
          <w:sz w:val="26"/>
          <w:szCs w:val="26"/>
        </w:rPr>
        <w:t xml:space="preserve">: </w:t>
      </w:r>
      <w:r w:rsidRPr="008261A8">
        <w:rPr>
          <w:rStyle w:val="longtext"/>
          <w:sz w:val="26"/>
          <w:szCs w:val="26"/>
        </w:rPr>
        <w:t>UNIVERSITY OF SCIENCE – VNU.HCMC</w:t>
      </w:r>
    </w:p>
    <w:p w14:paraId="04AE15C4" w14:textId="77777777" w:rsidR="00833A13" w:rsidRPr="008261A8" w:rsidRDefault="00833A13" w:rsidP="00833A13">
      <w:pPr>
        <w:spacing w:line="276" w:lineRule="auto"/>
        <w:jc w:val="both"/>
        <w:rPr>
          <w:sz w:val="26"/>
          <w:szCs w:val="26"/>
        </w:rPr>
      </w:pPr>
    </w:p>
    <w:p w14:paraId="2585C0DE" w14:textId="77777777" w:rsidR="00833A13" w:rsidRDefault="00833A13" w:rsidP="00833A13">
      <w:pPr>
        <w:spacing w:line="276" w:lineRule="auto"/>
        <w:jc w:val="both"/>
        <w:rPr>
          <w:b/>
          <w:sz w:val="26"/>
          <w:szCs w:val="26"/>
        </w:rPr>
      </w:pPr>
      <w:r w:rsidRPr="00D84D58">
        <w:rPr>
          <w:b/>
          <w:sz w:val="26"/>
          <w:szCs w:val="26"/>
        </w:rPr>
        <w:t>1.</w:t>
      </w:r>
      <w:r w:rsidRPr="00D84D58">
        <w:rPr>
          <w:sz w:val="26"/>
          <w:szCs w:val="26"/>
        </w:rPr>
        <w:t xml:space="preserve"> </w:t>
      </w:r>
      <w:r w:rsidRPr="00D84D58">
        <w:rPr>
          <w:b/>
          <w:sz w:val="26"/>
          <w:szCs w:val="26"/>
        </w:rPr>
        <w:t>ABSTRACT:</w:t>
      </w:r>
    </w:p>
    <w:p w14:paraId="1744D520" w14:textId="77777777" w:rsidR="00833A13" w:rsidRPr="00D84D58" w:rsidRDefault="00833A13" w:rsidP="00833A13">
      <w:pPr>
        <w:spacing w:line="276" w:lineRule="auto"/>
        <w:jc w:val="both"/>
        <w:rPr>
          <w:sz w:val="26"/>
          <w:szCs w:val="26"/>
        </w:rPr>
      </w:pPr>
    </w:p>
    <w:p w14:paraId="46B0E33F" w14:textId="77777777" w:rsidR="00833A13" w:rsidRDefault="00833A13" w:rsidP="00833A13">
      <w:pPr>
        <w:spacing w:line="276" w:lineRule="auto"/>
        <w:jc w:val="both"/>
        <w:rPr>
          <w:sz w:val="26"/>
          <w:szCs w:val="26"/>
        </w:rPr>
      </w:pPr>
      <w:r w:rsidRPr="00D84D58">
        <w:rPr>
          <w:sz w:val="26"/>
          <w:szCs w:val="26"/>
        </w:rPr>
        <w:tab/>
      </w:r>
      <w:r>
        <w:rPr>
          <w:sz w:val="26"/>
          <w:szCs w:val="26"/>
        </w:rPr>
        <w:t>Culturing h</w:t>
      </w:r>
      <w:r w:rsidRPr="00D84D58">
        <w:rPr>
          <w:sz w:val="26"/>
          <w:szCs w:val="26"/>
        </w:rPr>
        <w:t xml:space="preserve">airy root </w:t>
      </w:r>
      <w:r>
        <w:rPr>
          <w:sz w:val="26"/>
          <w:szCs w:val="26"/>
        </w:rPr>
        <w:t>via system</w:t>
      </w:r>
      <w:r w:rsidRPr="00D84D58">
        <w:rPr>
          <w:sz w:val="26"/>
          <w:szCs w:val="26"/>
        </w:rPr>
        <w:t xml:space="preserve"> using </w:t>
      </w:r>
      <w:r w:rsidRPr="00D84D58">
        <w:rPr>
          <w:i/>
          <w:sz w:val="26"/>
          <w:szCs w:val="26"/>
        </w:rPr>
        <w:t xml:space="preserve">Agrobacterium </w:t>
      </w:r>
      <w:proofErr w:type="spellStart"/>
      <w:r w:rsidRPr="00D84D58">
        <w:rPr>
          <w:i/>
          <w:sz w:val="26"/>
          <w:szCs w:val="26"/>
        </w:rPr>
        <w:t>rhizogenes</w:t>
      </w:r>
      <w:proofErr w:type="spellEnd"/>
      <w:r>
        <w:rPr>
          <w:i/>
          <w:sz w:val="26"/>
          <w:szCs w:val="26"/>
        </w:rPr>
        <w:t>,</w:t>
      </w:r>
      <w:r>
        <w:rPr>
          <w:sz w:val="26"/>
          <w:szCs w:val="26"/>
        </w:rPr>
        <w:t xml:space="preserve"> the</w:t>
      </w:r>
      <w:r w:rsidRPr="00D84D58">
        <w:rPr>
          <w:sz w:val="26"/>
          <w:szCs w:val="26"/>
        </w:rPr>
        <w:t xml:space="preserve"> gram-negative bacteria present in soil</w:t>
      </w:r>
      <w:r>
        <w:rPr>
          <w:sz w:val="26"/>
          <w:szCs w:val="26"/>
        </w:rPr>
        <w:t>,</w:t>
      </w:r>
      <w:r w:rsidRPr="00D84D58">
        <w:rPr>
          <w:sz w:val="26"/>
          <w:szCs w:val="26"/>
        </w:rPr>
        <w:t xml:space="preserve"> is a simple and effective </w:t>
      </w:r>
      <w:r>
        <w:rPr>
          <w:sz w:val="26"/>
          <w:szCs w:val="26"/>
        </w:rPr>
        <w:t>for propagation</w:t>
      </w:r>
      <w:r w:rsidRPr="00D84D58">
        <w:rPr>
          <w:sz w:val="26"/>
          <w:szCs w:val="26"/>
        </w:rPr>
        <w:t xml:space="preserve"> root biomass </w:t>
      </w:r>
      <w:r>
        <w:rPr>
          <w:sz w:val="26"/>
          <w:szCs w:val="26"/>
        </w:rPr>
        <w:t>in</w:t>
      </w:r>
      <w:r w:rsidRPr="00D84D58">
        <w:rPr>
          <w:sz w:val="26"/>
          <w:szCs w:val="26"/>
        </w:rPr>
        <w:t xml:space="preserve"> secondary </w:t>
      </w:r>
      <w:r>
        <w:rPr>
          <w:sz w:val="26"/>
          <w:szCs w:val="26"/>
        </w:rPr>
        <w:t>metabolites production</w:t>
      </w:r>
      <w:r w:rsidRPr="00D84D58">
        <w:rPr>
          <w:sz w:val="26"/>
          <w:szCs w:val="26"/>
        </w:rPr>
        <w:t xml:space="preserve">. </w:t>
      </w:r>
      <w:proofErr w:type="spellStart"/>
      <w:r w:rsidRPr="00D84D58">
        <w:rPr>
          <w:sz w:val="26"/>
          <w:szCs w:val="26"/>
        </w:rPr>
        <w:t>Malvaceae</w:t>
      </w:r>
      <w:proofErr w:type="spellEnd"/>
      <w:r w:rsidRPr="00D84D58">
        <w:rPr>
          <w:sz w:val="26"/>
          <w:szCs w:val="26"/>
        </w:rPr>
        <w:t xml:space="preserve"> is a large family with a variety of morphologies and species, including many valuable medicinal plants. However, the </w:t>
      </w:r>
      <w:proofErr w:type="spellStart"/>
      <w:r w:rsidRPr="00D84D58">
        <w:rPr>
          <w:sz w:val="26"/>
          <w:szCs w:val="26"/>
        </w:rPr>
        <w:t>research</w:t>
      </w:r>
      <w:r>
        <w:rPr>
          <w:sz w:val="26"/>
          <w:szCs w:val="26"/>
        </w:rPr>
        <w:t>s</w:t>
      </w:r>
      <w:proofErr w:type="spellEnd"/>
      <w:r w:rsidRPr="00D84D58">
        <w:rPr>
          <w:sz w:val="26"/>
          <w:szCs w:val="26"/>
        </w:rPr>
        <w:t xml:space="preserve"> on root culture of </w:t>
      </w:r>
      <w:proofErr w:type="spellStart"/>
      <w:r w:rsidRPr="00D84D58">
        <w:rPr>
          <w:sz w:val="26"/>
          <w:szCs w:val="26"/>
        </w:rPr>
        <w:t>Malvaceae</w:t>
      </w:r>
      <w:proofErr w:type="spellEnd"/>
      <w:r w:rsidRPr="00D84D58">
        <w:rPr>
          <w:sz w:val="26"/>
          <w:szCs w:val="26"/>
        </w:rPr>
        <w:t xml:space="preserve"> to increase </w:t>
      </w:r>
      <w:r>
        <w:rPr>
          <w:sz w:val="26"/>
          <w:szCs w:val="26"/>
        </w:rPr>
        <w:t>high-value root biomass have</w:t>
      </w:r>
      <w:r w:rsidRPr="00D84D58">
        <w:rPr>
          <w:sz w:val="26"/>
          <w:szCs w:val="26"/>
        </w:rPr>
        <w:t xml:space="preserve"> not been published. The results of the thesis have proved that roots of six medicinal plants belonging to </w:t>
      </w:r>
      <w:proofErr w:type="spellStart"/>
      <w:r w:rsidRPr="00D84D58">
        <w:rPr>
          <w:sz w:val="26"/>
          <w:szCs w:val="26"/>
        </w:rPr>
        <w:t>Malvaceae</w:t>
      </w:r>
      <w:proofErr w:type="spellEnd"/>
      <w:r>
        <w:rPr>
          <w:sz w:val="26"/>
          <w:szCs w:val="26"/>
        </w:rPr>
        <w:t xml:space="preserve"> includes</w:t>
      </w:r>
      <w:r w:rsidRPr="00D84D58">
        <w:rPr>
          <w:sz w:val="26"/>
          <w:szCs w:val="26"/>
        </w:rPr>
        <w:t xml:space="preserve">: </w:t>
      </w:r>
      <w:proofErr w:type="spellStart"/>
      <w:r w:rsidRPr="00D84D58">
        <w:rPr>
          <w:i/>
          <w:sz w:val="26"/>
          <w:szCs w:val="26"/>
        </w:rPr>
        <w:t>Urena</w:t>
      </w:r>
      <w:proofErr w:type="spellEnd"/>
      <w:r w:rsidRPr="00D84D58">
        <w:rPr>
          <w:i/>
          <w:sz w:val="26"/>
          <w:szCs w:val="26"/>
        </w:rPr>
        <w:t xml:space="preserve"> </w:t>
      </w:r>
      <w:proofErr w:type="spellStart"/>
      <w:r w:rsidRPr="00D84D58">
        <w:rPr>
          <w:i/>
          <w:sz w:val="26"/>
          <w:szCs w:val="26"/>
        </w:rPr>
        <w:t>lobata</w:t>
      </w:r>
      <w:proofErr w:type="spellEnd"/>
      <w:r w:rsidRPr="00D84D58">
        <w:rPr>
          <w:sz w:val="26"/>
          <w:szCs w:val="26"/>
        </w:rPr>
        <w:t xml:space="preserve"> L., </w:t>
      </w:r>
      <w:r w:rsidRPr="00D84D58">
        <w:rPr>
          <w:i/>
          <w:sz w:val="26"/>
          <w:szCs w:val="26"/>
        </w:rPr>
        <w:t xml:space="preserve">Abutilon </w:t>
      </w:r>
      <w:proofErr w:type="spellStart"/>
      <w:r w:rsidRPr="00D84D58">
        <w:rPr>
          <w:i/>
          <w:sz w:val="26"/>
          <w:szCs w:val="26"/>
        </w:rPr>
        <w:t>indicum</w:t>
      </w:r>
      <w:proofErr w:type="spellEnd"/>
      <w:r w:rsidRPr="00D84D58">
        <w:rPr>
          <w:sz w:val="26"/>
          <w:szCs w:val="26"/>
        </w:rPr>
        <w:t xml:space="preserve"> L., </w:t>
      </w:r>
      <w:r w:rsidRPr="00D84D58">
        <w:rPr>
          <w:i/>
          <w:sz w:val="26"/>
          <w:szCs w:val="26"/>
        </w:rPr>
        <w:t>Hibiscus sabdariffa</w:t>
      </w:r>
      <w:r w:rsidRPr="00D84D58">
        <w:rPr>
          <w:sz w:val="26"/>
          <w:szCs w:val="26"/>
        </w:rPr>
        <w:t xml:space="preserve"> L., </w:t>
      </w:r>
      <w:r w:rsidRPr="00D84D58">
        <w:rPr>
          <w:i/>
          <w:sz w:val="26"/>
          <w:szCs w:val="26"/>
        </w:rPr>
        <w:t xml:space="preserve">Hibiscus </w:t>
      </w:r>
      <w:proofErr w:type="spellStart"/>
      <w:r w:rsidRPr="00D84D58">
        <w:rPr>
          <w:i/>
          <w:sz w:val="26"/>
          <w:szCs w:val="26"/>
        </w:rPr>
        <w:t>rosa-sinensis</w:t>
      </w:r>
      <w:proofErr w:type="spellEnd"/>
      <w:r w:rsidRPr="00D84D58">
        <w:rPr>
          <w:sz w:val="26"/>
          <w:szCs w:val="26"/>
        </w:rPr>
        <w:t xml:space="preserve"> L., </w:t>
      </w:r>
      <w:proofErr w:type="spellStart"/>
      <w:r w:rsidRPr="00D84D58">
        <w:rPr>
          <w:i/>
          <w:sz w:val="26"/>
          <w:szCs w:val="26"/>
        </w:rPr>
        <w:t>Sida</w:t>
      </w:r>
      <w:proofErr w:type="spellEnd"/>
      <w:r w:rsidRPr="00D84D58">
        <w:rPr>
          <w:i/>
          <w:sz w:val="26"/>
          <w:szCs w:val="26"/>
        </w:rPr>
        <w:t xml:space="preserve"> </w:t>
      </w:r>
      <w:proofErr w:type="spellStart"/>
      <w:r w:rsidRPr="00D84D58">
        <w:rPr>
          <w:i/>
          <w:sz w:val="26"/>
          <w:szCs w:val="26"/>
        </w:rPr>
        <w:t>acuta</w:t>
      </w:r>
      <w:proofErr w:type="spellEnd"/>
      <w:r w:rsidRPr="00D84D58">
        <w:rPr>
          <w:sz w:val="26"/>
          <w:szCs w:val="26"/>
        </w:rPr>
        <w:t xml:space="preserve"> </w:t>
      </w:r>
      <w:proofErr w:type="spellStart"/>
      <w:r w:rsidRPr="00D84D58">
        <w:rPr>
          <w:sz w:val="26"/>
          <w:szCs w:val="26"/>
        </w:rPr>
        <w:t>Burm.f</w:t>
      </w:r>
      <w:proofErr w:type="spellEnd"/>
      <w:r w:rsidRPr="00D84D58">
        <w:rPr>
          <w:sz w:val="26"/>
          <w:szCs w:val="26"/>
        </w:rPr>
        <w:t xml:space="preserve">., </w:t>
      </w:r>
      <w:proofErr w:type="spellStart"/>
      <w:r w:rsidRPr="00D84D58">
        <w:rPr>
          <w:i/>
          <w:sz w:val="26"/>
          <w:szCs w:val="26"/>
        </w:rPr>
        <w:t>Sida</w:t>
      </w:r>
      <w:proofErr w:type="spellEnd"/>
      <w:r w:rsidRPr="00D84D58">
        <w:rPr>
          <w:i/>
          <w:sz w:val="26"/>
          <w:szCs w:val="26"/>
        </w:rPr>
        <w:t xml:space="preserve"> </w:t>
      </w:r>
      <w:proofErr w:type="spellStart"/>
      <w:r w:rsidRPr="00D84D58">
        <w:rPr>
          <w:i/>
          <w:sz w:val="26"/>
          <w:szCs w:val="26"/>
        </w:rPr>
        <w:t>rhombifolia</w:t>
      </w:r>
      <w:proofErr w:type="spellEnd"/>
      <w:r w:rsidRPr="00D84D58">
        <w:rPr>
          <w:sz w:val="26"/>
          <w:szCs w:val="26"/>
        </w:rPr>
        <w:t xml:space="preserve"> L var. </w:t>
      </w:r>
      <w:proofErr w:type="spellStart"/>
      <w:r w:rsidRPr="00D84D58">
        <w:rPr>
          <w:sz w:val="26"/>
          <w:szCs w:val="26"/>
        </w:rPr>
        <w:t>Parvifolia</w:t>
      </w:r>
      <w:proofErr w:type="spellEnd"/>
      <w:r w:rsidRPr="00D84D58">
        <w:rPr>
          <w:sz w:val="26"/>
          <w:szCs w:val="26"/>
        </w:rPr>
        <w:t xml:space="preserve"> </w:t>
      </w:r>
      <w:proofErr w:type="spellStart"/>
      <w:r w:rsidRPr="00D84D58">
        <w:rPr>
          <w:sz w:val="26"/>
          <w:szCs w:val="26"/>
        </w:rPr>
        <w:t>Gagn</w:t>
      </w:r>
      <w:proofErr w:type="spellEnd"/>
      <w:r w:rsidRPr="00D84D58">
        <w:rPr>
          <w:sz w:val="26"/>
          <w:szCs w:val="26"/>
        </w:rPr>
        <w:t xml:space="preserve">.) have higher α-glucosidase inhibitory activity and antioxidant activity than stems and leaves. In particular, the root of </w:t>
      </w:r>
      <w:proofErr w:type="spellStart"/>
      <w:r w:rsidRPr="00D84D58">
        <w:rPr>
          <w:i/>
          <w:sz w:val="26"/>
          <w:szCs w:val="26"/>
        </w:rPr>
        <w:t>Urena</w:t>
      </w:r>
      <w:proofErr w:type="spellEnd"/>
      <w:r w:rsidRPr="00D84D58">
        <w:rPr>
          <w:i/>
          <w:sz w:val="26"/>
          <w:szCs w:val="26"/>
        </w:rPr>
        <w:t xml:space="preserve"> </w:t>
      </w:r>
      <w:proofErr w:type="spellStart"/>
      <w:r w:rsidRPr="00D84D58">
        <w:rPr>
          <w:i/>
          <w:sz w:val="26"/>
          <w:szCs w:val="26"/>
        </w:rPr>
        <w:t>lobata</w:t>
      </w:r>
      <w:proofErr w:type="spellEnd"/>
      <w:r w:rsidRPr="00D84D58">
        <w:rPr>
          <w:sz w:val="26"/>
          <w:szCs w:val="26"/>
        </w:rPr>
        <w:t xml:space="preserve"> L. </w:t>
      </w:r>
      <w:r>
        <w:rPr>
          <w:sz w:val="26"/>
          <w:szCs w:val="26"/>
        </w:rPr>
        <w:t>has better activities</w:t>
      </w:r>
      <w:r w:rsidRPr="00D84D58">
        <w:rPr>
          <w:sz w:val="26"/>
          <w:szCs w:val="26"/>
        </w:rPr>
        <w:t xml:space="preserve"> than the</w:t>
      </w:r>
      <w:r>
        <w:rPr>
          <w:sz w:val="26"/>
          <w:szCs w:val="26"/>
        </w:rPr>
        <w:t xml:space="preserve"> others. Besides, t</w:t>
      </w:r>
      <w:r w:rsidRPr="005501C6">
        <w:rPr>
          <w:sz w:val="26"/>
          <w:szCs w:val="26"/>
        </w:rPr>
        <w:t xml:space="preserve">wo </w:t>
      </w:r>
      <w:r w:rsidRPr="005501C6">
        <w:rPr>
          <w:i/>
          <w:sz w:val="26"/>
          <w:szCs w:val="26"/>
        </w:rPr>
        <w:t>in vitro</w:t>
      </w:r>
      <w:r w:rsidRPr="005501C6">
        <w:rPr>
          <w:sz w:val="26"/>
          <w:szCs w:val="26"/>
        </w:rPr>
        <w:t xml:space="preserve"> and hydroponic bioactive hairy root propagation procedures were established</w:t>
      </w:r>
      <w:r w:rsidRPr="00D84D58">
        <w:rPr>
          <w:sz w:val="26"/>
          <w:szCs w:val="26"/>
        </w:rPr>
        <w:t xml:space="preserve">. When evaluating the biological activity of </w:t>
      </w:r>
      <w:r w:rsidRPr="00D84D58">
        <w:rPr>
          <w:i/>
          <w:sz w:val="26"/>
          <w:szCs w:val="26"/>
        </w:rPr>
        <w:t>in vitro</w:t>
      </w:r>
      <w:r w:rsidRPr="00D84D58">
        <w:rPr>
          <w:sz w:val="26"/>
          <w:szCs w:val="26"/>
        </w:rPr>
        <w:t xml:space="preserve"> and hydroponic roots compared with </w:t>
      </w:r>
      <w:r>
        <w:rPr>
          <w:sz w:val="26"/>
          <w:szCs w:val="26"/>
        </w:rPr>
        <w:t>natural one</w:t>
      </w:r>
      <w:r w:rsidRPr="00D84D58">
        <w:rPr>
          <w:sz w:val="26"/>
          <w:szCs w:val="26"/>
        </w:rPr>
        <w:t xml:space="preserve">, it showed that the infected hydroponic roots </w:t>
      </w:r>
      <w:r>
        <w:rPr>
          <w:sz w:val="26"/>
          <w:szCs w:val="26"/>
        </w:rPr>
        <w:t>have</w:t>
      </w:r>
      <w:r w:rsidRPr="00D84D58">
        <w:rPr>
          <w:sz w:val="26"/>
          <w:szCs w:val="26"/>
        </w:rPr>
        <w:t xml:space="preserve"> α-glucosidase </w:t>
      </w:r>
      <w:r>
        <w:rPr>
          <w:sz w:val="26"/>
          <w:szCs w:val="26"/>
        </w:rPr>
        <w:t xml:space="preserve">inhibitory activity </w:t>
      </w:r>
      <w:r w:rsidRPr="00D84D58">
        <w:rPr>
          <w:sz w:val="26"/>
          <w:szCs w:val="26"/>
        </w:rPr>
        <w:t xml:space="preserve">about 7 times higher than non-infected hydroponic roots and about 14 times higher than 10-week </w:t>
      </w:r>
      <w:r>
        <w:rPr>
          <w:sz w:val="26"/>
          <w:szCs w:val="26"/>
        </w:rPr>
        <w:t>natural one</w:t>
      </w:r>
      <w:r w:rsidRPr="00D84D58">
        <w:rPr>
          <w:sz w:val="26"/>
          <w:szCs w:val="26"/>
        </w:rPr>
        <w:t xml:space="preserve">. </w:t>
      </w:r>
      <w:r w:rsidRPr="00D84D58">
        <w:rPr>
          <w:i/>
          <w:sz w:val="26"/>
          <w:szCs w:val="26"/>
        </w:rPr>
        <w:t>In vitro</w:t>
      </w:r>
      <w:r w:rsidRPr="00D84D58">
        <w:rPr>
          <w:sz w:val="26"/>
          <w:szCs w:val="26"/>
        </w:rPr>
        <w:t xml:space="preserve"> hairy roots cultured in improved medium for 25 days were 10.6 times lower than in 10-week infected hydroponic roots, but still about 1.3 times higher than 10-week </w:t>
      </w:r>
      <w:r>
        <w:rPr>
          <w:sz w:val="26"/>
          <w:szCs w:val="26"/>
        </w:rPr>
        <w:t>natural one</w:t>
      </w:r>
      <w:r w:rsidRPr="00D84D58">
        <w:rPr>
          <w:sz w:val="26"/>
          <w:szCs w:val="26"/>
        </w:rPr>
        <w:t xml:space="preserve">. The results of </w:t>
      </w:r>
      <w:r w:rsidRPr="00D84D58">
        <w:rPr>
          <w:i/>
          <w:sz w:val="26"/>
          <w:szCs w:val="26"/>
        </w:rPr>
        <w:t>in vivo</w:t>
      </w:r>
      <w:r w:rsidRPr="00D84D58">
        <w:rPr>
          <w:sz w:val="26"/>
          <w:szCs w:val="26"/>
        </w:rPr>
        <w:t xml:space="preserve"> hypoglycemic effects on mice by sucrose tolerance test have confirmed again the ability to support the treatment of type 2 diabetes in both of </w:t>
      </w:r>
      <w:r>
        <w:rPr>
          <w:sz w:val="26"/>
          <w:szCs w:val="26"/>
        </w:rPr>
        <w:t xml:space="preserve">culturing </w:t>
      </w:r>
      <w:r w:rsidRPr="00D84D58">
        <w:rPr>
          <w:sz w:val="26"/>
          <w:szCs w:val="26"/>
        </w:rPr>
        <w:t xml:space="preserve">roots, in which hydroponic hairy roots are better than </w:t>
      </w:r>
      <w:r w:rsidRPr="00D84D58">
        <w:rPr>
          <w:i/>
          <w:sz w:val="26"/>
          <w:szCs w:val="26"/>
        </w:rPr>
        <w:t>in vitro</w:t>
      </w:r>
      <w:r w:rsidRPr="00D84D58">
        <w:rPr>
          <w:sz w:val="26"/>
          <w:szCs w:val="26"/>
        </w:rPr>
        <w:t xml:space="preserve"> hairy roots. With the success of </w:t>
      </w:r>
      <w:proofErr w:type="spellStart"/>
      <w:r w:rsidRPr="00D84D58">
        <w:rPr>
          <w:i/>
          <w:sz w:val="26"/>
          <w:szCs w:val="26"/>
        </w:rPr>
        <w:t>Urena</w:t>
      </w:r>
      <w:proofErr w:type="spellEnd"/>
      <w:r w:rsidRPr="00D84D58">
        <w:rPr>
          <w:i/>
          <w:sz w:val="26"/>
          <w:szCs w:val="26"/>
        </w:rPr>
        <w:t xml:space="preserve"> </w:t>
      </w:r>
      <w:proofErr w:type="spellStart"/>
      <w:r w:rsidRPr="00D84D58">
        <w:rPr>
          <w:i/>
          <w:sz w:val="26"/>
          <w:szCs w:val="26"/>
        </w:rPr>
        <w:t>lobata</w:t>
      </w:r>
      <w:proofErr w:type="spellEnd"/>
      <w:r w:rsidRPr="00D84D58">
        <w:rPr>
          <w:sz w:val="26"/>
          <w:szCs w:val="26"/>
        </w:rPr>
        <w:t xml:space="preserve"> L. hairy root culture technique, the thesis has contributed to prove </w:t>
      </w:r>
      <w:r w:rsidRPr="00D84D58">
        <w:rPr>
          <w:sz w:val="26"/>
          <w:szCs w:val="26"/>
        </w:rPr>
        <w:lastRenderedPageBreak/>
        <w:t>the potential of research on producing bioactive plant roots to provide pharmaceutical industry.</w:t>
      </w:r>
    </w:p>
    <w:p w14:paraId="0B0AD1B0" w14:textId="77777777" w:rsidR="00833A13" w:rsidRDefault="00833A13" w:rsidP="00833A13">
      <w:pPr>
        <w:spacing w:line="276" w:lineRule="auto"/>
        <w:jc w:val="both"/>
        <w:outlineLvl w:val="0"/>
        <w:rPr>
          <w:b/>
          <w:sz w:val="26"/>
          <w:szCs w:val="26"/>
        </w:rPr>
      </w:pPr>
      <w:r w:rsidRPr="00D84D58">
        <w:rPr>
          <w:b/>
          <w:sz w:val="26"/>
          <w:szCs w:val="26"/>
        </w:rPr>
        <w:t>2. INNOVATIONS OF THE THESIS:</w:t>
      </w:r>
    </w:p>
    <w:p w14:paraId="391B12B2" w14:textId="77777777" w:rsidR="00833A13" w:rsidRPr="00D84D58" w:rsidRDefault="00833A13" w:rsidP="00833A13">
      <w:pPr>
        <w:spacing w:line="276" w:lineRule="auto"/>
        <w:jc w:val="both"/>
        <w:outlineLvl w:val="0"/>
        <w:rPr>
          <w:b/>
          <w:sz w:val="26"/>
          <w:szCs w:val="26"/>
        </w:rPr>
      </w:pPr>
    </w:p>
    <w:p w14:paraId="5EA9149F" w14:textId="77777777" w:rsidR="00833A13" w:rsidRPr="00D84D58" w:rsidRDefault="00833A13" w:rsidP="00833A13">
      <w:pPr>
        <w:spacing w:line="276" w:lineRule="auto"/>
        <w:ind w:firstLine="567"/>
        <w:jc w:val="both"/>
        <w:rPr>
          <w:sz w:val="26"/>
          <w:szCs w:val="26"/>
        </w:rPr>
      </w:pPr>
      <w:r w:rsidRPr="00D84D58">
        <w:rPr>
          <w:sz w:val="26"/>
          <w:szCs w:val="26"/>
        </w:rPr>
        <w:t>The thesis has achieved new results such as:</w:t>
      </w:r>
    </w:p>
    <w:p w14:paraId="17890F6D" w14:textId="77777777" w:rsidR="00833A13" w:rsidRPr="00D84D58" w:rsidRDefault="00833A13" w:rsidP="00833A13">
      <w:pPr>
        <w:pStyle w:val="ListParagraph"/>
        <w:numPr>
          <w:ilvl w:val="0"/>
          <w:numId w:val="8"/>
        </w:numPr>
        <w:spacing w:line="276" w:lineRule="auto"/>
        <w:ind w:left="0" w:firstLine="360"/>
        <w:jc w:val="both"/>
        <w:rPr>
          <w:sz w:val="26"/>
          <w:szCs w:val="26"/>
        </w:rPr>
      </w:pPr>
      <w:r w:rsidRPr="00D84D58">
        <w:rPr>
          <w:sz w:val="26"/>
          <w:szCs w:val="26"/>
        </w:rPr>
        <w:t xml:space="preserve">Establishing </w:t>
      </w:r>
      <w:proofErr w:type="spellStart"/>
      <w:r w:rsidRPr="00D84D58">
        <w:rPr>
          <w:i/>
          <w:sz w:val="26"/>
          <w:szCs w:val="26"/>
        </w:rPr>
        <w:t>Urena</w:t>
      </w:r>
      <w:proofErr w:type="spellEnd"/>
      <w:r w:rsidRPr="00D84D58">
        <w:rPr>
          <w:i/>
          <w:sz w:val="26"/>
          <w:szCs w:val="26"/>
        </w:rPr>
        <w:t xml:space="preserve"> </w:t>
      </w:r>
      <w:proofErr w:type="spellStart"/>
      <w:r w:rsidRPr="00D84D58">
        <w:rPr>
          <w:i/>
          <w:sz w:val="26"/>
          <w:szCs w:val="26"/>
        </w:rPr>
        <w:t>lobata</w:t>
      </w:r>
      <w:proofErr w:type="spellEnd"/>
      <w:r w:rsidRPr="00D84D58">
        <w:rPr>
          <w:sz w:val="26"/>
          <w:szCs w:val="26"/>
        </w:rPr>
        <w:t xml:space="preserve"> L. hairy root </w:t>
      </w:r>
      <w:r>
        <w:rPr>
          <w:sz w:val="26"/>
          <w:szCs w:val="26"/>
        </w:rPr>
        <w:t>culture process</w:t>
      </w:r>
      <w:r w:rsidRPr="00D84D58">
        <w:rPr>
          <w:sz w:val="26"/>
          <w:szCs w:val="26"/>
        </w:rPr>
        <w:t xml:space="preserve"> with α-glucosidase inhibitory activity </w:t>
      </w:r>
      <w:r>
        <w:rPr>
          <w:sz w:val="26"/>
          <w:szCs w:val="26"/>
        </w:rPr>
        <w:t xml:space="preserve">source </w:t>
      </w:r>
      <w:r w:rsidRPr="00D84D58">
        <w:rPr>
          <w:sz w:val="26"/>
          <w:szCs w:val="26"/>
        </w:rPr>
        <w:t xml:space="preserve">by </w:t>
      </w:r>
      <w:r w:rsidRPr="00D84D58">
        <w:rPr>
          <w:i/>
          <w:sz w:val="26"/>
          <w:szCs w:val="26"/>
        </w:rPr>
        <w:t>in vitro</w:t>
      </w:r>
      <w:r w:rsidRPr="00D84D58">
        <w:rPr>
          <w:sz w:val="26"/>
          <w:szCs w:val="26"/>
        </w:rPr>
        <w:t xml:space="preserve"> and hydroponic culture.</w:t>
      </w:r>
    </w:p>
    <w:p w14:paraId="00217F26" w14:textId="77777777" w:rsidR="00833A13" w:rsidRPr="00D84D58" w:rsidRDefault="00833A13" w:rsidP="00833A13">
      <w:pPr>
        <w:pStyle w:val="ListParagraph"/>
        <w:numPr>
          <w:ilvl w:val="0"/>
          <w:numId w:val="8"/>
        </w:numPr>
        <w:spacing w:line="276" w:lineRule="auto"/>
        <w:ind w:left="0" w:firstLine="360"/>
        <w:jc w:val="both"/>
        <w:rPr>
          <w:sz w:val="26"/>
          <w:szCs w:val="26"/>
        </w:rPr>
      </w:pPr>
      <w:r>
        <w:rPr>
          <w:sz w:val="26"/>
          <w:szCs w:val="26"/>
        </w:rPr>
        <w:t>Determining</w:t>
      </w:r>
      <w:r w:rsidRPr="00D84D58">
        <w:rPr>
          <w:sz w:val="26"/>
          <w:szCs w:val="26"/>
        </w:rPr>
        <w:t xml:space="preserve"> the correlation</w:t>
      </w:r>
      <w:r>
        <w:rPr>
          <w:sz w:val="26"/>
          <w:szCs w:val="26"/>
        </w:rPr>
        <w:t xml:space="preserve"> between the groups of </w:t>
      </w:r>
      <w:proofErr w:type="gramStart"/>
      <w:r>
        <w:rPr>
          <w:sz w:val="26"/>
          <w:szCs w:val="26"/>
        </w:rPr>
        <w:t>compound</w:t>
      </w:r>
      <w:proofErr w:type="gramEnd"/>
      <w:r w:rsidRPr="00D84D58">
        <w:rPr>
          <w:sz w:val="26"/>
          <w:szCs w:val="26"/>
        </w:rPr>
        <w:t xml:space="preserve"> in </w:t>
      </w:r>
      <w:proofErr w:type="spellStart"/>
      <w:r w:rsidRPr="00D84D58">
        <w:rPr>
          <w:i/>
          <w:sz w:val="26"/>
          <w:szCs w:val="26"/>
        </w:rPr>
        <w:t>Urena</w:t>
      </w:r>
      <w:proofErr w:type="spellEnd"/>
      <w:r w:rsidRPr="00D84D58">
        <w:rPr>
          <w:i/>
          <w:sz w:val="26"/>
          <w:szCs w:val="26"/>
        </w:rPr>
        <w:t xml:space="preserve"> </w:t>
      </w:r>
      <w:proofErr w:type="spellStart"/>
      <w:r w:rsidRPr="00D84D58">
        <w:rPr>
          <w:i/>
          <w:sz w:val="26"/>
          <w:szCs w:val="26"/>
        </w:rPr>
        <w:t>lobata</w:t>
      </w:r>
      <w:proofErr w:type="spellEnd"/>
      <w:r w:rsidRPr="00D84D58">
        <w:rPr>
          <w:sz w:val="26"/>
          <w:szCs w:val="26"/>
        </w:rPr>
        <w:t xml:space="preserve"> L. root and α-glucosidase inhibitory activity.</w:t>
      </w:r>
    </w:p>
    <w:p w14:paraId="20179146" w14:textId="77777777" w:rsidR="00833A13" w:rsidRDefault="00833A13" w:rsidP="00833A13">
      <w:pPr>
        <w:pStyle w:val="ListParagraph"/>
        <w:numPr>
          <w:ilvl w:val="0"/>
          <w:numId w:val="8"/>
        </w:numPr>
        <w:spacing w:line="276" w:lineRule="auto"/>
        <w:ind w:left="0" w:firstLine="360"/>
        <w:jc w:val="both"/>
        <w:rPr>
          <w:sz w:val="26"/>
          <w:szCs w:val="26"/>
        </w:rPr>
      </w:pPr>
      <w:r w:rsidRPr="00D84D58">
        <w:rPr>
          <w:sz w:val="26"/>
          <w:szCs w:val="26"/>
        </w:rPr>
        <w:t xml:space="preserve">Comparing the </w:t>
      </w:r>
      <w:r w:rsidRPr="00D84D58">
        <w:rPr>
          <w:i/>
          <w:sz w:val="26"/>
          <w:szCs w:val="26"/>
        </w:rPr>
        <w:t>in vitro</w:t>
      </w:r>
      <w:r w:rsidRPr="00D84D58">
        <w:rPr>
          <w:sz w:val="26"/>
          <w:szCs w:val="26"/>
        </w:rPr>
        <w:t xml:space="preserve"> and </w:t>
      </w:r>
      <w:r w:rsidRPr="00D84D58">
        <w:rPr>
          <w:i/>
          <w:sz w:val="26"/>
          <w:szCs w:val="26"/>
        </w:rPr>
        <w:t>in vivo</w:t>
      </w:r>
      <w:r w:rsidRPr="00D84D58">
        <w:rPr>
          <w:sz w:val="26"/>
          <w:szCs w:val="26"/>
        </w:rPr>
        <w:t xml:space="preserve"> α-glucosidase inhibitory activity of cultured roots </w:t>
      </w:r>
      <w:r>
        <w:rPr>
          <w:sz w:val="26"/>
          <w:szCs w:val="26"/>
        </w:rPr>
        <w:t>and natural</w:t>
      </w:r>
      <w:r w:rsidRPr="00D84D58">
        <w:rPr>
          <w:sz w:val="26"/>
          <w:szCs w:val="26"/>
        </w:rPr>
        <w:t xml:space="preserve"> roots.</w:t>
      </w:r>
    </w:p>
    <w:p w14:paraId="432CF450" w14:textId="77777777" w:rsidR="00833A13" w:rsidRPr="00D84D58" w:rsidRDefault="00833A13" w:rsidP="00833A13">
      <w:pPr>
        <w:pStyle w:val="ListParagraph"/>
        <w:spacing w:line="276" w:lineRule="auto"/>
        <w:ind w:left="360"/>
        <w:jc w:val="both"/>
        <w:rPr>
          <w:sz w:val="26"/>
          <w:szCs w:val="26"/>
        </w:rPr>
      </w:pPr>
    </w:p>
    <w:p w14:paraId="2EA566AC" w14:textId="77777777" w:rsidR="00833A13" w:rsidRDefault="00833A13" w:rsidP="00833A13">
      <w:pPr>
        <w:spacing w:line="276" w:lineRule="auto"/>
        <w:jc w:val="both"/>
        <w:rPr>
          <w:sz w:val="26"/>
          <w:szCs w:val="26"/>
        </w:rPr>
      </w:pPr>
      <w:r w:rsidRPr="00D84D58">
        <w:rPr>
          <w:b/>
          <w:sz w:val="26"/>
          <w:szCs w:val="26"/>
        </w:rPr>
        <w:t xml:space="preserve">3. </w:t>
      </w:r>
      <w:r w:rsidRPr="00D84D58">
        <w:rPr>
          <w:b/>
          <w:color w:val="212121"/>
          <w:sz w:val="26"/>
          <w:szCs w:val="26"/>
        </w:rPr>
        <w:t>APPLICATIONS/APPLICABILITY/FURTHER RESEARCHES:</w:t>
      </w:r>
      <w:r w:rsidRPr="00D84D58">
        <w:rPr>
          <w:sz w:val="26"/>
          <w:szCs w:val="26"/>
        </w:rPr>
        <w:t xml:space="preserve"> </w:t>
      </w:r>
    </w:p>
    <w:p w14:paraId="1A60A483" w14:textId="77777777" w:rsidR="00833A13" w:rsidRPr="00D84D58" w:rsidRDefault="00833A13" w:rsidP="00833A13">
      <w:pPr>
        <w:spacing w:line="276" w:lineRule="auto"/>
        <w:jc w:val="both"/>
        <w:rPr>
          <w:sz w:val="26"/>
          <w:szCs w:val="26"/>
        </w:rPr>
      </w:pPr>
    </w:p>
    <w:p w14:paraId="0893E8C5" w14:textId="77777777" w:rsidR="00833A13" w:rsidRPr="005470D1" w:rsidRDefault="00833A13" w:rsidP="00833A13">
      <w:pPr>
        <w:pStyle w:val="ListParagraph"/>
        <w:numPr>
          <w:ilvl w:val="0"/>
          <w:numId w:val="8"/>
        </w:numPr>
        <w:spacing w:line="276" w:lineRule="auto"/>
        <w:ind w:left="0" w:firstLine="360"/>
        <w:jc w:val="both"/>
        <w:rPr>
          <w:sz w:val="26"/>
          <w:szCs w:val="26"/>
        </w:rPr>
      </w:pPr>
      <w:r>
        <w:rPr>
          <w:sz w:val="26"/>
          <w:szCs w:val="26"/>
        </w:rPr>
        <w:t xml:space="preserve">Biomass propagation bioactive </w:t>
      </w:r>
      <w:proofErr w:type="spellStart"/>
      <w:r w:rsidRPr="00D84D58">
        <w:rPr>
          <w:i/>
          <w:sz w:val="26"/>
          <w:szCs w:val="26"/>
        </w:rPr>
        <w:t>Urena</w:t>
      </w:r>
      <w:proofErr w:type="spellEnd"/>
      <w:r w:rsidRPr="00D84D58">
        <w:rPr>
          <w:i/>
          <w:sz w:val="26"/>
          <w:szCs w:val="26"/>
        </w:rPr>
        <w:t xml:space="preserve"> </w:t>
      </w:r>
      <w:proofErr w:type="spellStart"/>
      <w:r w:rsidRPr="00D84D58">
        <w:rPr>
          <w:i/>
          <w:sz w:val="26"/>
          <w:szCs w:val="26"/>
        </w:rPr>
        <w:t>lobata</w:t>
      </w:r>
      <w:proofErr w:type="spellEnd"/>
      <w:r w:rsidRPr="00D84D58">
        <w:rPr>
          <w:sz w:val="26"/>
          <w:szCs w:val="26"/>
        </w:rPr>
        <w:t xml:space="preserve"> L</w:t>
      </w:r>
      <w:r>
        <w:rPr>
          <w:sz w:val="26"/>
          <w:szCs w:val="26"/>
        </w:rPr>
        <w:t xml:space="preserve">. roots by </w:t>
      </w:r>
      <w:r w:rsidRPr="005470D1">
        <w:rPr>
          <w:sz w:val="26"/>
          <w:szCs w:val="26"/>
        </w:rPr>
        <w:t>bioreactor culture for pharmaceutical industry.</w:t>
      </w:r>
    </w:p>
    <w:p w14:paraId="2D55835E" w14:textId="77777777" w:rsidR="00833A13" w:rsidRPr="00D84D58" w:rsidRDefault="00833A13" w:rsidP="00833A13">
      <w:pPr>
        <w:pStyle w:val="ListParagraph"/>
        <w:numPr>
          <w:ilvl w:val="0"/>
          <w:numId w:val="8"/>
        </w:numPr>
        <w:spacing w:line="276" w:lineRule="auto"/>
        <w:ind w:left="0" w:firstLine="360"/>
        <w:jc w:val="both"/>
        <w:rPr>
          <w:sz w:val="26"/>
          <w:szCs w:val="26"/>
        </w:rPr>
      </w:pPr>
      <w:r>
        <w:rPr>
          <w:sz w:val="26"/>
          <w:szCs w:val="26"/>
        </w:rPr>
        <w:t>Investigating</w:t>
      </w:r>
      <w:r w:rsidRPr="00D84D58">
        <w:rPr>
          <w:sz w:val="26"/>
          <w:szCs w:val="26"/>
        </w:rPr>
        <w:t xml:space="preserve"> </w:t>
      </w:r>
      <w:r>
        <w:rPr>
          <w:sz w:val="26"/>
          <w:szCs w:val="26"/>
        </w:rPr>
        <w:t>other factors in culture</w:t>
      </w:r>
      <w:r w:rsidRPr="00D84D58">
        <w:rPr>
          <w:sz w:val="26"/>
          <w:szCs w:val="26"/>
        </w:rPr>
        <w:t xml:space="preserve"> conditions (pH, temperature, humidity, light ...) as well as models (reflux hydroponic, aeration hydroponic ...) to improve </w:t>
      </w:r>
      <w:r>
        <w:rPr>
          <w:sz w:val="26"/>
          <w:szCs w:val="26"/>
        </w:rPr>
        <w:t>biomass in</w:t>
      </w:r>
      <w:r w:rsidRPr="00D84D58">
        <w:rPr>
          <w:sz w:val="26"/>
          <w:szCs w:val="26"/>
        </w:rPr>
        <w:t xml:space="preserve"> hydroponic culture process. </w:t>
      </w:r>
    </w:p>
    <w:p w14:paraId="449D70A9" w14:textId="77777777" w:rsidR="00833A13" w:rsidRPr="00D84D58" w:rsidRDefault="00833A13" w:rsidP="00833A13">
      <w:pPr>
        <w:pStyle w:val="ListParagraph"/>
        <w:numPr>
          <w:ilvl w:val="0"/>
          <w:numId w:val="8"/>
        </w:numPr>
        <w:spacing w:line="276" w:lineRule="auto"/>
        <w:ind w:left="0" w:firstLine="360"/>
        <w:jc w:val="both"/>
        <w:rPr>
          <w:sz w:val="26"/>
          <w:szCs w:val="26"/>
        </w:rPr>
      </w:pPr>
      <w:r w:rsidRPr="00D84D58">
        <w:rPr>
          <w:sz w:val="26"/>
          <w:szCs w:val="26"/>
        </w:rPr>
        <w:t xml:space="preserve">Investigating </w:t>
      </w:r>
      <w:r>
        <w:rPr>
          <w:sz w:val="26"/>
          <w:szCs w:val="26"/>
        </w:rPr>
        <w:t>how to preserve</w:t>
      </w:r>
      <w:r w:rsidRPr="00D84D58">
        <w:rPr>
          <w:sz w:val="26"/>
          <w:szCs w:val="26"/>
        </w:rPr>
        <w:t xml:space="preserve"> </w:t>
      </w:r>
      <w:r w:rsidRPr="005470D1">
        <w:rPr>
          <w:sz w:val="26"/>
          <w:szCs w:val="26"/>
        </w:rPr>
        <w:t>selected</w:t>
      </w:r>
      <w:r w:rsidRPr="00D84D58">
        <w:rPr>
          <w:sz w:val="26"/>
          <w:szCs w:val="26"/>
        </w:rPr>
        <w:t xml:space="preserve"> hairy root lines. </w:t>
      </w:r>
    </w:p>
    <w:tbl>
      <w:tblPr>
        <w:tblW w:w="10974" w:type="dxa"/>
        <w:tblLook w:val="01E0" w:firstRow="1" w:lastRow="1" w:firstColumn="1" w:lastColumn="1" w:noHBand="0" w:noVBand="0"/>
      </w:tblPr>
      <w:tblGrid>
        <w:gridCol w:w="6204"/>
        <w:gridCol w:w="4770"/>
      </w:tblGrid>
      <w:tr w:rsidR="00833A13" w:rsidRPr="00D84D58" w14:paraId="43CDFFC3" w14:textId="77777777" w:rsidTr="00FD6417">
        <w:tc>
          <w:tcPr>
            <w:tcW w:w="6204" w:type="dxa"/>
          </w:tcPr>
          <w:p w14:paraId="66F7D01E" w14:textId="77777777" w:rsidR="00833A13" w:rsidRDefault="00833A13" w:rsidP="00FD6417">
            <w:pPr>
              <w:spacing w:line="360" w:lineRule="auto"/>
              <w:jc w:val="center"/>
              <w:rPr>
                <w:b/>
                <w:sz w:val="26"/>
                <w:szCs w:val="26"/>
              </w:rPr>
            </w:pPr>
          </w:p>
          <w:p w14:paraId="4BF80F1A" w14:textId="77777777" w:rsidR="00833A13" w:rsidRPr="00D84D58" w:rsidRDefault="00833A13" w:rsidP="00FD6417">
            <w:pPr>
              <w:spacing w:line="360" w:lineRule="auto"/>
              <w:jc w:val="center"/>
              <w:rPr>
                <w:b/>
                <w:sz w:val="26"/>
                <w:szCs w:val="26"/>
              </w:rPr>
            </w:pPr>
            <w:r w:rsidRPr="00D84D58">
              <w:rPr>
                <w:b/>
                <w:sz w:val="26"/>
                <w:szCs w:val="26"/>
              </w:rPr>
              <w:t>SUPERVISOR</w:t>
            </w:r>
            <w:r>
              <w:rPr>
                <w:b/>
                <w:sz w:val="26"/>
                <w:szCs w:val="26"/>
              </w:rPr>
              <w:t>S</w:t>
            </w:r>
          </w:p>
          <w:p w14:paraId="06682A1F" w14:textId="77777777" w:rsidR="00833A13" w:rsidRPr="00D84D58" w:rsidRDefault="00833A13" w:rsidP="00FD6417">
            <w:pPr>
              <w:spacing w:line="360" w:lineRule="auto"/>
              <w:rPr>
                <w:b/>
                <w:sz w:val="26"/>
                <w:szCs w:val="26"/>
              </w:rPr>
            </w:pPr>
          </w:p>
          <w:p w14:paraId="65249A49" w14:textId="77777777" w:rsidR="00833A13" w:rsidRPr="00D84D58" w:rsidRDefault="00833A13" w:rsidP="00FD6417">
            <w:pPr>
              <w:spacing w:line="360" w:lineRule="auto"/>
              <w:rPr>
                <w:b/>
                <w:sz w:val="26"/>
                <w:szCs w:val="26"/>
              </w:rPr>
            </w:pPr>
          </w:p>
          <w:p w14:paraId="483FD71C" w14:textId="77777777" w:rsidR="00833A13" w:rsidRPr="00D84D58" w:rsidRDefault="00833A13" w:rsidP="00FD6417">
            <w:pPr>
              <w:spacing w:line="360" w:lineRule="auto"/>
              <w:rPr>
                <w:b/>
                <w:sz w:val="26"/>
                <w:szCs w:val="26"/>
              </w:rPr>
            </w:pPr>
          </w:p>
          <w:p w14:paraId="542C18EC" w14:textId="77777777" w:rsidR="00833A13" w:rsidRPr="00D84D58" w:rsidRDefault="00833A13" w:rsidP="00FD6417">
            <w:pPr>
              <w:spacing w:line="360" w:lineRule="auto"/>
              <w:rPr>
                <w:b/>
                <w:sz w:val="26"/>
                <w:szCs w:val="26"/>
              </w:rPr>
            </w:pPr>
          </w:p>
          <w:p w14:paraId="3AC50813" w14:textId="77777777" w:rsidR="00833A13" w:rsidRPr="00D84D58" w:rsidRDefault="00833A13" w:rsidP="00FD6417">
            <w:pPr>
              <w:spacing w:line="360" w:lineRule="auto"/>
              <w:jc w:val="center"/>
              <w:rPr>
                <w:b/>
                <w:sz w:val="26"/>
                <w:szCs w:val="26"/>
              </w:rPr>
            </w:pPr>
            <w:r w:rsidRPr="00D84D58">
              <w:rPr>
                <w:b/>
                <w:sz w:val="26"/>
                <w:szCs w:val="26"/>
              </w:rPr>
              <w:t xml:space="preserve">Quach Ngo Diem </w:t>
            </w:r>
            <w:proofErr w:type="spellStart"/>
            <w:r w:rsidRPr="00D84D58">
              <w:rPr>
                <w:b/>
                <w:sz w:val="26"/>
                <w:szCs w:val="26"/>
              </w:rPr>
              <w:t>Phương</w:t>
            </w:r>
            <w:proofErr w:type="spellEnd"/>
            <w:r w:rsidRPr="00D84D58">
              <w:rPr>
                <w:b/>
                <w:sz w:val="26"/>
                <w:szCs w:val="26"/>
              </w:rPr>
              <w:t xml:space="preserve">          Pham </w:t>
            </w:r>
            <w:proofErr w:type="spellStart"/>
            <w:r w:rsidRPr="00D84D58">
              <w:rPr>
                <w:b/>
                <w:sz w:val="26"/>
                <w:szCs w:val="26"/>
              </w:rPr>
              <w:t>Thi</w:t>
            </w:r>
            <w:proofErr w:type="spellEnd"/>
            <w:r w:rsidRPr="00D84D58">
              <w:rPr>
                <w:b/>
                <w:sz w:val="26"/>
                <w:szCs w:val="26"/>
              </w:rPr>
              <w:t xml:space="preserve"> Anh Hong</w:t>
            </w:r>
          </w:p>
        </w:tc>
        <w:tc>
          <w:tcPr>
            <w:tcW w:w="4770" w:type="dxa"/>
          </w:tcPr>
          <w:p w14:paraId="33D3A1C9" w14:textId="77777777" w:rsidR="00833A13" w:rsidRDefault="00833A13" w:rsidP="00FD6417">
            <w:pPr>
              <w:spacing w:line="360" w:lineRule="auto"/>
              <w:jc w:val="center"/>
              <w:rPr>
                <w:b/>
                <w:sz w:val="26"/>
                <w:szCs w:val="26"/>
              </w:rPr>
            </w:pPr>
          </w:p>
          <w:p w14:paraId="58F2708A" w14:textId="77777777" w:rsidR="00833A13" w:rsidRPr="00D84D58" w:rsidRDefault="00833A13" w:rsidP="00FD6417">
            <w:pPr>
              <w:spacing w:line="360" w:lineRule="auto"/>
              <w:jc w:val="center"/>
              <w:rPr>
                <w:b/>
                <w:sz w:val="26"/>
                <w:szCs w:val="26"/>
              </w:rPr>
            </w:pPr>
            <w:r w:rsidRPr="00D84D58">
              <w:rPr>
                <w:b/>
                <w:sz w:val="26"/>
                <w:szCs w:val="26"/>
              </w:rPr>
              <w:t>PhD STUDENT</w:t>
            </w:r>
          </w:p>
          <w:p w14:paraId="67D433C6" w14:textId="77777777" w:rsidR="00833A13" w:rsidRPr="00D84D58" w:rsidRDefault="00833A13" w:rsidP="00FD6417">
            <w:pPr>
              <w:spacing w:line="360" w:lineRule="auto"/>
              <w:jc w:val="center"/>
              <w:rPr>
                <w:b/>
                <w:sz w:val="26"/>
                <w:szCs w:val="26"/>
              </w:rPr>
            </w:pPr>
          </w:p>
          <w:p w14:paraId="52D3245F" w14:textId="77777777" w:rsidR="00833A13" w:rsidRPr="00D84D58" w:rsidRDefault="00833A13" w:rsidP="00FD6417">
            <w:pPr>
              <w:spacing w:line="360" w:lineRule="auto"/>
              <w:jc w:val="center"/>
              <w:rPr>
                <w:b/>
                <w:sz w:val="26"/>
                <w:szCs w:val="26"/>
              </w:rPr>
            </w:pPr>
          </w:p>
          <w:p w14:paraId="09272A81" w14:textId="77777777" w:rsidR="00833A13" w:rsidRPr="00D84D58" w:rsidRDefault="00833A13" w:rsidP="00FD6417">
            <w:pPr>
              <w:spacing w:line="360" w:lineRule="auto"/>
              <w:jc w:val="center"/>
              <w:rPr>
                <w:b/>
                <w:sz w:val="26"/>
                <w:szCs w:val="26"/>
              </w:rPr>
            </w:pPr>
          </w:p>
          <w:p w14:paraId="3E96501C" w14:textId="77777777" w:rsidR="00833A13" w:rsidRPr="00D84D58" w:rsidRDefault="00833A13" w:rsidP="00FD6417">
            <w:pPr>
              <w:spacing w:line="360" w:lineRule="auto"/>
              <w:jc w:val="center"/>
              <w:rPr>
                <w:b/>
                <w:sz w:val="26"/>
                <w:szCs w:val="26"/>
              </w:rPr>
            </w:pPr>
          </w:p>
          <w:p w14:paraId="278C1352" w14:textId="77777777" w:rsidR="00833A13" w:rsidRPr="00D84D58" w:rsidRDefault="00833A13" w:rsidP="00FD6417">
            <w:pPr>
              <w:spacing w:line="360" w:lineRule="auto"/>
              <w:rPr>
                <w:b/>
                <w:sz w:val="26"/>
                <w:szCs w:val="26"/>
              </w:rPr>
            </w:pPr>
            <w:r w:rsidRPr="00D84D58">
              <w:rPr>
                <w:b/>
                <w:sz w:val="26"/>
                <w:szCs w:val="26"/>
              </w:rPr>
              <w:t xml:space="preserve">                  Vu </w:t>
            </w:r>
            <w:proofErr w:type="spellStart"/>
            <w:r w:rsidRPr="00D84D58">
              <w:rPr>
                <w:b/>
                <w:sz w:val="26"/>
                <w:szCs w:val="26"/>
              </w:rPr>
              <w:t>Thi</w:t>
            </w:r>
            <w:proofErr w:type="spellEnd"/>
            <w:r w:rsidRPr="00D84D58">
              <w:rPr>
                <w:b/>
                <w:sz w:val="26"/>
                <w:szCs w:val="26"/>
              </w:rPr>
              <w:t xml:space="preserve"> Bach Phuong</w:t>
            </w:r>
          </w:p>
        </w:tc>
      </w:tr>
    </w:tbl>
    <w:p w14:paraId="50D9C6E9" w14:textId="77777777" w:rsidR="00833A13" w:rsidRPr="00D84D58" w:rsidRDefault="00833A13" w:rsidP="00833A13">
      <w:pPr>
        <w:spacing w:line="360" w:lineRule="auto"/>
        <w:jc w:val="both"/>
        <w:rPr>
          <w:b/>
          <w:sz w:val="26"/>
          <w:szCs w:val="26"/>
        </w:rPr>
      </w:pPr>
    </w:p>
    <w:p w14:paraId="4DB0C823" w14:textId="77777777" w:rsidR="00833A13" w:rsidRPr="00D84D58" w:rsidRDefault="00833A13" w:rsidP="00833A13">
      <w:pPr>
        <w:spacing w:line="360" w:lineRule="auto"/>
        <w:jc w:val="center"/>
        <w:rPr>
          <w:rStyle w:val="longtext"/>
          <w:b/>
          <w:sz w:val="26"/>
          <w:szCs w:val="26"/>
        </w:rPr>
      </w:pPr>
      <w:r w:rsidRPr="00D84D58">
        <w:rPr>
          <w:rStyle w:val="longtext"/>
          <w:b/>
          <w:sz w:val="26"/>
          <w:szCs w:val="26"/>
        </w:rPr>
        <w:t>CONFIRMATION OF THE UNIVERSITY OF SCIENCE</w:t>
      </w:r>
    </w:p>
    <w:p w14:paraId="11FACB59" w14:textId="77777777" w:rsidR="00833A13" w:rsidRPr="00D84D58" w:rsidRDefault="00833A13" w:rsidP="00833A13">
      <w:pPr>
        <w:tabs>
          <w:tab w:val="left" w:pos="6840"/>
        </w:tabs>
        <w:spacing w:line="360" w:lineRule="auto"/>
        <w:jc w:val="center"/>
        <w:rPr>
          <w:b/>
          <w:sz w:val="26"/>
          <w:szCs w:val="26"/>
        </w:rPr>
      </w:pPr>
      <w:r w:rsidRPr="00D84D58">
        <w:rPr>
          <w:b/>
          <w:sz w:val="26"/>
          <w:szCs w:val="26"/>
        </w:rPr>
        <w:t>VICE PRESIDENT</w:t>
      </w:r>
    </w:p>
    <w:p w14:paraId="5D57C6A2" w14:textId="77777777" w:rsidR="00833A13" w:rsidRPr="00F0090A" w:rsidRDefault="00833A13" w:rsidP="00833A13">
      <w:pPr>
        <w:tabs>
          <w:tab w:val="left" w:pos="6840"/>
        </w:tabs>
        <w:spacing w:line="360" w:lineRule="auto"/>
        <w:jc w:val="center"/>
        <w:rPr>
          <w:b/>
          <w:sz w:val="26"/>
          <w:szCs w:val="26"/>
        </w:rPr>
      </w:pPr>
    </w:p>
    <w:p w14:paraId="0B6C22A0" w14:textId="77777777" w:rsidR="00833A13" w:rsidRPr="00F0090A" w:rsidRDefault="00833A13" w:rsidP="00833A13">
      <w:pPr>
        <w:spacing w:line="360" w:lineRule="auto"/>
        <w:rPr>
          <w:b/>
          <w:sz w:val="26"/>
          <w:szCs w:val="26"/>
        </w:rPr>
      </w:pPr>
      <w:r w:rsidRPr="00F0090A">
        <w:rPr>
          <w:b/>
          <w:sz w:val="26"/>
          <w:szCs w:val="26"/>
        </w:rPr>
        <w:t xml:space="preserve">                                                    </w:t>
      </w:r>
    </w:p>
    <w:p w14:paraId="4E790B92" w14:textId="77777777" w:rsidR="00833A13" w:rsidRPr="00F0090A" w:rsidRDefault="00833A13" w:rsidP="00833A13">
      <w:pPr>
        <w:spacing w:line="360" w:lineRule="auto"/>
        <w:rPr>
          <w:b/>
          <w:sz w:val="26"/>
          <w:szCs w:val="26"/>
        </w:rPr>
      </w:pPr>
    </w:p>
    <w:p w14:paraId="7AD4A885" w14:textId="14BDC9C4" w:rsidR="00866E48" w:rsidRPr="009F7863" w:rsidRDefault="00833A13" w:rsidP="00833A13">
      <w:pPr>
        <w:spacing w:line="360" w:lineRule="auto"/>
        <w:rPr>
          <w:sz w:val="26"/>
          <w:szCs w:val="26"/>
        </w:rPr>
      </w:pPr>
      <w:r w:rsidRPr="00F0090A">
        <w:rPr>
          <w:b/>
          <w:sz w:val="26"/>
          <w:szCs w:val="26"/>
        </w:rPr>
        <w:t xml:space="preserve">                                                       </w:t>
      </w:r>
      <w:r>
        <w:rPr>
          <w:b/>
          <w:sz w:val="26"/>
          <w:szCs w:val="26"/>
        </w:rPr>
        <w:t xml:space="preserve">  </w:t>
      </w:r>
      <w:r w:rsidRPr="00F0090A">
        <w:rPr>
          <w:b/>
          <w:sz w:val="26"/>
          <w:szCs w:val="26"/>
        </w:rPr>
        <w:t xml:space="preserve">   Tran Le Quan</w:t>
      </w:r>
    </w:p>
    <w:sectPr w:rsidR="00866E48" w:rsidRPr="009F7863" w:rsidSect="00DD7769">
      <w:footerReference w:type="default" r:id="rId7"/>
      <w:pgSz w:w="12240" w:h="15840"/>
      <w:pgMar w:top="993" w:right="1183"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80316" w14:textId="77777777" w:rsidR="0091630E" w:rsidRDefault="0091630E" w:rsidP="00EB05E1">
      <w:r>
        <w:separator/>
      </w:r>
    </w:p>
  </w:endnote>
  <w:endnote w:type="continuationSeparator" w:id="0">
    <w:p w14:paraId="70F1D7CB" w14:textId="77777777" w:rsidR="0091630E" w:rsidRDefault="0091630E" w:rsidP="00EB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21010"/>
      <w:docPartObj>
        <w:docPartGallery w:val="Page Numbers (Bottom of Page)"/>
        <w:docPartUnique/>
      </w:docPartObj>
    </w:sdtPr>
    <w:sdtEndPr/>
    <w:sdtContent>
      <w:p w14:paraId="71DBE32A" w14:textId="77777777" w:rsidR="00EB05E1" w:rsidRDefault="0091630E">
        <w:pPr>
          <w:pStyle w:val="Footer"/>
          <w:jc w:val="right"/>
        </w:pPr>
        <w:r>
          <w:fldChar w:fldCharType="begin"/>
        </w:r>
        <w:r>
          <w:instrText xml:space="preserve"> PAGE   \* MERGEFORMAT </w:instrText>
        </w:r>
        <w:r>
          <w:fldChar w:fldCharType="separate"/>
        </w:r>
        <w:r w:rsidR="005953CC">
          <w:rPr>
            <w:noProof/>
          </w:rPr>
          <w:t>1</w:t>
        </w:r>
        <w:r>
          <w:rPr>
            <w:noProof/>
          </w:rPr>
          <w:fldChar w:fldCharType="end"/>
        </w:r>
      </w:p>
    </w:sdtContent>
  </w:sdt>
  <w:p w14:paraId="1BA6B9C5" w14:textId="77777777" w:rsidR="00EB05E1" w:rsidRDefault="00EB0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5CFB5" w14:textId="77777777" w:rsidR="0091630E" w:rsidRDefault="0091630E" w:rsidP="00EB05E1">
      <w:r>
        <w:separator/>
      </w:r>
    </w:p>
  </w:footnote>
  <w:footnote w:type="continuationSeparator" w:id="0">
    <w:p w14:paraId="3EEA4F76" w14:textId="77777777" w:rsidR="0091630E" w:rsidRDefault="0091630E" w:rsidP="00EB0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E25FC"/>
    <w:multiLevelType w:val="hybridMultilevel"/>
    <w:tmpl w:val="EB18BEC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7A91AE1"/>
    <w:multiLevelType w:val="hybridMultilevel"/>
    <w:tmpl w:val="ED3CB52E"/>
    <w:lvl w:ilvl="0" w:tplc="94B20EFA">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DDA13DC"/>
    <w:multiLevelType w:val="hybridMultilevel"/>
    <w:tmpl w:val="C8482882"/>
    <w:lvl w:ilvl="0" w:tplc="EA56AE42">
      <w:start w:val="1"/>
      <w:numFmt w:val="bullet"/>
      <w:lvlText w:val=""/>
      <w:lvlJc w:val="left"/>
      <w:pPr>
        <w:ind w:left="1287" w:hanging="360"/>
      </w:pPr>
      <w:rPr>
        <w:rFonts w:ascii="Symbol" w:hAnsi="Symbol" w:hint="default"/>
      </w:rPr>
    </w:lvl>
    <w:lvl w:ilvl="1" w:tplc="EB48F18E">
      <w:numFmt w:val="bullet"/>
      <w:lvlText w:val="-"/>
      <w:lvlJc w:val="left"/>
      <w:pPr>
        <w:ind w:left="2007" w:hanging="36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E7346E2"/>
    <w:multiLevelType w:val="hybridMultilevel"/>
    <w:tmpl w:val="26C25B84"/>
    <w:lvl w:ilvl="0" w:tplc="425083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B4576"/>
    <w:multiLevelType w:val="hybridMultilevel"/>
    <w:tmpl w:val="F3E09EC2"/>
    <w:lvl w:ilvl="0" w:tplc="BCA464AE">
      <w:start w:val="1"/>
      <w:numFmt w:val="bullet"/>
      <w:lvlText w:val="-"/>
      <w:lvlJc w:val="left"/>
      <w:pPr>
        <w:ind w:left="765" w:hanging="360"/>
      </w:pPr>
      <w:rPr>
        <w:rFonts w:ascii="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E4C65F0"/>
    <w:multiLevelType w:val="hybridMultilevel"/>
    <w:tmpl w:val="F5962D56"/>
    <w:lvl w:ilvl="0" w:tplc="2BF0DAA4">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726D8C"/>
    <w:multiLevelType w:val="hybridMultilevel"/>
    <w:tmpl w:val="B992C7D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260"/>
    <w:rsid w:val="00084260"/>
    <w:rsid w:val="0008504A"/>
    <w:rsid w:val="000E0234"/>
    <w:rsid w:val="000F5F6D"/>
    <w:rsid w:val="00104AF7"/>
    <w:rsid w:val="001114B5"/>
    <w:rsid w:val="001137A3"/>
    <w:rsid w:val="001361EE"/>
    <w:rsid w:val="001C2DD4"/>
    <w:rsid w:val="001D5995"/>
    <w:rsid w:val="001F6875"/>
    <w:rsid w:val="002042F5"/>
    <w:rsid w:val="002626AE"/>
    <w:rsid w:val="002A1A78"/>
    <w:rsid w:val="002B5287"/>
    <w:rsid w:val="003942D9"/>
    <w:rsid w:val="003C1A7B"/>
    <w:rsid w:val="003F0C33"/>
    <w:rsid w:val="0043063C"/>
    <w:rsid w:val="0046030A"/>
    <w:rsid w:val="00482926"/>
    <w:rsid w:val="004E42BC"/>
    <w:rsid w:val="004F354F"/>
    <w:rsid w:val="005953CC"/>
    <w:rsid w:val="005D015D"/>
    <w:rsid w:val="005D1260"/>
    <w:rsid w:val="00612F81"/>
    <w:rsid w:val="00631489"/>
    <w:rsid w:val="0065622D"/>
    <w:rsid w:val="00676E57"/>
    <w:rsid w:val="006916F7"/>
    <w:rsid w:val="006C0B1E"/>
    <w:rsid w:val="006F1606"/>
    <w:rsid w:val="007036DB"/>
    <w:rsid w:val="00707499"/>
    <w:rsid w:val="00730C75"/>
    <w:rsid w:val="0073704C"/>
    <w:rsid w:val="007708AE"/>
    <w:rsid w:val="008126EA"/>
    <w:rsid w:val="00823DB9"/>
    <w:rsid w:val="0082779A"/>
    <w:rsid w:val="00833A13"/>
    <w:rsid w:val="00866E48"/>
    <w:rsid w:val="008C160D"/>
    <w:rsid w:val="009128C3"/>
    <w:rsid w:val="0091630E"/>
    <w:rsid w:val="00950583"/>
    <w:rsid w:val="009805A5"/>
    <w:rsid w:val="00985FDE"/>
    <w:rsid w:val="009C0E9E"/>
    <w:rsid w:val="009E3977"/>
    <w:rsid w:val="009F7863"/>
    <w:rsid w:val="00A47E15"/>
    <w:rsid w:val="00A90AF7"/>
    <w:rsid w:val="00CD41B3"/>
    <w:rsid w:val="00D5303E"/>
    <w:rsid w:val="00DC5D03"/>
    <w:rsid w:val="00DD7769"/>
    <w:rsid w:val="00E00829"/>
    <w:rsid w:val="00E23FAA"/>
    <w:rsid w:val="00E25B4F"/>
    <w:rsid w:val="00E3088B"/>
    <w:rsid w:val="00E424D2"/>
    <w:rsid w:val="00EB05E1"/>
    <w:rsid w:val="00EF33EF"/>
    <w:rsid w:val="00F10513"/>
    <w:rsid w:val="00F74AF9"/>
    <w:rsid w:val="00FA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446E"/>
  <w15:docId w15:val="{F7A8C513-5EDA-42E3-9E55-0CB2DFE2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2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rsid w:val="00084260"/>
  </w:style>
  <w:style w:type="paragraph" w:styleId="DocumentMap">
    <w:name w:val="Document Map"/>
    <w:basedOn w:val="Normal"/>
    <w:link w:val="DocumentMapChar"/>
    <w:uiPriority w:val="99"/>
    <w:semiHidden/>
    <w:unhideWhenUsed/>
    <w:rsid w:val="00084260"/>
    <w:rPr>
      <w:rFonts w:ascii="Tahoma" w:hAnsi="Tahoma" w:cs="Tahoma"/>
      <w:sz w:val="16"/>
      <w:szCs w:val="16"/>
    </w:rPr>
  </w:style>
  <w:style w:type="character" w:customStyle="1" w:styleId="DocumentMapChar">
    <w:name w:val="Document Map Char"/>
    <w:basedOn w:val="DefaultParagraphFont"/>
    <w:link w:val="DocumentMap"/>
    <w:uiPriority w:val="99"/>
    <w:semiHidden/>
    <w:rsid w:val="00084260"/>
    <w:rPr>
      <w:rFonts w:ascii="Tahoma" w:eastAsia="Times New Roman" w:hAnsi="Tahoma" w:cs="Tahoma"/>
      <w:sz w:val="16"/>
      <w:szCs w:val="16"/>
    </w:rPr>
  </w:style>
  <w:style w:type="paragraph" w:styleId="BodyTextIndent">
    <w:name w:val="Body Text Indent"/>
    <w:basedOn w:val="Normal"/>
    <w:link w:val="BodyTextIndentChar"/>
    <w:rsid w:val="00D5303E"/>
  </w:style>
  <w:style w:type="character" w:customStyle="1" w:styleId="BodyTextIndentChar">
    <w:name w:val="Body Text Indent Char"/>
    <w:basedOn w:val="DefaultParagraphFont"/>
    <w:link w:val="BodyTextIndent"/>
    <w:rsid w:val="00D5303E"/>
    <w:rPr>
      <w:rFonts w:ascii="Times New Roman" w:eastAsia="Times New Roman" w:hAnsi="Times New Roman" w:cs="Times New Roman"/>
      <w:sz w:val="24"/>
      <w:szCs w:val="24"/>
    </w:rPr>
  </w:style>
  <w:style w:type="character" w:customStyle="1" w:styleId="apple-converted-space">
    <w:name w:val="apple-converted-space"/>
    <w:rsid w:val="009128C3"/>
  </w:style>
  <w:style w:type="paragraph" w:customStyle="1" w:styleId="N">
    <w:name w:val="N"/>
    <w:basedOn w:val="Normal"/>
    <w:autoRedefine/>
    <w:rsid w:val="00482926"/>
    <w:pPr>
      <w:tabs>
        <w:tab w:val="center" w:pos="540"/>
        <w:tab w:val="right" w:pos="6660"/>
        <w:tab w:val="center" w:pos="7560"/>
      </w:tabs>
      <w:spacing w:line="276" w:lineRule="auto"/>
      <w:ind w:firstLine="450"/>
      <w:jc w:val="both"/>
    </w:pPr>
    <w:rPr>
      <w:rFonts w:eastAsia="Calibri"/>
      <w:bCs/>
      <w:sz w:val="22"/>
      <w:szCs w:val="22"/>
      <w:lang w:val="it-IT"/>
    </w:rPr>
  </w:style>
  <w:style w:type="paragraph" w:styleId="Header">
    <w:name w:val="header"/>
    <w:basedOn w:val="Normal"/>
    <w:link w:val="HeaderChar"/>
    <w:uiPriority w:val="99"/>
    <w:semiHidden/>
    <w:unhideWhenUsed/>
    <w:rsid w:val="00EB05E1"/>
    <w:pPr>
      <w:tabs>
        <w:tab w:val="center" w:pos="4680"/>
        <w:tab w:val="right" w:pos="9360"/>
      </w:tabs>
    </w:pPr>
  </w:style>
  <w:style w:type="character" w:customStyle="1" w:styleId="HeaderChar">
    <w:name w:val="Header Char"/>
    <w:basedOn w:val="DefaultParagraphFont"/>
    <w:link w:val="Header"/>
    <w:uiPriority w:val="99"/>
    <w:semiHidden/>
    <w:rsid w:val="00EB05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05E1"/>
    <w:pPr>
      <w:tabs>
        <w:tab w:val="center" w:pos="4680"/>
        <w:tab w:val="right" w:pos="9360"/>
      </w:tabs>
    </w:pPr>
  </w:style>
  <w:style w:type="character" w:customStyle="1" w:styleId="FooterChar">
    <w:name w:val="Footer Char"/>
    <w:basedOn w:val="DefaultParagraphFont"/>
    <w:link w:val="Footer"/>
    <w:uiPriority w:val="99"/>
    <w:rsid w:val="00EB05E1"/>
    <w:rPr>
      <w:rFonts w:ascii="Times New Roman" w:eastAsia="Times New Roman" w:hAnsi="Times New Roman" w:cs="Times New Roman"/>
      <w:sz w:val="24"/>
      <w:szCs w:val="24"/>
    </w:rPr>
  </w:style>
  <w:style w:type="paragraph" w:styleId="ListParagraph">
    <w:name w:val="List Paragraph"/>
    <w:basedOn w:val="Normal"/>
    <w:uiPriority w:val="34"/>
    <w:qFormat/>
    <w:rsid w:val="00833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26</cp:revision>
  <cp:lastPrinted>2019-12-26T06:05:00Z</cp:lastPrinted>
  <dcterms:created xsi:type="dcterms:W3CDTF">2019-12-24T04:26:00Z</dcterms:created>
  <dcterms:modified xsi:type="dcterms:W3CDTF">2020-02-27T07:52:00Z</dcterms:modified>
</cp:coreProperties>
</file>