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61D" w:rsidRPr="0067465D" w:rsidRDefault="0049661D" w:rsidP="0049661D">
      <w:pPr>
        <w:jc w:val="center"/>
        <w:rPr>
          <w:b/>
          <w:bCs/>
          <w:sz w:val="28"/>
          <w:szCs w:val="28"/>
          <w:lang w:val="vi-VN"/>
        </w:rPr>
      </w:pPr>
      <w:r w:rsidRPr="0067465D">
        <w:rPr>
          <w:b/>
          <w:bCs/>
          <w:sz w:val="28"/>
          <w:szCs w:val="28"/>
          <w:lang w:val="vi-VN"/>
        </w:rPr>
        <w:t xml:space="preserve">TRANG THÔNG TIN VỀ LUẬN ÁN </w:t>
      </w:r>
    </w:p>
    <w:p w:rsidR="0049661D" w:rsidRPr="0067465D" w:rsidRDefault="0049661D" w:rsidP="0049661D">
      <w:pPr>
        <w:jc w:val="center"/>
        <w:rPr>
          <w:bCs/>
          <w:u w:val="single"/>
          <w:lang w:val="vi-VN"/>
        </w:rPr>
      </w:pPr>
      <w:r w:rsidRPr="0067465D">
        <w:rPr>
          <w:bCs/>
          <w:u w:val="single"/>
          <w:lang w:val="vi-VN"/>
        </w:rPr>
        <w:t xml:space="preserve">(1 bản tiếng Anh và 1 bản tiếng Việt </w:t>
      </w:r>
    </w:p>
    <w:p w:rsidR="0049661D" w:rsidRPr="0067465D" w:rsidRDefault="0049661D" w:rsidP="0049661D">
      <w:pPr>
        <w:jc w:val="center"/>
        <w:rPr>
          <w:u w:val="single"/>
          <w:lang w:val="vi-VN"/>
        </w:rPr>
      </w:pPr>
      <w:r w:rsidRPr="0067465D">
        <w:rPr>
          <w:bCs/>
          <w:u w:val="single"/>
          <w:lang w:val="vi-VN"/>
        </w:rPr>
        <w:t>soạn bằng font Timer New Romanl, bảng mã Unicode, size 13, khoảng 1 – 2 trang giấy khổ A4</w:t>
      </w:r>
      <w:r w:rsidRPr="0067465D">
        <w:rPr>
          <w:u w:val="single"/>
          <w:lang w:val="vi-VN"/>
        </w:rPr>
        <w:t>)</w:t>
      </w:r>
    </w:p>
    <w:p w:rsidR="0049661D" w:rsidRPr="0067465D" w:rsidRDefault="0049661D" w:rsidP="0049661D">
      <w:pPr>
        <w:jc w:val="both"/>
        <w:rPr>
          <w:u w:val="single"/>
          <w:lang w:val="vi-VN"/>
        </w:rPr>
      </w:pPr>
    </w:p>
    <w:p w:rsidR="0049661D" w:rsidRPr="0067465D" w:rsidRDefault="0049661D" w:rsidP="0049661D">
      <w:pPr>
        <w:jc w:val="both"/>
        <w:rPr>
          <w:sz w:val="26"/>
          <w:szCs w:val="26"/>
          <w:lang w:val="vi-VN"/>
        </w:rPr>
      </w:pPr>
      <w:r w:rsidRPr="0067465D">
        <w:rPr>
          <w:sz w:val="26"/>
          <w:szCs w:val="26"/>
          <w:lang w:val="vi-VN"/>
        </w:rPr>
        <w:t xml:space="preserve">Tên đề tài luận án: </w:t>
      </w:r>
      <w:r w:rsidRPr="0067465D">
        <w:rPr>
          <w:b/>
          <w:sz w:val="26"/>
          <w:szCs w:val="26"/>
          <w:lang w:val="vi-VN"/>
        </w:rPr>
        <w:t xml:space="preserve">Nghiên cứu tạo mini-cellulosome từ các protein tái tổ hợp của </w:t>
      </w:r>
      <w:r w:rsidRPr="0067465D">
        <w:rPr>
          <w:b/>
          <w:i/>
          <w:sz w:val="26"/>
          <w:szCs w:val="26"/>
          <w:lang w:val="vi-VN"/>
        </w:rPr>
        <w:t xml:space="preserve">Clostridium </w:t>
      </w:r>
      <w:r w:rsidRPr="0067465D">
        <w:rPr>
          <w:b/>
          <w:sz w:val="26"/>
          <w:szCs w:val="26"/>
          <w:lang w:val="vi-VN"/>
        </w:rPr>
        <w:t xml:space="preserve">được biểu hiện trong hệ thống </w:t>
      </w:r>
      <w:r w:rsidRPr="0067465D">
        <w:rPr>
          <w:b/>
          <w:i/>
          <w:sz w:val="26"/>
          <w:szCs w:val="26"/>
          <w:lang w:val="vi-VN"/>
        </w:rPr>
        <w:t>Bacillus subtilis</w:t>
      </w:r>
    </w:p>
    <w:p w:rsidR="0049661D" w:rsidRPr="0067465D" w:rsidRDefault="0049661D" w:rsidP="0049661D">
      <w:pPr>
        <w:jc w:val="both"/>
        <w:rPr>
          <w:sz w:val="26"/>
          <w:szCs w:val="26"/>
          <w:lang w:val="vi-VN"/>
        </w:rPr>
      </w:pPr>
      <w:r w:rsidRPr="0067465D">
        <w:rPr>
          <w:sz w:val="26"/>
          <w:szCs w:val="26"/>
          <w:lang w:val="vi-VN"/>
        </w:rPr>
        <w:t>Chuyên ngành: Vi sinh vật học</w:t>
      </w:r>
    </w:p>
    <w:p w:rsidR="0049661D" w:rsidRPr="0067465D" w:rsidRDefault="0049661D" w:rsidP="0049661D">
      <w:pPr>
        <w:jc w:val="both"/>
        <w:rPr>
          <w:sz w:val="26"/>
          <w:szCs w:val="26"/>
          <w:lang w:val="vi-VN"/>
        </w:rPr>
      </w:pPr>
      <w:r w:rsidRPr="0067465D">
        <w:rPr>
          <w:sz w:val="26"/>
          <w:szCs w:val="26"/>
          <w:lang w:val="vi-VN"/>
        </w:rPr>
        <w:t xml:space="preserve">Mã số: </w:t>
      </w:r>
      <w:r w:rsidRPr="005B6B98">
        <w:rPr>
          <w:sz w:val="26"/>
          <w:szCs w:val="26"/>
          <w:lang w:val="vi-VN"/>
        </w:rPr>
        <w:t>62 42 40 01</w:t>
      </w:r>
    </w:p>
    <w:p w:rsidR="0049661D" w:rsidRPr="0067465D" w:rsidRDefault="0049661D" w:rsidP="0049661D">
      <w:pPr>
        <w:jc w:val="both"/>
        <w:rPr>
          <w:sz w:val="26"/>
          <w:szCs w:val="26"/>
          <w:lang w:val="vi-VN"/>
        </w:rPr>
      </w:pPr>
      <w:r w:rsidRPr="0067465D">
        <w:rPr>
          <w:sz w:val="26"/>
          <w:szCs w:val="26"/>
          <w:lang w:val="vi-VN"/>
        </w:rPr>
        <w:t>Họ tên nghiên cứu sinh: Nguyễn Hoàng Ngọc Phương</w:t>
      </w:r>
    </w:p>
    <w:p w:rsidR="0049661D" w:rsidRPr="0067465D" w:rsidRDefault="0049661D" w:rsidP="0049661D">
      <w:pPr>
        <w:jc w:val="both"/>
        <w:rPr>
          <w:sz w:val="26"/>
          <w:szCs w:val="26"/>
          <w:lang w:val="vi-VN"/>
        </w:rPr>
      </w:pPr>
      <w:r w:rsidRPr="0067465D">
        <w:rPr>
          <w:sz w:val="26"/>
          <w:szCs w:val="26"/>
          <w:lang w:val="vi-VN"/>
        </w:rPr>
        <w:t xml:space="preserve">Người hướng dẫn khoa học: </w:t>
      </w:r>
    </w:p>
    <w:p w:rsidR="0049661D" w:rsidRPr="0067465D" w:rsidRDefault="0049661D" w:rsidP="0049661D">
      <w:pPr>
        <w:jc w:val="both"/>
        <w:rPr>
          <w:sz w:val="26"/>
          <w:szCs w:val="26"/>
          <w:lang w:val="vi-VN"/>
        </w:rPr>
      </w:pPr>
      <w:r w:rsidRPr="0067465D">
        <w:rPr>
          <w:b/>
          <w:lang w:val="vi-VN"/>
        </w:rPr>
        <w:t>GS.TS. Trần Linh Thước</w:t>
      </w:r>
      <w:r w:rsidRPr="0067465D">
        <w:rPr>
          <w:sz w:val="26"/>
          <w:szCs w:val="26"/>
          <w:lang w:val="vi-VN"/>
        </w:rPr>
        <w:t xml:space="preserve"> &amp; </w:t>
      </w:r>
      <w:r w:rsidRPr="0067465D">
        <w:rPr>
          <w:b/>
          <w:lang w:val="vi-VN"/>
        </w:rPr>
        <w:t>PGS.TS. Phan Thị Phượng Trang</w:t>
      </w:r>
      <w:r w:rsidRPr="0067465D">
        <w:rPr>
          <w:sz w:val="26"/>
          <w:szCs w:val="26"/>
          <w:lang w:val="vi-VN"/>
        </w:rPr>
        <w:t xml:space="preserve"> </w:t>
      </w:r>
    </w:p>
    <w:p w:rsidR="0049661D" w:rsidRPr="0067465D" w:rsidRDefault="0049661D" w:rsidP="0049661D">
      <w:pPr>
        <w:jc w:val="both"/>
        <w:rPr>
          <w:sz w:val="26"/>
          <w:szCs w:val="26"/>
          <w:lang w:val="vi-VN"/>
        </w:rPr>
      </w:pPr>
    </w:p>
    <w:p w:rsidR="0049661D" w:rsidRPr="002402C3" w:rsidRDefault="0049661D" w:rsidP="0049661D">
      <w:pPr>
        <w:spacing w:before="120" w:after="120"/>
        <w:jc w:val="both"/>
        <w:rPr>
          <w:b/>
          <w:sz w:val="26"/>
          <w:szCs w:val="26"/>
          <w:lang w:val="vi-VN"/>
        </w:rPr>
      </w:pPr>
      <w:r>
        <w:rPr>
          <w:b/>
          <w:sz w:val="26"/>
          <w:szCs w:val="26"/>
          <w:lang w:val="vi-VN"/>
        </w:rPr>
        <w:t>1. TÓM TẮT NỘI DUNG LUẬN ÁN</w:t>
      </w:r>
      <w:r w:rsidRPr="002402C3">
        <w:rPr>
          <w:b/>
          <w:sz w:val="26"/>
          <w:szCs w:val="26"/>
          <w:lang w:val="vi-VN"/>
        </w:rPr>
        <w:t>:</w:t>
      </w:r>
    </w:p>
    <w:p w:rsidR="0049661D" w:rsidRPr="0067465D" w:rsidRDefault="0049661D" w:rsidP="0049661D">
      <w:pPr>
        <w:spacing w:before="120" w:after="120"/>
        <w:ind w:firstLine="720"/>
        <w:jc w:val="both"/>
        <w:rPr>
          <w:sz w:val="26"/>
          <w:szCs w:val="26"/>
          <w:lang w:val="vi-VN"/>
        </w:rPr>
      </w:pPr>
      <w:r w:rsidRPr="0067465D">
        <w:rPr>
          <w:sz w:val="26"/>
          <w:szCs w:val="26"/>
          <w:lang w:val="vi-VN"/>
        </w:rPr>
        <w:t>Cellulosome là phức hệ protein ngoại bào có kích thước lớn, phức tạp nhất được biết đến trong tự nhiên do một số vi khuẩn và vi nấm kị khí sinh ra. Nhờ vào sự phối hợp của nhiều tiểu đơn vị cellulase khác nhau có hoạt tính đa dạng trong phức hệ mà cellulosome có khả năng thủy phân hiệu quả cellulose định hình mà các cellulase đơn lẻ hoặc hóa chất không tác động được. Việc nuôi cấy các chủng vi sinh vật kị khí nhằm thu nhận cellulosome trực tiếp gặp nhiều khó khăn do điều kiện nuôi cấy nghiêm ngặt và hiệu quả thu nhận thấp. Giải pháp dùng kỹ thuật tái tổ hợp gen để biểu hiện các protein thành phần cần thiết nhất của cellulosome có kích thước nhỏ nhưng vẫn đảm bảo hiệu quả thủy phân cellulose (gọi là mini-cellulosome) trong các chủng chủ vi sinh vật dễ nuôi cấy, an toàn, có thể sản xuất quy mô công nghiệp là một hướng nghiên cứu nhiều tiềm năng ứng dụng và đang rất được quan tâm.</w:t>
      </w:r>
    </w:p>
    <w:p w:rsidR="0049661D" w:rsidRDefault="0049661D" w:rsidP="0049661D">
      <w:pPr>
        <w:spacing w:before="120" w:after="120"/>
        <w:ind w:firstLine="720"/>
        <w:jc w:val="both"/>
        <w:rPr>
          <w:sz w:val="26"/>
          <w:szCs w:val="26"/>
          <w:lang w:val="vi-VN"/>
        </w:rPr>
      </w:pPr>
      <w:r w:rsidRPr="0067465D">
        <w:rPr>
          <w:sz w:val="26"/>
          <w:szCs w:val="26"/>
          <w:lang w:val="vi-VN"/>
        </w:rPr>
        <w:t xml:space="preserve">Một số nghiên cứu về biểu hiện mini-cellulosome ở chủng chủ vi khuẩn đã được thực hiện, tuy nhiên chỉ mới tập trung biểu hiện nội bào ở </w:t>
      </w:r>
      <w:r w:rsidRPr="0067465D">
        <w:rPr>
          <w:i/>
          <w:sz w:val="26"/>
          <w:szCs w:val="26"/>
          <w:lang w:val="vi-VN"/>
        </w:rPr>
        <w:t>Escherichia coli</w:t>
      </w:r>
      <w:r w:rsidRPr="0067465D">
        <w:rPr>
          <w:sz w:val="26"/>
          <w:szCs w:val="26"/>
          <w:lang w:val="vi-VN"/>
        </w:rPr>
        <w:t xml:space="preserve"> nhằm tìm hiểu cấu trúc, chức năng và đặc tính của cellulosome. Một số nghiên cứu khác về biểu hiện mini-cellulosome trên bề mặt tế bào nấm men hoặc tiết ra ngoài môi trường nuôi cấy của các chủng vi khuẩn </w:t>
      </w:r>
      <w:r w:rsidRPr="0067465D">
        <w:rPr>
          <w:i/>
          <w:sz w:val="26"/>
          <w:szCs w:val="26"/>
          <w:lang w:val="vi-VN"/>
        </w:rPr>
        <w:t>Corynebacterium</w:t>
      </w:r>
      <w:r w:rsidRPr="0067465D">
        <w:rPr>
          <w:sz w:val="26"/>
          <w:szCs w:val="26"/>
          <w:lang w:val="vi-VN"/>
        </w:rPr>
        <w:t xml:space="preserve"> hoặc </w:t>
      </w:r>
      <w:r w:rsidRPr="0067465D">
        <w:rPr>
          <w:i/>
          <w:sz w:val="26"/>
          <w:szCs w:val="26"/>
          <w:lang w:val="vi-VN"/>
        </w:rPr>
        <w:t xml:space="preserve">Bacillus subtilis </w:t>
      </w:r>
      <w:r w:rsidRPr="0067465D">
        <w:rPr>
          <w:sz w:val="26"/>
          <w:szCs w:val="26"/>
          <w:lang w:val="vi-VN"/>
        </w:rPr>
        <w:t>cũng đã được thực hiện, tuy nhiên mini-cellulosome được tiết ra môi trường có thể bị phân cắt bởi các protease ngoại bào do chính chủng chủ tiết ra. Ngoài ra, việc nghiên cứu khảo sát sự biểu hiện, tương tác giữa các thành phần trong mini-cellulosome và giữa mini-cellulosome với cơ chất gặp nhiều hạn chế do sự phân tán của protein trong dịch nuôi cấy.</w:t>
      </w:r>
    </w:p>
    <w:p w:rsidR="0049661D" w:rsidRPr="0067465D" w:rsidRDefault="0049661D" w:rsidP="0049661D">
      <w:pPr>
        <w:spacing w:before="120" w:after="120"/>
        <w:ind w:firstLine="720"/>
        <w:jc w:val="both"/>
        <w:rPr>
          <w:sz w:val="26"/>
          <w:szCs w:val="26"/>
          <w:lang w:val="vi-VN"/>
        </w:rPr>
      </w:pPr>
      <w:r w:rsidRPr="0067465D">
        <w:rPr>
          <w:sz w:val="26"/>
          <w:szCs w:val="26"/>
          <w:lang w:val="vi-VN"/>
        </w:rPr>
        <w:t xml:space="preserve">Luận án hướng đến giải quyết những trở ngại trong quá trình nghiên cứu tạo mini-cellulosome thể khảm dạng tiết từ nguồn gen của </w:t>
      </w:r>
      <w:r w:rsidRPr="0067465D">
        <w:rPr>
          <w:i/>
          <w:sz w:val="26"/>
          <w:szCs w:val="26"/>
          <w:lang w:val="vi-VN"/>
        </w:rPr>
        <w:t>Clostridia</w:t>
      </w:r>
      <w:r w:rsidRPr="0067465D">
        <w:rPr>
          <w:sz w:val="26"/>
          <w:szCs w:val="26"/>
          <w:lang w:val="vi-VN"/>
        </w:rPr>
        <w:t xml:space="preserve"> trong hệ thống biểu hiện </w:t>
      </w:r>
      <w:r w:rsidRPr="0067465D">
        <w:rPr>
          <w:i/>
          <w:sz w:val="26"/>
          <w:szCs w:val="26"/>
          <w:lang w:val="vi-VN"/>
        </w:rPr>
        <w:t>B. subtilis</w:t>
      </w:r>
      <w:r w:rsidRPr="0067465D">
        <w:rPr>
          <w:sz w:val="26"/>
          <w:szCs w:val="26"/>
          <w:lang w:val="vi-VN"/>
        </w:rPr>
        <w:t xml:space="preserve">, với các đặc điểm protein giá đỡ (mini-CipA) từ </w:t>
      </w:r>
      <w:r w:rsidRPr="0067465D">
        <w:rPr>
          <w:i/>
          <w:sz w:val="26"/>
          <w:szCs w:val="26"/>
          <w:lang w:val="vi-VN"/>
        </w:rPr>
        <w:t xml:space="preserve">C. thermocellum, </w:t>
      </w:r>
      <w:r w:rsidRPr="0067465D">
        <w:rPr>
          <w:sz w:val="26"/>
          <w:szCs w:val="26"/>
          <w:lang w:val="vi-VN"/>
        </w:rPr>
        <w:t xml:space="preserve">endoglucanase từ </w:t>
      </w:r>
      <w:r w:rsidRPr="0067465D">
        <w:rPr>
          <w:i/>
          <w:sz w:val="26"/>
          <w:szCs w:val="26"/>
          <w:lang w:val="vi-VN"/>
        </w:rPr>
        <w:t>C. thermocellum</w:t>
      </w:r>
      <w:r w:rsidRPr="0067465D">
        <w:rPr>
          <w:sz w:val="26"/>
          <w:szCs w:val="26"/>
          <w:lang w:val="vi-VN"/>
        </w:rPr>
        <w:t xml:space="preserve"> và endoglucanase thể khảm từ </w:t>
      </w:r>
      <w:r w:rsidRPr="0067465D">
        <w:rPr>
          <w:i/>
          <w:sz w:val="26"/>
          <w:szCs w:val="26"/>
          <w:lang w:val="vi-VN"/>
        </w:rPr>
        <w:t>C. cellulolyticum</w:t>
      </w:r>
      <w:r w:rsidRPr="0067465D">
        <w:rPr>
          <w:sz w:val="26"/>
          <w:szCs w:val="26"/>
          <w:lang w:val="vi-VN"/>
        </w:rPr>
        <w:t>; phân tích tương tác giữa các thành phần chức năng trong mini-cellulosome tái tổ hợp và hiệu quả thủy phân cellulose tan dạng cơ chất c</w:t>
      </w:r>
      <w:r w:rsidRPr="005B6B98">
        <w:rPr>
          <w:sz w:val="26"/>
          <w:szCs w:val="26"/>
          <w:lang w:val="vi-VN"/>
        </w:rPr>
        <w:t xml:space="preserve">arboxymethyl cellulose </w:t>
      </w:r>
      <w:r w:rsidRPr="0067465D">
        <w:rPr>
          <w:sz w:val="26"/>
          <w:szCs w:val="26"/>
          <w:lang w:val="vi-VN"/>
        </w:rPr>
        <w:t>(CMC).</w:t>
      </w:r>
    </w:p>
    <w:p w:rsidR="00477C3D" w:rsidRDefault="00477C3D">
      <w:pPr>
        <w:spacing w:after="200" w:line="276" w:lineRule="auto"/>
        <w:rPr>
          <w:b/>
          <w:sz w:val="26"/>
          <w:szCs w:val="26"/>
          <w:lang w:val="vi-VN"/>
        </w:rPr>
      </w:pPr>
      <w:r>
        <w:rPr>
          <w:b/>
          <w:sz w:val="26"/>
          <w:szCs w:val="26"/>
          <w:lang w:val="vi-VN"/>
        </w:rPr>
        <w:br w:type="page"/>
      </w:r>
    </w:p>
    <w:p w:rsidR="0049661D" w:rsidRPr="002402C3" w:rsidRDefault="0049661D" w:rsidP="0049661D">
      <w:pPr>
        <w:spacing w:before="120" w:after="120"/>
        <w:jc w:val="both"/>
        <w:rPr>
          <w:b/>
          <w:sz w:val="26"/>
          <w:szCs w:val="26"/>
          <w:lang w:val="vi-VN"/>
        </w:rPr>
      </w:pPr>
      <w:bookmarkStart w:id="0" w:name="_GoBack"/>
      <w:bookmarkEnd w:id="0"/>
      <w:r w:rsidRPr="002402C3">
        <w:rPr>
          <w:b/>
          <w:sz w:val="26"/>
          <w:szCs w:val="26"/>
          <w:lang w:val="vi-VN"/>
        </w:rPr>
        <w:lastRenderedPageBreak/>
        <w:t>2. NHỮNG KẾT QUẢ MỚI CỦA LUẬN ÁN:</w:t>
      </w:r>
    </w:p>
    <w:p w:rsidR="0049661D" w:rsidRPr="0067465D" w:rsidRDefault="0049661D" w:rsidP="0049661D">
      <w:pPr>
        <w:spacing w:before="120" w:after="120"/>
        <w:ind w:firstLine="567"/>
        <w:jc w:val="both"/>
        <w:rPr>
          <w:sz w:val="26"/>
          <w:szCs w:val="26"/>
          <w:lang w:val="vi-VN"/>
        </w:rPr>
      </w:pPr>
      <w:r w:rsidRPr="0067465D">
        <w:rPr>
          <w:sz w:val="26"/>
          <w:szCs w:val="26"/>
          <w:lang w:val="vi-VN"/>
        </w:rPr>
        <w:t xml:space="preserve">Tạo thành công các chủng </w:t>
      </w:r>
      <w:r w:rsidRPr="0067465D">
        <w:rPr>
          <w:i/>
          <w:sz w:val="26"/>
          <w:szCs w:val="26"/>
          <w:lang w:val="vi-VN"/>
        </w:rPr>
        <w:t xml:space="preserve">B. subtilis </w:t>
      </w:r>
      <w:r w:rsidRPr="0067465D">
        <w:rPr>
          <w:sz w:val="26"/>
          <w:szCs w:val="26"/>
          <w:lang w:val="vi-VN"/>
        </w:rPr>
        <w:t>WB800N biểu hiện tiết hai thành phần cơ bản của một phức hệ cellulosome: (i) các tiểu đơn vị xúc tác Cel8A, Cel5CCA, cCel5CCA thể khảm; (ii) scaffoldin mini-CipA</w:t>
      </w:r>
    </w:p>
    <w:p w:rsidR="0049661D" w:rsidRPr="0067465D" w:rsidRDefault="0049661D" w:rsidP="0049661D">
      <w:pPr>
        <w:spacing w:before="120" w:after="120"/>
        <w:ind w:firstLine="567"/>
        <w:jc w:val="both"/>
        <w:rPr>
          <w:sz w:val="26"/>
          <w:szCs w:val="26"/>
          <w:lang w:val="vi-VN"/>
        </w:rPr>
      </w:pPr>
      <w:r w:rsidRPr="0067465D">
        <w:rPr>
          <w:sz w:val="26"/>
          <w:szCs w:val="26"/>
          <w:lang w:val="vi-VN"/>
        </w:rPr>
        <w:t xml:space="preserve">Hai tương tác quan trọng trong mini-cellulosome đã được kiểm chứng trong dịch ngoại bào: (i) Tương tác cohesin-dockerin: khi thay thế dockerin type 1 của Cel5CCA từ </w:t>
      </w:r>
      <w:r w:rsidRPr="0067465D">
        <w:rPr>
          <w:i/>
          <w:sz w:val="26"/>
          <w:szCs w:val="26"/>
          <w:lang w:val="vi-VN"/>
        </w:rPr>
        <w:t>C. cellulolyticum</w:t>
      </w:r>
      <w:r w:rsidRPr="0067465D">
        <w:rPr>
          <w:sz w:val="26"/>
          <w:szCs w:val="26"/>
          <w:lang w:val="vi-VN"/>
        </w:rPr>
        <w:t xml:space="preserve"> bằng dockerin type 1 từ </w:t>
      </w:r>
      <w:r w:rsidRPr="0067465D">
        <w:rPr>
          <w:i/>
          <w:sz w:val="26"/>
          <w:szCs w:val="26"/>
          <w:lang w:val="vi-VN"/>
        </w:rPr>
        <w:t>C. thermocellum</w:t>
      </w:r>
      <w:r w:rsidRPr="0067465D">
        <w:rPr>
          <w:sz w:val="26"/>
          <w:szCs w:val="26"/>
          <w:lang w:val="vi-VN"/>
        </w:rPr>
        <w:t>, cCel5CCA thể khảm có thể gắn đặc hiệu với mini-CipA. (ii) Tương tác giữa CBM và cơ chất cellulose: CBM giúp cho protein dung hợp Cel8A-CBM bám chặt và đặc hiệu lên cơ chất cellulose không tan RAC.</w:t>
      </w:r>
    </w:p>
    <w:p w:rsidR="0049661D" w:rsidRPr="0067465D" w:rsidRDefault="0049661D" w:rsidP="0049661D">
      <w:pPr>
        <w:spacing w:before="120" w:after="120"/>
        <w:ind w:firstLine="567"/>
        <w:jc w:val="both"/>
        <w:rPr>
          <w:sz w:val="26"/>
          <w:szCs w:val="26"/>
          <w:lang w:val="vi-VN"/>
        </w:rPr>
      </w:pPr>
      <w:r w:rsidRPr="0067465D">
        <w:rPr>
          <w:sz w:val="26"/>
          <w:szCs w:val="26"/>
          <w:lang w:val="vi-VN"/>
        </w:rPr>
        <w:t>Khi có mini-CipA hỗ trợ, hoạt tính CMCase của từng endoglucanase gia tăng trung bình 30% và hỗn hợp hai endoglucanase gia tăng trung bình khoảng 50% so với dạng tự do.</w:t>
      </w:r>
    </w:p>
    <w:p w:rsidR="0049661D" w:rsidRPr="002402C3" w:rsidRDefault="0049661D" w:rsidP="0049661D">
      <w:pPr>
        <w:spacing w:before="120" w:after="120"/>
        <w:jc w:val="both"/>
        <w:rPr>
          <w:b/>
          <w:sz w:val="26"/>
          <w:szCs w:val="26"/>
          <w:lang w:val="vi-VN"/>
        </w:rPr>
      </w:pPr>
      <w:r w:rsidRPr="002402C3">
        <w:rPr>
          <w:b/>
          <w:sz w:val="26"/>
          <w:szCs w:val="26"/>
          <w:lang w:val="vi-VN"/>
        </w:rPr>
        <w:t xml:space="preserve">3. CÁC ỨNG DỤNG/ KHẢ NĂNG ỨNG DỤNG TRONG THỰC TIỄN HAY NHỮNG VẤN ĐỀ CÒN BỎ NGỎ CẦN TIẾP TỤC NGHIÊN CỨU </w:t>
      </w:r>
    </w:p>
    <w:p w:rsidR="0049661D" w:rsidRPr="0067465D" w:rsidRDefault="0049661D" w:rsidP="0049661D">
      <w:pPr>
        <w:spacing w:before="120" w:after="120"/>
        <w:jc w:val="both"/>
        <w:rPr>
          <w:sz w:val="26"/>
          <w:szCs w:val="26"/>
          <w:lang w:val="vi-VN"/>
        </w:rPr>
      </w:pPr>
      <w:r w:rsidRPr="0067465D">
        <w:rPr>
          <w:sz w:val="26"/>
          <w:szCs w:val="26"/>
          <w:lang w:val="vi-VN"/>
        </w:rPr>
        <w:t>Để tiếp tục phát triển và có thể ứng dụng mini-cellulosome ngoại bào, một số hướng nghiên cứu cần triển khai như:</w:t>
      </w:r>
    </w:p>
    <w:p w:rsidR="0049661D" w:rsidRPr="002402C3" w:rsidRDefault="0049661D" w:rsidP="0049661D">
      <w:pPr>
        <w:pStyle w:val="ListParagraph"/>
        <w:numPr>
          <w:ilvl w:val="0"/>
          <w:numId w:val="1"/>
        </w:numPr>
        <w:spacing w:before="120" w:after="120"/>
        <w:ind w:left="714" w:hanging="357"/>
        <w:jc w:val="both"/>
        <w:rPr>
          <w:sz w:val="26"/>
          <w:szCs w:val="26"/>
          <w:lang w:val="vi-VN"/>
        </w:rPr>
      </w:pPr>
      <w:r w:rsidRPr="0067465D">
        <w:rPr>
          <w:sz w:val="26"/>
          <w:szCs w:val="26"/>
          <w:lang w:val="vi-VN"/>
        </w:rPr>
        <w:t xml:space="preserve">Tạo dòng và biểu hiện nhiều tiểu đơn vị xúc tác với lõi hoạt tính thuộc họ GH khác nhau </w:t>
      </w:r>
      <w:r w:rsidRPr="002879A1">
        <w:rPr>
          <w:sz w:val="26"/>
          <w:szCs w:val="26"/>
          <w:lang w:val="vi-VN"/>
        </w:rPr>
        <w:t xml:space="preserve">dung hợp </w:t>
      </w:r>
      <w:r w:rsidRPr="0067465D">
        <w:rPr>
          <w:sz w:val="26"/>
          <w:szCs w:val="26"/>
          <w:lang w:val="vi-VN"/>
        </w:rPr>
        <w:t xml:space="preserve">với dockerin type 1 của </w:t>
      </w:r>
      <w:r w:rsidRPr="0067465D">
        <w:rPr>
          <w:i/>
          <w:sz w:val="26"/>
          <w:szCs w:val="26"/>
          <w:lang w:val="vi-VN"/>
        </w:rPr>
        <w:t>C. thermocellum</w:t>
      </w:r>
      <w:r w:rsidRPr="0067465D">
        <w:rPr>
          <w:sz w:val="26"/>
          <w:szCs w:val="26"/>
          <w:lang w:val="vi-VN"/>
        </w:rPr>
        <w:t xml:space="preserve"> để đánh giá hoạt tính của phức hệ mini-cellulosome trên nhi</w:t>
      </w:r>
      <w:r>
        <w:rPr>
          <w:sz w:val="26"/>
          <w:szCs w:val="26"/>
          <w:lang w:val="vi-VN"/>
        </w:rPr>
        <w:t>ều đối tượng cơ chất cellulose.</w:t>
      </w:r>
    </w:p>
    <w:p w:rsidR="0049661D" w:rsidRPr="0067465D" w:rsidRDefault="0049661D" w:rsidP="0049661D">
      <w:pPr>
        <w:pStyle w:val="ListParagraph"/>
        <w:numPr>
          <w:ilvl w:val="0"/>
          <w:numId w:val="1"/>
        </w:numPr>
        <w:spacing w:before="120" w:after="120"/>
        <w:ind w:left="714" w:hanging="357"/>
        <w:jc w:val="both"/>
        <w:rPr>
          <w:sz w:val="26"/>
          <w:szCs w:val="26"/>
          <w:lang w:val="vi-VN"/>
        </w:rPr>
      </w:pPr>
      <w:r w:rsidRPr="0067465D">
        <w:rPr>
          <w:sz w:val="26"/>
          <w:szCs w:val="26"/>
          <w:lang w:val="vi-VN"/>
        </w:rPr>
        <w:t>Xây dựng quy trình đánh giá hoạt tính các họ GH khác nhau trên các đối tượng cơ chất tinh và thô khác nhau.</w:t>
      </w:r>
    </w:p>
    <w:p w:rsidR="0049661D" w:rsidRPr="0067465D" w:rsidRDefault="0049661D" w:rsidP="0049661D">
      <w:pPr>
        <w:pStyle w:val="ListParagraph"/>
        <w:numPr>
          <w:ilvl w:val="0"/>
          <w:numId w:val="1"/>
        </w:numPr>
        <w:spacing w:before="120" w:after="120"/>
        <w:ind w:left="714" w:hanging="357"/>
        <w:jc w:val="both"/>
        <w:rPr>
          <w:sz w:val="26"/>
          <w:szCs w:val="26"/>
          <w:lang w:val="vi-VN"/>
        </w:rPr>
      </w:pPr>
      <w:r w:rsidRPr="0067465D">
        <w:rPr>
          <w:sz w:val="26"/>
          <w:szCs w:val="26"/>
          <w:lang w:val="vi-VN"/>
        </w:rPr>
        <w:t xml:space="preserve">Tạo chủng </w:t>
      </w:r>
      <w:r w:rsidRPr="0067465D">
        <w:rPr>
          <w:i/>
          <w:sz w:val="26"/>
          <w:szCs w:val="26"/>
          <w:lang w:val="vi-VN"/>
        </w:rPr>
        <w:t>B. subtilis</w:t>
      </w:r>
      <w:r w:rsidRPr="0067465D">
        <w:rPr>
          <w:sz w:val="26"/>
          <w:szCs w:val="26"/>
          <w:lang w:val="vi-VN"/>
        </w:rPr>
        <w:t xml:space="preserve"> biểu hiện SdbA bề mặt mang cohesin type 2 để mini-CipA mang dockerin type 2 có thể gắn lên bề mặt chủng chủ.</w:t>
      </w:r>
    </w:p>
    <w:p w:rsidR="0049661D" w:rsidRPr="0067465D" w:rsidRDefault="0049661D" w:rsidP="0049661D">
      <w:pPr>
        <w:jc w:val="both"/>
        <w:rPr>
          <w:sz w:val="26"/>
          <w:szCs w:val="26"/>
          <w:lang w:val="vi-VN"/>
        </w:rPr>
      </w:pPr>
    </w:p>
    <w:p w:rsidR="0049661D" w:rsidRPr="0067465D" w:rsidRDefault="0049661D" w:rsidP="0049661D">
      <w:pPr>
        <w:jc w:val="both"/>
        <w:rPr>
          <w:sz w:val="26"/>
          <w:szCs w:val="26"/>
          <w:lang w:val="vi-VN"/>
        </w:rPr>
      </w:pPr>
    </w:p>
    <w:tbl>
      <w:tblPr>
        <w:tblW w:w="10981" w:type="dxa"/>
        <w:tblLook w:val="01E0" w:firstRow="1" w:lastRow="1" w:firstColumn="1" w:lastColumn="1" w:noHBand="0" w:noVBand="0"/>
      </w:tblPr>
      <w:tblGrid>
        <w:gridCol w:w="6204"/>
        <w:gridCol w:w="4777"/>
      </w:tblGrid>
      <w:tr w:rsidR="0049661D" w:rsidRPr="00790B7A" w:rsidTr="000D0AE5">
        <w:tc>
          <w:tcPr>
            <w:tcW w:w="6204" w:type="dxa"/>
          </w:tcPr>
          <w:p w:rsidR="0049661D" w:rsidRPr="0067465D" w:rsidRDefault="0049661D" w:rsidP="000D0AE5">
            <w:pPr>
              <w:jc w:val="center"/>
              <w:rPr>
                <w:b/>
                <w:sz w:val="26"/>
                <w:szCs w:val="26"/>
                <w:lang w:val="vi-VN"/>
              </w:rPr>
            </w:pPr>
            <w:r w:rsidRPr="0067465D">
              <w:rPr>
                <w:b/>
                <w:sz w:val="26"/>
                <w:szCs w:val="26"/>
                <w:lang w:val="vi-VN"/>
              </w:rPr>
              <w:t>CÁN BỘ HƯỚNG DẪN</w:t>
            </w:r>
          </w:p>
          <w:p w:rsidR="0049661D" w:rsidRPr="0067465D" w:rsidRDefault="0049661D" w:rsidP="000D0AE5">
            <w:pPr>
              <w:jc w:val="center"/>
              <w:rPr>
                <w:sz w:val="26"/>
                <w:szCs w:val="26"/>
                <w:lang w:val="vi-VN"/>
              </w:rPr>
            </w:pPr>
            <w:r w:rsidRPr="0067465D">
              <w:rPr>
                <w:sz w:val="26"/>
                <w:szCs w:val="26"/>
                <w:lang w:val="vi-VN"/>
              </w:rPr>
              <w:t>(Ký tên, họ tên)</w:t>
            </w:r>
          </w:p>
          <w:p w:rsidR="0049661D" w:rsidRPr="0067465D" w:rsidRDefault="0049661D" w:rsidP="000D0AE5">
            <w:pPr>
              <w:jc w:val="center"/>
              <w:rPr>
                <w:sz w:val="26"/>
                <w:szCs w:val="26"/>
                <w:lang w:val="vi-VN"/>
              </w:rPr>
            </w:pPr>
          </w:p>
          <w:p w:rsidR="0049661D" w:rsidRPr="0067465D" w:rsidRDefault="0049661D" w:rsidP="000D0AE5">
            <w:pPr>
              <w:jc w:val="center"/>
              <w:rPr>
                <w:sz w:val="26"/>
                <w:szCs w:val="26"/>
                <w:lang w:val="vi-VN"/>
              </w:rPr>
            </w:pPr>
          </w:p>
          <w:p w:rsidR="0049661D" w:rsidRPr="0067465D" w:rsidRDefault="0049661D" w:rsidP="000D0AE5">
            <w:pPr>
              <w:jc w:val="center"/>
              <w:rPr>
                <w:sz w:val="26"/>
                <w:szCs w:val="26"/>
                <w:lang w:val="vi-VN"/>
              </w:rPr>
            </w:pPr>
          </w:p>
          <w:p w:rsidR="0049661D" w:rsidRPr="0067465D" w:rsidRDefault="0049661D" w:rsidP="000D0AE5">
            <w:pPr>
              <w:jc w:val="center"/>
              <w:rPr>
                <w:sz w:val="26"/>
                <w:szCs w:val="26"/>
                <w:lang w:val="vi-VN"/>
              </w:rPr>
            </w:pPr>
            <w:r w:rsidRPr="0067465D">
              <w:rPr>
                <w:szCs w:val="26"/>
                <w:lang w:val="vi-VN"/>
              </w:rPr>
              <w:t>GS.TS. Trần Linh Thước  PGS.TS. Phan Thị Phượng Trang</w:t>
            </w:r>
          </w:p>
        </w:tc>
        <w:tc>
          <w:tcPr>
            <w:tcW w:w="4777" w:type="dxa"/>
          </w:tcPr>
          <w:p w:rsidR="0049661D" w:rsidRPr="0067465D" w:rsidRDefault="0049661D" w:rsidP="000D0AE5">
            <w:pPr>
              <w:jc w:val="center"/>
              <w:rPr>
                <w:b/>
                <w:sz w:val="26"/>
                <w:szCs w:val="26"/>
                <w:lang w:val="vi-VN"/>
              </w:rPr>
            </w:pPr>
            <w:r w:rsidRPr="0067465D">
              <w:rPr>
                <w:b/>
                <w:sz w:val="26"/>
                <w:szCs w:val="26"/>
                <w:lang w:val="vi-VN"/>
              </w:rPr>
              <w:t>NGHIÊN CỨU SINH</w:t>
            </w:r>
          </w:p>
          <w:p w:rsidR="0049661D" w:rsidRPr="0067465D" w:rsidRDefault="0049661D" w:rsidP="000D0AE5">
            <w:pPr>
              <w:jc w:val="center"/>
              <w:rPr>
                <w:sz w:val="26"/>
                <w:szCs w:val="26"/>
                <w:lang w:val="vi-VN"/>
              </w:rPr>
            </w:pPr>
            <w:r w:rsidRPr="0067465D">
              <w:rPr>
                <w:sz w:val="26"/>
                <w:szCs w:val="26"/>
                <w:lang w:val="vi-VN"/>
              </w:rPr>
              <w:t>(Ký tên, họ tên)</w:t>
            </w:r>
          </w:p>
          <w:p w:rsidR="0049661D" w:rsidRPr="0067465D" w:rsidRDefault="0049661D" w:rsidP="000D0AE5">
            <w:pPr>
              <w:jc w:val="center"/>
              <w:rPr>
                <w:sz w:val="26"/>
                <w:szCs w:val="26"/>
                <w:lang w:val="vi-VN"/>
              </w:rPr>
            </w:pPr>
          </w:p>
          <w:p w:rsidR="0049661D" w:rsidRPr="0067465D" w:rsidRDefault="0049661D" w:rsidP="000D0AE5">
            <w:pPr>
              <w:jc w:val="center"/>
              <w:rPr>
                <w:sz w:val="26"/>
                <w:szCs w:val="26"/>
                <w:lang w:val="vi-VN"/>
              </w:rPr>
            </w:pPr>
          </w:p>
          <w:p w:rsidR="0049661D" w:rsidRPr="0067465D" w:rsidRDefault="0049661D" w:rsidP="000D0AE5">
            <w:pPr>
              <w:jc w:val="center"/>
              <w:rPr>
                <w:sz w:val="26"/>
                <w:szCs w:val="26"/>
                <w:lang w:val="vi-VN"/>
              </w:rPr>
            </w:pPr>
          </w:p>
          <w:p w:rsidR="0049661D" w:rsidRPr="00790B7A" w:rsidRDefault="0049661D" w:rsidP="000D0AE5">
            <w:pPr>
              <w:jc w:val="center"/>
              <w:rPr>
                <w:sz w:val="26"/>
                <w:szCs w:val="26"/>
              </w:rPr>
            </w:pPr>
            <w:r w:rsidRPr="00D27BCD">
              <w:rPr>
                <w:szCs w:val="26"/>
              </w:rPr>
              <w:t>Nguyễn Hoàng Ngọc Phương</w:t>
            </w:r>
          </w:p>
        </w:tc>
      </w:tr>
    </w:tbl>
    <w:p w:rsidR="0049661D" w:rsidRPr="000C0DA3" w:rsidRDefault="0049661D" w:rsidP="0049661D">
      <w:pPr>
        <w:rPr>
          <w:sz w:val="26"/>
          <w:szCs w:val="26"/>
        </w:rPr>
      </w:pPr>
    </w:p>
    <w:p w:rsidR="0049661D" w:rsidRPr="000C0DA3" w:rsidRDefault="0049661D" w:rsidP="0049661D">
      <w:pPr>
        <w:jc w:val="center"/>
        <w:rPr>
          <w:b/>
          <w:sz w:val="26"/>
          <w:szCs w:val="26"/>
          <w:lang w:val="vi-VN"/>
        </w:rPr>
      </w:pPr>
      <w:r w:rsidRPr="000C0DA3">
        <w:rPr>
          <w:b/>
          <w:sz w:val="26"/>
          <w:szCs w:val="26"/>
        </w:rPr>
        <w:t>XÁC NHẬN CỦA C</w:t>
      </w:r>
      <w:r w:rsidRPr="000C0DA3">
        <w:rPr>
          <w:b/>
          <w:sz w:val="26"/>
          <w:szCs w:val="26"/>
          <w:lang w:val="vi-VN"/>
        </w:rPr>
        <w:t>Ơ SỞ ĐÀO TẠO</w:t>
      </w:r>
    </w:p>
    <w:p w:rsidR="0049661D" w:rsidRPr="002654E7" w:rsidRDefault="0049661D" w:rsidP="0049661D">
      <w:pPr>
        <w:jc w:val="center"/>
        <w:rPr>
          <w:b/>
          <w:sz w:val="26"/>
          <w:szCs w:val="26"/>
          <w:lang w:val="vi-VN"/>
        </w:rPr>
      </w:pPr>
      <w:r w:rsidRPr="002654E7">
        <w:rPr>
          <w:b/>
          <w:sz w:val="26"/>
          <w:szCs w:val="26"/>
          <w:lang w:val="vi-VN"/>
        </w:rPr>
        <w:t>HIỆU TRƯỞNG</w:t>
      </w:r>
    </w:p>
    <w:p w:rsidR="0049661D" w:rsidRPr="002654E7" w:rsidRDefault="0049661D" w:rsidP="0049661D">
      <w:pPr>
        <w:pStyle w:val="BodyTextIndent"/>
        <w:spacing w:line="360" w:lineRule="auto"/>
        <w:jc w:val="both"/>
        <w:rPr>
          <w:b/>
          <w:sz w:val="26"/>
          <w:szCs w:val="26"/>
          <w:lang w:val="vi-VN"/>
        </w:rPr>
      </w:pPr>
    </w:p>
    <w:p w:rsidR="008C32E4" w:rsidRDefault="008C32E4">
      <w:pPr>
        <w:spacing w:after="200" w:line="276" w:lineRule="auto"/>
      </w:pPr>
      <w:r>
        <w:br w:type="page"/>
      </w:r>
    </w:p>
    <w:p w:rsidR="008C32E4" w:rsidRPr="000C0DA3" w:rsidRDefault="008C32E4" w:rsidP="008C32E4">
      <w:pPr>
        <w:jc w:val="center"/>
        <w:rPr>
          <w:b/>
          <w:bCs/>
          <w:sz w:val="28"/>
          <w:szCs w:val="28"/>
        </w:rPr>
      </w:pPr>
      <w:r>
        <w:rPr>
          <w:b/>
          <w:bCs/>
          <w:sz w:val="28"/>
          <w:szCs w:val="28"/>
        </w:rPr>
        <w:lastRenderedPageBreak/>
        <w:t>INFORMATION OF DOCTORAL THESIS</w:t>
      </w:r>
      <w:r w:rsidRPr="000C0DA3">
        <w:rPr>
          <w:b/>
          <w:bCs/>
          <w:sz w:val="28"/>
          <w:szCs w:val="28"/>
        </w:rPr>
        <w:t xml:space="preserve"> </w:t>
      </w:r>
    </w:p>
    <w:p w:rsidR="008C32E4" w:rsidRPr="00E76FFA" w:rsidRDefault="008C32E4" w:rsidP="008C32E4">
      <w:pPr>
        <w:jc w:val="both"/>
        <w:rPr>
          <w:u w:val="single"/>
        </w:rPr>
      </w:pPr>
    </w:p>
    <w:p w:rsidR="008C32E4" w:rsidRPr="00D27BCD" w:rsidRDefault="008C32E4" w:rsidP="008C32E4">
      <w:pPr>
        <w:spacing w:before="120" w:after="120"/>
        <w:jc w:val="both"/>
        <w:rPr>
          <w:sz w:val="26"/>
          <w:szCs w:val="26"/>
        </w:rPr>
      </w:pPr>
      <w:r>
        <w:rPr>
          <w:sz w:val="26"/>
          <w:szCs w:val="26"/>
        </w:rPr>
        <w:t>Thesis title</w:t>
      </w:r>
      <w:r w:rsidRPr="000C0DA3">
        <w:rPr>
          <w:sz w:val="26"/>
          <w:szCs w:val="26"/>
        </w:rPr>
        <w:t xml:space="preserve">: </w:t>
      </w:r>
      <w:r w:rsidRPr="00D27BCD">
        <w:rPr>
          <w:b/>
          <w:sz w:val="26"/>
          <w:szCs w:val="26"/>
        </w:rPr>
        <w:t xml:space="preserve">Design </w:t>
      </w:r>
      <w:r>
        <w:rPr>
          <w:b/>
          <w:sz w:val="26"/>
          <w:szCs w:val="26"/>
        </w:rPr>
        <w:t xml:space="preserve">of recombinant </w:t>
      </w:r>
      <w:r w:rsidRPr="008A0067">
        <w:rPr>
          <w:b/>
          <w:sz w:val="26"/>
          <w:szCs w:val="26"/>
        </w:rPr>
        <w:t xml:space="preserve">mini-cellulosome </w:t>
      </w:r>
      <w:r>
        <w:rPr>
          <w:b/>
          <w:sz w:val="26"/>
          <w:szCs w:val="26"/>
        </w:rPr>
        <w:t>from</w:t>
      </w:r>
      <w:r w:rsidRPr="008A0067">
        <w:rPr>
          <w:b/>
          <w:sz w:val="26"/>
          <w:szCs w:val="26"/>
        </w:rPr>
        <w:t xml:space="preserve"> </w:t>
      </w:r>
      <w:r w:rsidRPr="008A0067">
        <w:rPr>
          <w:b/>
          <w:i/>
          <w:sz w:val="26"/>
          <w:szCs w:val="26"/>
        </w:rPr>
        <w:t xml:space="preserve">Clostridium </w:t>
      </w:r>
      <w:r>
        <w:rPr>
          <w:b/>
          <w:sz w:val="26"/>
          <w:szCs w:val="26"/>
        </w:rPr>
        <w:t xml:space="preserve">in </w:t>
      </w:r>
      <w:r w:rsidRPr="008A0067">
        <w:rPr>
          <w:b/>
          <w:i/>
          <w:sz w:val="26"/>
          <w:szCs w:val="26"/>
        </w:rPr>
        <w:t>Bacillus subtilis</w:t>
      </w:r>
      <w:r>
        <w:rPr>
          <w:b/>
          <w:sz w:val="26"/>
          <w:szCs w:val="26"/>
        </w:rPr>
        <w:t xml:space="preserve"> expression system</w:t>
      </w:r>
    </w:p>
    <w:p w:rsidR="008C32E4" w:rsidRPr="000C0DA3" w:rsidRDefault="008C32E4" w:rsidP="008C32E4">
      <w:pPr>
        <w:spacing w:before="120" w:after="120"/>
        <w:jc w:val="both"/>
        <w:rPr>
          <w:sz w:val="26"/>
          <w:szCs w:val="26"/>
        </w:rPr>
      </w:pPr>
      <w:r>
        <w:rPr>
          <w:sz w:val="26"/>
          <w:szCs w:val="26"/>
        </w:rPr>
        <w:t>Major</w:t>
      </w:r>
      <w:r w:rsidRPr="000C0DA3">
        <w:rPr>
          <w:sz w:val="26"/>
          <w:szCs w:val="26"/>
        </w:rPr>
        <w:t>:</w:t>
      </w:r>
      <w:r>
        <w:rPr>
          <w:sz w:val="26"/>
          <w:szCs w:val="26"/>
        </w:rPr>
        <w:t xml:space="preserve"> Microbiology</w:t>
      </w:r>
    </w:p>
    <w:p w:rsidR="008C32E4" w:rsidRPr="000C0DA3" w:rsidRDefault="008C32E4" w:rsidP="008C32E4">
      <w:pPr>
        <w:spacing w:before="120" w:after="120"/>
        <w:jc w:val="both"/>
        <w:rPr>
          <w:sz w:val="26"/>
          <w:szCs w:val="26"/>
        </w:rPr>
      </w:pPr>
      <w:r>
        <w:rPr>
          <w:sz w:val="26"/>
          <w:szCs w:val="26"/>
        </w:rPr>
        <w:t>Major's code</w:t>
      </w:r>
      <w:r w:rsidRPr="000C0DA3">
        <w:rPr>
          <w:sz w:val="26"/>
          <w:szCs w:val="26"/>
        </w:rPr>
        <w:t>:</w:t>
      </w:r>
      <w:r>
        <w:rPr>
          <w:sz w:val="26"/>
          <w:szCs w:val="26"/>
        </w:rPr>
        <w:t xml:space="preserve"> </w:t>
      </w:r>
      <w:r w:rsidRPr="005B6B98">
        <w:rPr>
          <w:sz w:val="26"/>
          <w:szCs w:val="26"/>
          <w:lang w:val="vi-VN"/>
        </w:rPr>
        <w:t>62 42 40 01</w:t>
      </w:r>
    </w:p>
    <w:p w:rsidR="008C32E4" w:rsidRPr="000C0DA3" w:rsidRDefault="008C32E4" w:rsidP="008C32E4">
      <w:pPr>
        <w:spacing w:before="120" w:after="120"/>
        <w:jc w:val="both"/>
        <w:rPr>
          <w:sz w:val="26"/>
          <w:szCs w:val="26"/>
        </w:rPr>
      </w:pPr>
      <w:r>
        <w:rPr>
          <w:sz w:val="26"/>
          <w:szCs w:val="26"/>
        </w:rPr>
        <w:t>Doctoral candidate</w:t>
      </w:r>
      <w:r w:rsidRPr="000C0DA3">
        <w:rPr>
          <w:sz w:val="26"/>
          <w:szCs w:val="26"/>
        </w:rPr>
        <w:t>:</w:t>
      </w:r>
      <w:r w:rsidRPr="005B6B98">
        <w:rPr>
          <w:sz w:val="26"/>
          <w:szCs w:val="26"/>
        </w:rPr>
        <w:t xml:space="preserve"> </w:t>
      </w:r>
      <w:r w:rsidRPr="001F2FB1">
        <w:rPr>
          <w:b/>
          <w:sz w:val="26"/>
          <w:szCs w:val="26"/>
        </w:rPr>
        <w:t>Nguyễn Hoàng Ngọc Phương</w:t>
      </w:r>
    </w:p>
    <w:p w:rsidR="008C32E4" w:rsidRDefault="008C32E4" w:rsidP="008C32E4">
      <w:pPr>
        <w:spacing w:before="120" w:after="120"/>
        <w:jc w:val="both"/>
        <w:rPr>
          <w:sz w:val="26"/>
          <w:szCs w:val="26"/>
        </w:rPr>
      </w:pPr>
      <w:r>
        <w:rPr>
          <w:sz w:val="26"/>
          <w:szCs w:val="26"/>
        </w:rPr>
        <w:t>Doctoral thesis's advisors</w:t>
      </w:r>
      <w:r w:rsidRPr="000C0DA3">
        <w:rPr>
          <w:sz w:val="26"/>
          <w:szCs w:val="26"/>
        </w:rPr>
        <w:t xml:space="preserve">: </w:t>
      </w:r>
    </w:p>
    <w:p w:rsidR="008C32E4" w:rsidRPr="000C0DA3" w:rsidRDefault="008C32E4" w:rsidP="008C32E4">
      <w:pPr>
        <w:spacing w:before="120" w:after="120"/>
        <w:jc w:val="both"/>
        <w:rPr>
          <w:sz w:val="26"/>
          <w:szCs w:val="26"/>
        </w:rPr>
      </w:pPr>
      <w:r>
        <w:rPr>
          <w:b/>
        </w:rPr>
        <w:t>Prof. Trần Linh Thước</w:t>
      </w:r>
      <w:r>
        <w:rPr>
          <w:sz w:val="26"/>
          <w:szCs w:val="26"/>
        </w:rPr>
        <w:t xml:space="preserve"> &amp; </w:t>
      </w:r>
      <w:r>
        <w:rPr>
          <w:b/>
        </w:rPr>
        <w:t>Assoc. Prof. Phan Thị Phượng Trang</w:t>
      </w:r>
      <w:r w:rsidRPr="000C0DA3">
        <w:rPr>
          <w:sz w:val="26"/>
          <w:szCs w:val="26"/>
        </w:rPr>
        <w:t xml:space="preserve"> </w:t>
      </w:r>
    </w:p>
    <w:p w:rsidR="008C32E4" w:rsidRPr="001F2FB1" w:rsidRDefault="008C32E4" w:rsidP="008C32E4">
      <w:pPr>
        <w:spacing w:before="120" w:after="120" w:line="360" w:lineRule="auto"/>
        <w:jc w:val="both"/>
        <w:rPr>
          <w:b/>
          <w:sz w:val="26"/>
          <w:szCs w:val="26"/>
        </w:rPr>
      </w:pPr>
      <w:r w:rsidRPr="001F2FB1">
        <w:rPr>
          <w:b/>
          <w:sz w:val="26"/>
          <w:szCs w:val="26"/>
        </w:rPr>
        <w:t>1. ABSTRACT:</w:t>
      </w:r>
    </w:p>
    <w:p w:rsidR="008C32E4" w:rsidRPr="005B6B98" w:rsidRDefault="008C32E4" w:rsidP="008C32E4">
      <w:pPr>
        <w:spacing w:before="120" w:after="120" w:line="340" w:lineRule="exact"/>
        <w:ind w:firstLine="567"/>
        <w:jc w:val="both"/>
        <w:rPr>
          <w:sz w:val="26"/>
          <w:szCs w:val="26"/>
        </w:rPr>
      </w:pPr>
      <w:r w:rsidRPr="005B6B98">
        <w:rPr>
          <w:sz w:val="26"/>
          <w:szCs w:val="26"/>
        </w:rPr>
        <w:t>Cellulosome</w:t>
      </w:r>
      <w:r>
        <w:rPr>
          <w:sz w:val="26"/>
          <w:szCs w:val="26"/>
        </w:rPr>
        <w:t xml:space="preserve">, one of natural largest protein complexes secreted by several of anaerobic bacteria and fungi, can degrade efficiently wide range of </w:t>
      </w:r>
      <w:r w:rsidRPr="0067465D">
        <w:rPr>
          <w:sz w:val="26"/>
          <w:szCs w:val="26"/>
        </w:rPr>
        <w:t>recalcitrant</w:t>
      </w:r>
      <w:r>
        <w:rPr>
          <w:sz w:val="26"/>
          <w:szCs w:val="26"/>
        </w:rPr>
        <w:t xml:space="preserve"> biomass substrates based on the synergistic activities of their catalytic units</w:t>
      </w:r>
      <w:r w:rsidRPr="005B6B98">
        <w:rPr>
          <w:sz w:val="26"/>
          <w:szCs w:val="26"/>
        </w:rPr>
        <w:t xml:space="preserve">. </w:t>
      </w:r>
      <w:r>
        <w:rPr>
          <w:sz w:val="26"/>
          <w:szCs w:val="26"/>
        </w:rPr>
        <w:t>Culturing those strictly anaerobic microbes for collecting cellulosomes is unproductive. Therefore, designing a recombinant mini-cellulosome, a truncated form of cellulosome keeping its fundamental functions and activity, has been attracting many researchers and scientists.</w:t>
      </w:r>
    </w:p>
    <w:p w:rsidR="008C32E4" w:rsidRDefault="008C32E4" w:rsidP="008C32E4">
      <w:pPr>
        <w:spacing w:before="120" w:after="120" w:line="340" w:lineRule="exact"/>
        <w:ind w:firstLine="567"/>
        <w:jc w:val="both"/>
        <w:rPr>
          <w:sz w:val="26"/>
          <w:szCs w:val="26"/>
        </w:rPr>
      </w:pPr>
      <w:r>
        <w:rPr>
          <w:sz w:val="26"/>
          <w:szCs w:val="26"/>
        </w:rPr>
        <w:t xml:space="preserve">Some reports about intracellular expression of designed mini-cellulosomes in </w:t>
      </w:r>
      <w:r w:rsidRPr="0049661D">
        <w:rPr>
          <w:sz w:val="26"/>
          <w:szCs w:val="26"/>
        </w:rPr>
        <w:t>Escherichia coli</w:t>
      </w:r>
      <w:r>
        <w:rPr>
          <w:sz w:val="26"/>
          <w:szCs w:val="26"/>
        </w:rPr>
        <w:t xml:space="preserve"> to investigate their cellulosomal biochemical characteristics of protein structures and activity. Other research on mini-cellulosomes displaced on cell surface also reported in</w:t>
      </w:r>
      <w:r w:rsidRPr="005B6B98">
        <w:rPr>
          <w:sz w:val="26"/>
          <w:szCs w:val="26"/>
        </w:rPr>
        <w:t xml:space="preserve"> </w:t>
      </w:r>
      <w:r w:rsidRPr="0049661D">
        <w:rPr>
          <w:sz w:val="26"/>
          <w:szCs w:val="26"/>
        </w:rPr>
        <w:t>Corynebacterium</w:t>
      </w:r>
      <w:r>
        <w:rPr>
          <w:sz w:val="26"/>
          <w:szCs w:val="26"/>
        </w:rPr>
        <w:t xml:space="preserve"> or</w:t>
      </w:r>
      <w:r w:rsidRPr="005B6B98">
        <w:rPr>
          <w:sz w:val="26"/>
          <w:szCs w:val="26"/>
        </w:rPr>
        <w:t xml:space="preserve"> </w:t>
      </w:r>
      <w:r w:rsidRPr="0049661D">
        <w:rPr>
          <w:sz w:val="26"/>
          <w:szCs w:val="26"/>
        </w:rPr>
        <w:t>Bacillus subtilis</w:t>
      </w:r>
      <w:r>
        <w:rPr>
          <w:sz w:val="26"/>
          <w:szCs w:val="26"/>
        </w:rPr>
        <w:t xml:space="preserve">. While designing extracellular recombinant mini-cellulosome can reduce downstream harvest, some obstacles include but are not limited to the proteolytic cleavage or </w:t>
      </w:r>
      <w:r w:rsidRPr="001D5CA1">
        <w:rPr>
          <w:sz w:val="26"/>
          <w:szCs w:val="26"/>
        </w:rPr>
        <w:t>cell inclusions</w:t>
      </w:r>
      <w:r w:rsidRPr="005B6B98">
        <w:rPr>
          <w:sz w:val="26"/>
          <w:szCs w:val="26"/>
        </w:rPr>
        <w:t xml:space="preserve">. </w:t>
      </w:r>
      <w:r>
        <w:rPr>
          <w:sz w:val="26"/>
          <w:szCs w:val="26"/>
        </w:rPr>
        <w:t>Besides, analysis of the expression and interaction of the protein complex in culture media is dauting because of the dispersion and low yield of extracellular protein  in culture media</w:t>
      </w:r>
      <w:r w:rsidRPr="005B6B98">
        <w:rPr>
          <w:sz w:val="26"/>
          <w:szCs w:val="26"/>
        </w:rPr>
        <w:t>.</w:t>
      </w:r>
    </w:p>
    <w:p w:rsidR="008C32E4" w:rsidRPr="000C0DA3" w:rsidRDefault="008C32E4" w:rsidP="008C32E4">
      <w:pPr>
        <w:spacing w:before="120" w:after="120" w:line="340" w:lineRule="exact"/>
        <w:ind w:firstLine="567"/>
        <w:jc w:val="both"/>
        <w:rPr>
          <w:sz w:val="26"/>
          <w:szCs w:val="26"/>
        </w:rPr>
      </w:pPr>
      <w:r>
        <w:rPr>
          <w:sz w:val="26"/>
          <w:szCs w:val="26"/>
        </w:rPr>
        <w:t>This thesis aims to design a fundamental chimeric mini-cellulosome comprising mini-CipA</w:t>
      </w:r>
      <w:r w:rsidRPr="005B6B98">
        <w:rPr>
          <w:sz w:val="26"/>
          <w:szCs w:val="26"/>
        </w:rPr>
        <w:t xml:space="preserve"> </w:t>
      </w:r>
      <w:r>
        <w:rPr>
          <w:sz w:val="26"/>
          <w:szCs w:val="26"/>
        </w:rPr>
        <w:t>from</w:t>
      </w:r>
      <w:r w:rsidRPr="005B6B98">
        <w:rPr>
          <w:sz w:val="26"/>
          <w:szCs w:val="26"/>
        </w:rPr>
        <w:t xml:space="preserve"> </w:t>
      </w:r>
      <w:r w:rsidRPr="0049661D">
        <w:rPr>
          <w:sz w:val="26"/>
          <w:szCs w:val="26"/>
        </w:rPr>
        <w:t xml:space="preserve">C. thermocellum, </w:t>
      </w:r>
      <w:r>
        <w:rPr>
          <w:sz w:val="26"/>
          <w:szCs w:val="26"/>
        </w:rPr>
        <w:t>endoglucanase Cel8A from</w:t>
      </w:r>
      <w:r w:rsidRPr="005B6B98">
        <w:rPr>
          <w:sz w:val="26"/>
          <w:szCs w:val="26"/>
        </w:rPr>
        <w:t xml:space="preserve"> </w:t>
      </w:r>
      <w:r w:rsidRPr="0049661D">
        <w:rPr>
          <w:sz w:val="26"/>
          <w:szCs w:val="26"/>
        </w:rPr>
        <w:t>C. thermocellum</w:t>
      </w:r>
      <w:r>
        <w:rPr>
          <w:sz w:val="26"/>
          <w:szCs w:val="26"/>
        </w:rPr>
        <w:t xml:space="preserve"> and</w:t>
      </w:r>
      <w:r w:rsidRPr="005B6B98">
        <w:rPr>
          <w:sz w:val="26"/>
          <w:szCs w:val="26"/>
        </w:rPr>
        <w:t xml:space="preserve"> </w:t>
      </w:r>
      <w:r>
        <w:rPr>
          <w:sz w:val="26"/>
          <w:szCs w:val="26"/>
        </w:rPr>
        <w:t xml:space="preserve">chimeric Cel5CCA </w:t>
      </w:r>
      <w:r w:rsidRPr="005B6B98">
        <w:rPr>
          <w:sz w:val="26"/>
          <w:szCs w:val="26"/>
        </w:rPr>
        <w:t xml:space="preserve">endoglucanase </w:t>
      </w:r>
      <w:r>
        <w:rPr>
          <w:sz w:val="26"/>
          <w:szCs w:val="26"/>
        </w:rPr>
        <w:t>from</w:t>
      </w:r>
      <w:r w:rsidRPr="005B6B98">
        <w:rPr>
          <w:sz w:val="26"/>
          <w:szCs w:val="26"/>
        </w:rPr>
        <w:t xml:space="preserve"> </w:t>
      </w:r>
      <w:r w:rsidRPr="0049661D">
        <w:rPr>
          <w:sz w:val="26"/>
          <w:szCs w:val="26"/>
        </w:rPr>
        <w:t>C. cellulolyticum</w:t>
      </w:r>
      <w:r w:rsidRPr="005B6B98">
        <w:rPr>
          <w:sz w:val="26"/>
          <w:szCs w:val="26"/>
        </w:rPr>
        <w:t xml:space="preserve"> </w:t>
      </w:r>
      <w:r>
        <w:rPr>
          <w:sz w:val="26"/>
          <w:szCs w:val="26"/>
        </w:rPr>
        <w:t xml:space="preserve">in </w:t>
      </w:r>
      <w:r w:rsidRPr="0049661D">
        <w:rPr>
          <w:sz w:val="26"/>
          <w:szCs w:val="26"/>
        </w:rPr>
        <w:t>B. subtilis</w:t>
      </w:r>
      <w:r w:rsidRPr="001D5CA1">
        <w:rPr>
          <w:sz w:val="26"/>
          <w:szCs w:val="26"/>
        </w:rPr>
        <w:t xml:space="preserve">; </w:t>
      </w:r>
      <w:r>
        <w:rPr>
          <w:sz w:val="26"/>
          <w:szCs w:val="26"/>
        </w:rPr>
        <w:t>and investigate</w:t>
      </w:r>
      <w:r w:rsidRPr="005B6B98">
        <w:rPr>
          <w:sz w:val="26"/>
          <w:szCs w:val="26"/>
        </w:rPr>
        <w:t xml:space="preserve"> </w:t>
      </w:r>
      <w:r>
        <w:rPr>
          <w:sz w:val="26"/>
          <w:szCs w:val="26"/>
        </w:rPr>
        <w:t xml:space="preserve">their interaction and catalytic activity in degradation of </w:t>
      </w:r>
      <w:r w:rsidRPr="005B6B98">
        <w:rPr>
          <w:sz w:val="26"/>
          <w:szCs w:val="26"/>
        </w:rPr>
        <w:t>c</w:t>
      </w:r>
      <w:r w:rsidRPr="0049661D">
        <w:rPr>
          <w:sz w:val="26"/>
          <w:szCs w:val="26"/>
        </w:rPr>
        <w:t xml:space="preserve">arboxymethyl cellulose </w:t>
      </w:r>
      <w:r w:rsidRPr="005B6B98">
        <w:rPr>
          <w:sz w:val="26"/>
          <w:szCs w:val="26"/>
        </w:rPr>
        <w:t>(CMC).</w:t>
      </w:r>
    </w:p>
    <w:p w:rsidR="008C32E4" w:rsidRPr="002402C3" w:rsidRDefault="008C32E4" w:rsidP="008C32E4">
      <w:pPr>
        <w:spacing w:after="200" w:line="276" w:lineRule="auto"/>
        <w:rPr>
          <w:b/>
          <w:sz w:val="26"/>
          <w:szCs w:val="26"/>
        </w:rPr>
      </w:pPr>
      <w:r w:rsidRPr="002402C3">
        <w:rPr>
          <w:b/>
          <w:sz w:val="26"/>
          <w:szCs w:val="26"/>
        </w:rPr>
        <w:t>2. INNOVATIONS OF THE THESIS:</w:t>
      </w:r>
    </w:p>
    <w:p w:rsidR="008C32E4" w:rsidRPr="0068662A" w:rsidRDefault="008C32E4" w:rsidP="008C32E4">
      <w:pPr>
        <w:spacing w:before="120" w:after="120" w:line="340" w:lineRule="exact"/>
        <w:ind w:firstLine="567"/>
        <w:jc w:val="both"/>
        <w:rPr>
          <w:sz w:val="26"/>
          <w:szCs w:val="26"/>
        </w:rPr>
      </w:pPr>
      <w:r>
        <w:rPr>
          <w:sz w:val="26"/>
          <w:szCs w:val="26"/>
        </w:rPr>
        <w:t xml:space="preserve">Design recombinant strains </w:t>
      </w:r>
      <w:r w:rsidRPr="0068662A">
        <w:rPr>
          <w:i/>
          <w:sz w:val="26"/>
          <w:szCs w:val="26"/>
        </w:rPr>
        <w:t xml:space="preserve">B. subtilis </w:t>
      </w:r>
      <w:r w:rsidRPr="0068662A">
        <w:rPr>
          <w:sz w:val="26"/>
          <w:szCs w:val="26"/>
        </w:rPr>
        <w:t xml:space="preserve">WB800N </w:t>
      </w:r>
      <w:r>
        <w:rPr>
          <w:sz w:val="26"/>
          <w:szCs w:val="26"/>
        </w:rPr>
        <w:t xml:space="preserve">secreting two of fundamental components of mini-cellulosome: </w:t>
      </w:r>
      <w:r w:rsidRPr="0068662A">
        <w:rPr>
          <w:sz w:val="26"/>
          <w:szCs w:val="26"/>
        </w:rPr>
        <w:t xml:space="preserve">(i) </w:t>
      </w:r>
      <w:r>
        <w:rPr>
          <w:sz w:val="26"/>
          <w:szCs w:val="26"/>
        </w:rPr>
        <w:t>catalytic units</w:t>
      </w:r>
      <w:r w:rsidRPr="0068662A">
        <w:rPr>
          <w:sz w:val="26"/>
          <w:szCs w:val="26"/>
        </w:rPr>
        <w:t xml:space="preserve"> Cel8A, Cel5CCA, </w:t>
      </w:r>
      <w:r>
        <w:rPr>
          <w:sz w:val="26"/>
          <w:szCs w:val="26"/>
        </w:rPr>
        <w:t xml:space="preserve">chimeric </w:t>
      </w:r>
      <w:r w:rsidRPr="0068662A">
        <w:rPr>
          <w:sz w:val="26"/>
          <w:szCs w:val="26"/>
        </w:rPr>
        <w:t>cCel5CCA; (ii) scaffoldin mini-CipA</w:t>
      </w:r>
    </w:p>
    <w:p w:rsidR="008C32E4" w:rsidRPr="0068662A" w:rsidRDefault="008C32E4" w:rsidP="008C32E4">
      <w:pPr>
        <w:spacing w:before="120" w:after="120" w:line="340" w:lineRule="exact"/>
        <w:ind w:firstLine="567"/>
        <w:jc w:val="both"/>
        <w:rPr>
          <w:sz w:val="26"/>
          <w:szCs w:val="26"/>
        </w:rPr>
      </w:pPr>
      <w:r>
        <w:rPr>
          <w:sz w:val="26"/>
          <w:szCs w:val="26"/>
        </w:rPr>
        <w:t xml:space="preserve">Investigate two of interactions of </w:t>
      </w:r>
      <w:r w:rsidRPr="0068662A">
        <w:rPr>
          <w:sz w:val="26"/>
          <w:szCs w:val="26"/>
        </w:rPr>
        <w:t xml:space="preserve">mini-cellulosome </w:t>
      </w:r>
      <w:r>
        <w:rPr>
          <w:sz w:val="26"/>
          <w:szCs w:val="26"/>
        </w:rPr>
        <w:t>in cullture media</w:t>
      </w:r>
      <w:r w:rsidRPr="0068662A">
        <w:rPr>
          <w:sz w:val="26"/>
          <w:szCs w:val="26"/>
        </w:rPr>
        <w:t>:</w:t>
      </w:r>
      <w:r>
        <w:rPr>
          <w:sz w:val="26"/>
          <w:szCs w:val="26"/>
        </w:rPr>
        <w:t xml:space="preserve"> (i) The interaction between </w:t>
      </w:r>
      <w:r w:rsidRPr="0068662A">
        <w:rPr>
          <w:sz w:val="26"/>
          <w:szCs w:val="26"/>
        </w:rPr>
        <w:t xml:space="preserve">cohesin-dockerin: </w:t>
      </w:r>
      <w:r>
        <w:rPr>
          <w:sz w:val="26"/>
          <w:szCs w:val="26"/>
        </w:rPr>
        <w:t xml:space="preserve">altering </w:t>
      </w:r>
      <w:r w:rsidRPr="0068662A">
        <w:rPr>
          <w:sz w:val="26"/>
          <w:szCs w:val="26"/>
        </w:rPr>
        <w:t xml:space="preserve">dockerin type 1 </w:t>
      </w:r>
      <w:r>
        <w:rPr>
          <w:sz w:val="26"/>
          <w:szCs w:val="26"/>
        </w:rPr>
        <w:t>of</w:t>
      </w:r>
      <w:r w:rsidRPr="0068662A">
        <w:rPr>
          <w:sz w:val="26"/>
          <w:szCs w:val="26"/>
        </w:rPr>
        <w:t xml:space="preserve"> Cel5CCA </w:t>
      </w:r>
      <w:r>
        <w:rPr>
          <w:sz w:val="26"/>
          <w:szCs w:val="26"/>
        </w:rPr>
        <w:t>from</w:t>
      </w:r>
      <w:r w:rsidRPr="0068662A">
        <w:rPr>
          <w:sz w:val="26"/>
          <w:szCs w:val="26"/>
        </w:rPr>
        <w:t xml:space="preserve"> </w:t>
      </w:r>
      <w:r w:rsidRPr="0068662A">
        <w:rPr>
          <w:i/>
          <w:sz w:val="26"/>
          <w:szCs w:val="26"/>
        </w:rPr>
        <w:t xml:space="preserve">C. </w:t>
      </w:r>
      <w:r w:rsidRPr="0068662A">
        <w:rPr>
          <w:i/>
          <w:sz w:val="26"/>
          <w:szCs w:val="26"/>
        </w:rPr>
        <w:lastRenderedPageBreak/>
        <w:t>cellulolyticum</w:t>
      </w:r>
      <w:r w:rsidRPr="0068662A">
        <w:rPr>
          <w:sz w:val="26"/>
          <w:szCs w:val="26"/>
        </w:rPr>
        <w:t xml:space="preserve"> </w:t>
      </w:r>
      <w:r>
        <w:rPr>
          <w:sz w:val="26"/>
          <w:szCs w:val="26"/>
        </w:rPr>
        <w:t xml:space="preserve">with </w:t>
      </w:r>
      <w:r w:rsidRPr="0068662A">
        <w:rPr>
          <w:sz w:val="26"/>
          <w:szCs w:val="26"/>
        </w:rPr>
        <w:t xml:space="preserve">dockerin type 1 </w:t>
      </w:r>
      <w:r>
        <w:rPr>
          <w:sz w:val="26"/>
          <w:szCs w:val="26"/>
        </w:rPr>
        <w:t>of Cel8A from</w:t>
      </w:r>
      <w:r w:rsidRPr="0068662A">
        <w:rPr>
          <w:sz w:val="26"/>
          <w:szCs w:val="26"/>
        </w:rPr>
        <w:t xml:space="preserve"> </w:t>
      </w:r>
      <w:r w:rsidRPr="0068662A">
        <w:rPr>
          <w:i/>
          <w:sz w:val="26"/>
          <w:szCs w:val="26"/>
        </w:rPr>
        <w:t>C. thermocellum</w:t>
      </w:r>
      <w:r w:rsidRPr="0068662A">
        <w:rPr>
          <w:sz w:val="26"/>
          <w:szCs w:val="26"/>
        </w:rPr>
        <w:t xml:space="preserve">, </w:t>
      </w:r>
      <w:r>
        <w:rPr>
          <w:sz w:val="26"/>
          <w:szCs w:val="26"/>
        </w:rPr>
        <w:t xml:space="preserve">chimeric </w:t>
      </w:r>
      <w:r w:rsidRPr="0068662A">
        <w:rPr>
          <w:sz w:val="26"/>
          <w:szCs w:val="26"/>
        </w:rPr>
        <w:t xml:space="preserve">cCel5CCA </w:t>
      </w:r>
      <w:r>
        <w:rPr>
          <w:sz w:val="26"/>
          <w:szCs w:val="26"/>
        </w:rPr>
        <w:t>can attach on</w:t>
      </w:r>
      <w:r w:rsidRPr="0068662A">
        <w:rPr>
          <w:sz w:val="26"/>
          <w:szCs w:val="26"/>
        </w:rPr>
        <w:t xml:space="preserve"> mini-CipA.</w:t>
      </w:r>
      <w:r>
        <w:rPr>
          <w:sz w:val="26"/>
          <w:szCs w:val="26"/>
        </w:rPr>
        <w:t xml:space="preserve"> (ii) The interaction between </w:t>
      </w:r>
      <w:r w:rsidRPr="0068662A">
        <w:rPr>
          <w:sz w:val="26"/>
          <w:szCs w:val="26"/>
        </w:rPr>
        <w:t xml:space="preserve">CBM </w:t>
      </w:r>
      <w:r>
        <w:rPr>
          <w:sz w:val="26"/>
          <w:szCs w:val="26"/>
        </w:rPr>
        <w:t xml:space="preserve">and </w:t>
      </w:r>
      <w:r w:rsidRPr="0068662A">
        <w:rPr>
          <w:sz w:val="26"/>
          <w:szCs w:val="26"/>
        </w:rPr>
        <w:t xml:space="preserve">cellulose: protein </w:t>
      </w:r>
      <w:r>
        <w:rPr>
          <w:sz w:val="26"/>
          <w:szCs w:val="26"/>
        </w:rPr>
        <w:t xml:space="preserve">Cel8A fused with </w:t>
      </w:r>
      <w:r w:rsidRPr="0068662A">
        <w:rPr>
          <w:sz w:val="26"/>
          <w:szCs w:val="26"/>
        </w:rPr>
        <w:t xml:space="preserve">CBM </w:t>
      </w:r>
      <w:r>
        <w:rPr>
          <w:sz w:val="26"/>
          <w:szCs w:val="26"/>
        </w:rPr>
        <w:t xml:space="preserve">can bind on </w:t>
      </w:r>
      <w:r w:rsidRPr="0068662A">
        <w:rPr>
          <w:sz w:val="26"/>
          <w:szCs w:val="26"/>
        </w:rPr>
        <w:t>cellulose RAC.</w:t>
      </w:r>
    </w:p>
    <w:p w:rsidR="008C32E4" w:rsidRPr="0068662A" w:rsidRDefault="008C32E4" w:rsidP="008C32E4">
      <w:pPr>
        <w:spacing w:before="120" w:after="120" w:line="340" w:lineRule="exact"/>
        <w:ind w:firstLine="567"/>
        <w:jc w:val="both"/>
        <w:rPr>
          <w:sz w:val="26"/>
          <w:szCs w:val="26"/>
        </w:rPr>
      </w:pPr>
      <w:r>
        <w:rPr>
          <w:sz w:val="26"/>
          <w:szCs w:val="26"/>
        </w:rPr>
        <w:t xml:space="preserve">With the </w:t>
      </w:r>
      <w:r w:rsidRPr="0068662A">
        <w:rPr>
          <w:sz w:val="26"/>
          <w:szCs w:val="26"/>
        </w:rPr>
        <w:t xml:space="preserve">mini-CipA, CMCase </w:t>
      </w:r>
      <w:r>
        <w:rPr>
          <w:sz w:val="26"/>
          <w:szCs w:val="26"/>
        </w:rPr>
        <w:t xml:space="preserve">activities of each </w:t>
      </w:r>
      <w:r w:rsidRPr="0068662A">
        <w:rPr>
          <w:sz w:val="26"/>
          <w:szCs w:val="26"/>
        </w:rPr>
        <w:t>endoglucanase</w:t>
      </w:r>
      <w:r>
        <w:rPr>
          <w:sz w:val="26"/>
          <w:szCs w:val="26"/>
        </w:rPr>
        <w:t xml:space="preserve"> increased approximately </w:t>
      </w:r>
      <w:r w:rsidRPr="0068662A">
        <w:rPr>
          <w:sz w:val="26"/>
          <w:szCs w:val="26"/>
        </w:rPr>
        <w:t xml:space="preserve">30% </w:t>
      </w:r>
      <w:r>
        <w:rPr>
          <w:sz w:val="26"/>
          <w:szCs w:val="26"/>
        </w:rPr>
        <w:t>and their mixture reached</w:t>
      </w:r>
      <w:r w:rsidRPr="0068662A">
        <w:rPr>
          <w:sz w:val="26"/>
          <w:szCs w:val="26"/>
        </w:rPr>
        <w:t xml:space="preserve"> 50% </w:t>
      </w:r>
      <w:r>
        <w:rPr>
          <w:sz w:val="26"/>
          <w:szCs w:val="26"/>
        </w:rPr>
        <w:t>in comparison with non-complex forms</w:t>
      </w:r>
      <w:r w:rsidRPr="0068662A">
        <w:rPr>
          <w:sz w:val="26"/>
          <w:szCs w:val="26"/>
        </w:rPr>
        <w:t>.</w:t>
      </w:r>
    </w:p>
    <w:p w:rsidR="008C32E4" w:rsidRPr="002402C3" w:rsidRDefault="008C32E4" w:rsidP="008C32E4">
      <w:pPr>
        <w:spacing w:before="120" w:after="120" w:line="360" w:lineRule="auto"/>
        <w:jc w:val="both"/>
        <w:rPr>
          <w:b/>
          <w:sz w:val="26"/>
          <w:szCs w:val="26"/>
        </w:rPr>
      </w:pPr>
      <w:r w:rsidRPr="002402C3">
        <w:rPr>
          <w:b/>
          <w:sz w:val="26"/>
          <w:szCs w:val="26"/>
        </w:rPr>
        <w:t xml:space="preserve">3. THE  OUTCOME AND UPCOMING RESEARCH </w:t>
      </w:r>
    </w:p>
    <w:p w:rsidR="008C32E4" w:rsidRPr="0049661D" w:rsidRDefault="008C32E4" w:rsidP="008C32E4">
      <w:pPr>
        <w:pStyle w:val="ListParagraph"/>
        <w:numPr>
          <w:ilvl w:val="0"/>
          <w:numId w:val="2"/>
        </w:numPr>
        <w:spacing w:before="120" w:after="120" w:line="340" w:lineRule="exact"/>
        <w:ind w:left="567"/>
        <w:jc w:val="both"/>
        <w:rPr>
          <w:sz w:val="26"/>
          <w:szCs w:val="26"/>
        </w:rPr>
      </w:pPr>
      <w:r w:rsidRPr="0049661D">
        <w:rPr>
          <w:sz w:val="26"/>
          <w:szCs w:val="26"/>
        </w:rPr>
        <w:t>Create and express multiple catalytic subunits with active cores of different GH families with dockerin type 1 of C. thermocellum to evaluate the activities of mini-cellulosome complexes on many cellulose substrates.</w:t>
      </w:r>
    </w:p>
    <w:p w:rsidR="008C32E4" w:rsidRPr="0049661D" w:rsidRDefault="008C32E4" w:rsidP="008C32E4">
      <w:pPr>
        <w:pStyle w:val="ListParagraph"/>
        <w:numPr>
          <w:ilvl w:val="0"/>
          <w:numId w:val="2"/>
        </w:numPr>
        <w:spacing w:before="120" w:after="120" w:line="340" w:lineRule="exact"/>
        <w:ind w:left="567"/>
        <w:jc w:val="both"/>
        <w:rPr>
          <w:sz w:val="26"/>
          <w:szCs w:val="26"/>
        </w:rPr>
      </w:pPr>
      <w:r w:rsidRPr="0049661D">
        <w:rPr>
          <w:sz w:val="26"/>
          <w:szCs w:val="26"/>
        </w:rPr>
        <w:t>Develop procedures for evaluating different GH families' activities on different pure cellulose substrates.</w:t>
      </w:r>
    </w:p>
    <w:p w:rsidR="008C32E4" w:rsidRPr="0049661D" w:rsidRDefault="008C32E4" w:rsidP="008C32E4">
      <w:pPr>
        <w:pStyle w:val="ListParagraph"/>
        <w:numPr>
          <w:ilvl w:val="0"/>
          <w:numId w:val="2"/>
        </w:numPr>
        <w:spacing w:before="120" w:after="120" w:line="340" w:lineRule="exact"/>
        <w:ind w:left="567"/>
        <w:jc w:val="both"/>
        <w:rPr>
          <w:sz w:val="26"/>
          <w:szCs w:val="26"/>
        </w:rPr>
      </w:pPr>
      <w:r w:rsidRPr="0049661D">
        <w:rPr>
          <w:sz w:val="26"/>
          <w:szCs w:val="26"/>
        </w:rPr>
        <w:t>Create B. subtilis strain expressing SdbA surface with cohesin type 2 so that mini-CipA carrying dockerin type 2 can be attached to the surface of the host-cell.</w:t>
      </w:r>
    </w:p>
    <w:tbl>
      <w:tblPr>
        <w:tblW w:w="10981" w:type="dxa"/>
        <w:tblLook w:val="01E0" w:firstRow="1" w:lastRow="1" w:firstColumn="1" w:lastColumn="1" w:noHBand="0" w:noVBand="0"/>
      </w:tblPr>
      <w:tblGrid>
        <w:gridCol w:w="6204"/>
        <w:gridCol w:w="4777"/>
      </w:tblGrid>
      <w:tr w:rsidR="008C32E4" w:rsidRPr="00790B7A" w:rsidTr="000D0AE5">
        <w:tc>
          <w:tcPr>
            <w:tcW w:w="6204" w:type="dxa"/>
          </w:tcPr>
          <w:p w:rsidR="008C32E4" w:rsidRPr="00790B7A" w:rsidRDefault="008C32E4" w:rsidP="000D0AE5">
            <w:pPr>
              <w:jc w:val="center"/>
              <w:rPr>
                <w:b/>
                <w:sz w:val="26"/>
                <w:szCs w:val="26"/>
              </w:rPr>
            </w:pPr>
            <w:r w:rsidRPr="00790B7A">
              <w:rPr>
                <w:b/>
                <w:sz w:val="26"/>
                <w:szCs w:val="26"/>
              </w:rPr>
              <w:t>CÁN BỘ HƯỚNG DẪN</w:t>
            </w:r>
          </w:p>
          <w:p w:rsidR="008C32E4" w:rsidRDefault="008C32E4" w:rsidP="000D0AE5">
            <w:pPr>
              <w:jc w:val="center"/>
              <w:rPr>
                <w:sz w:val="26"/>
                <w:szCs w:val="26"/>
              </w:rPr>
            </w:pPr>
            <w:r w:rsidRPr="00790B7A">
              <w:rPr>
                <w:sz w:val="26"/>
                <w:szCs w:val="26"/>
              </w:rPr>
              <w:t>(Ký tên, họ tên)</w:t>
            </w:r>
          </w:p>
          <w:p w:rsidR="008C32E4" w:rsidRDefault="008C32E4" w:rsidP="000D0AE5">
            <w:pPr>
              <w:jc w:val="center"/>
              <w:rPr>
                <w:sz w:val="26"/>
                <w:szCs w:val="26"/>
              </w:rPr>
            </w:pPr>
          </w:p>
          <w:p w:rsidR="008C32E4" w:rsidRDefault="008C32E4" w:rsidP="000D0AE5">
            <w:pPr>
              <w:jc w:val="center"/>
              <w:rPr>
                <w:sz w:val="26"/>
                <w:szCs w:val="26"/>
              </w:rPr>
            </w:pPr>
          </w:p>
          <w:p w:rsidR="008C32E4" w:rsidRDefault="008C32E4" w:rsidP="000D0AE5">
            <w:pPr>
              <w:jc w:val="center"/>
              <w:rPr>
                <w:sz w:val="26"/>
                <w:szCs w:val="26"/>
              </w:rPr>
            </w:pPr>
          </w:p>
          <w:p w:rsidR="008C32E4" w:rsidRPr="00790B7A" w:rsidRDefault="008C32E4" w:rsidP="000D0AE5">
            <w:pPr>
              <w:jc w:val="center"/>
              <w:rPr>
                <w:sz w:val="26"/>
                <w:szCs w:val="26"/>
              </w:rPr>
            </w:pPr>
            <w:r w:rsidRPr="00D27BCD">
              <w:rPr>
                <w:szCs w:val="26"/>
              </w:rPr>
              <w:t>GS.TS. T</w:t>
            </w:r>
            <w:r>
              <w:rPr>
                <w:szCs w:val="26"/>
              </w:rPr>
              <w:t xml:space="preserve">rần Linh Thước  </w:t>
            </w:r>
            <w:r w:rsidRPr="00D27BCD">
              <w:rPr>
                <w:szCs w:val="26"/>
              </w:rPr>
              <w:t>PGS.TS. Phan Thị Phượng Trang</w:t>
            </w:r>
          </w:p>
        </w:tc>
        <w:tc>
          <w:tcPr>
            <w:tcW w:w="4777" w:type="dxa"/>
          </w:tcPr>
          <w:p w:rsidR="008C32E4" w:rsidRPr="00790B7A" w:rsidRDefault="008C32E4" w:rsidP="000D0AE5">
            <w:pPr>
              <w:jc w:val="center"/>
              <w:rPr>
                <w:b/>
                <w:sz w:val="26"/>
                <w:szCs w:val="26"/>
              </w:rPr>
            </w:pPr>
            <w:r w:rsidRPr="00790B7A">
              <w:rPr>
                <w:b/>
                <w:sz w:val="26"/>
                <w:szCs w:val="26"/>
              </w:rPr>
              <w:t>NGHIÊN CỨU SINH</w:t>
            </w:r>
          </w:p>
          <w:p w:rsidR="008C32E4" w:rsidRPr="00790B7A" w:rsidRDefault="008C32E4" w:rsidP="000D0AE5">
            <w:pPr>
              <w:jc w:val="center"/>
              <w:rPr>
                <w:sz w:val="26"/>
                <w:szCs w:val="26"/>
              </w:rPr>
            </w:pPr>
            <w:r w:rsidRPr="00790B7A">
              <w:rPr>
                <w:sz w:val="26"/>
                <w:szCs w:val="26"/>
              </w:rPr>
              <w:t>(Ký tên, họ tên)</w:t>
            </w:r>
          </w:p>
          <w:p w:rsidR="008C32E4" w:rsidRPr="00790B7A" w:rsidRDefault="008C32E4" w:rsidP="000D0AE5">
            <w:pPr>
              <w:jc w:val="center"/>
              <w:rPr>
                <w:sz w:val="26"/>
                <w:szCs w:val="26"/>
              </w:rPr>
            </w:pPr>
          </w:p>
          <w:p w:rsidR="008C32E4" w:rsidRPr="00790B7A" w:rsidRDefault="008C32E4" w:rsidP="000D0AE5">
            <w:pPr>
              <w:jc w:val="center"/>
              <w:rPr>
                <w:sz w:val="26"/>
                <w:szCs w:val="26"/>
              </w:rPr>
            </w:pPr>
          </w:p>
          <w:p w:rsidR="008C32E4" w:rsidRPr="00790B7A" w:rsidRDefault="008C32E4" w:rsidP="000D0AE5">
            <w:pPr>
              <w:jc w:val="center"/>
              <w:rPr>
                <w:sz w:val="26"/>
                <w:szCs w:val="26"/>
              </w:rPr>
            </w:pPr>
          </w:p>
          <w:p w:rsidR="008C32E4" w:rsidRPr="00790B7A" w:rsidRDefault="008C32E4" w:rsidP="000D0AE5">
            <w:pPr>
              <w:jc w:val="center"/>
              <w:rPr>
                <w:sz w:val="26"/>
                <w:szCs w:val="26"/>
              </w:rPr>
            </w:pPr>
            <w:r w:rsidRPr="00D27BCD">
              <w:rPr>
                <w:szCs w:val="26"/>
              </w:rPr>
              <w:t>Nguyễn Hoàng Ngọc Phương</w:t>
            </w:r>
          </w:p>
        </w:tc>
      </w:tr>
    </w:tbl>
    <w:p w:rsidR="008C32E4" w:rsidRPr="000C0DA3" w:rsidRDefault="008C32E4" w:rsidP="008C32E4">
      <w:pPr>
        <w:rPr>
          <w:sz w:val="26"/>
          <w:szCs w:val="26"/>
        </w:rPr>
      </w:pPr>
    </w:p>
    <w:p w:rsidR="008C32E4" w:rsidRPr="000C0DA3" w:rsidRDefault="008C32E4" w:rsidP="008C32E4">
      <w:pPr>
        <w:jc w:val="center"/>
        <w:rPr>
          <w:b/>
          <w:sz w:val="26"/>
          <w:szCs w:val="26"/>
          <w:lang w:val="vi-VN"/>
        </w:rPr>
      </w:pPr>
      <w:r w:rsidRPr="000C0DA3">
        <w:rPr>
          <w:b/>
          <w:sz w:val="26"/>
          <w:szCs w:val="26"/>
        </w:rPr>
        <w:t>XÁC NHẬN CỦA C</w:t>
      </w:r>
      <w:r w:rsidRPr="000C0DA3">
        <w:rPr>
          <w:b/>
          <w:sz w:val="26"/>
          <w:szCs w:val="26"/>
          <w:lang w:val="vi-VN"/>
        </w:rPr>
        <w:t>Ơ SỞ ĐÀO TẠO</w:t>
      </w:r>
    </w:p>
    <w:p w:rsidR="008C32E4" w:rsidRPr="002654E7" w:rsidRDefault="008C32E4" w:rsidP="008C32E4">
      <w:pPr>
        <w:jc w:val="center"/>
        <w:rPr>
          <w:b/>
          <w:sz w:val="26"/>
          <w:szCs w:val="26"/>
          <w:lang w:val="vi-VN"/>
        </w:rPr>
      </w:pPr>
      <w:r w:rsidRPr="002654E7">
        <w:rPr>
          <w:b/>
          <w:sz w:val="26"/>
          <w:szCs w:val="26"/>
          <w:lang w:val="vi-VN"/>
        </w:rPr>
        <w:t>HIỆU TRƯỞNG</w:t>
      </w:r>
    </w:p>
    <w:p w:rsidR="00BA17C0" w:rsidRDefault="00BA17C0"/>
    <w:sectPr w:rsidR="00BA1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4325"/>
    <w:multiLevelType w:val="hybridMultilevel"/>
    <w:tmpl w:val="3E84AD1A"/>
    <w:lvl w:ilvl="0" w:tplc="ABF212D2">
      <w:numFmt w:val="bullet"/>
      <w:lvlText w:val="-"/>
      <w:lvlJc w:val="left"/>
      <w:pPr>
        <w:ind w:left="1287" w:hanging="360"/>
      </w:pPr>
      <w:rPr>
        <w:rFonts w:ascii="Times New Roman" w:eastAsiaTheme="minorHAnsi"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15:restartNumberingAfterBreak="0">
    <w:nsid w:val="25586936"/>
    <w:multiLevelType w:val="hybridMultilevel"/>
    <w:tmpl w:val="30D6DC14"/>
    <w:lvl w:ilvl="0" w:tplc="ABF212D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661D"/>
    <w:rsid w:val="00477C3D"/>
    <w:rsid w:val="0049661D"/>
    <w:rsid w:val="004D4B3E"/>
    <w:rsid w:val="005D7495"/>
    <w:rsid w:val="00687F1A"/>
    <w:rsid w:val="00800153"/>
    <w:rsid w:val="008C32E4"/>
    <w:rsid w:val="00991EE7"/>
    <w:rsid w:val="009C3307"/>
    <w:rsid w:val="00BA0BA3"/>
    <w:rsid w:val="00BA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BE43F-74BE-484A-A88D-9D1B5042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6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9661D"/>
  </w:style>
  <w:style w:type="character" w:customStyle="1" w:styleId="BodyTextIndentChar">
    <w:name w:val="Body Text Indent Char"/>
    <w:basedOn w:val="DefaultParagraphFont"/>
    <w:link w:val="BodyTextIndent"/>
    <w:rsid w:val="0049661D"/>
    <w:rPr>
      <w:rFonts w:ascii="Times New Roman" w:eastAsia="Times New Roman" w:hAnsi="Times New Roman" w:cs="Times New Roman"/>
      <w:sz w:val="24"/>
      <w:szCs w:val="24"/>
    </w:rPr>
  </w:style>
  <w:style w:type="paragraph" w:styleId="ListParagraph">
    <w:name w:val="List Paragraph"/>
    <w:basedOn w:val="Normal"/>
    <w:uiPriority w:val="34"/>
    <w:qFormat/>
    <w:rsid w:val="00496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Hoàng Ngọc Phương</dc:creator>
  <cp:keywords/>
  <dc:description/>
  <cp:lastModifiedBy>Nguyễn Hoàng Ngọc Phương</cp:lastModifiedBy>
  <cp:revision>3</cp:revision>
  <dcterms:created xsi:type="dcterms:W3CDTF">2019-04-04T07:39:00Z</dcterms:created>
  <dcterms:modified xsi:type="dcterms:W3CDTF">2019-04-04T07:48:00Z</dcterms:modified>
</cp:coreProperties>
</file>