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080" w:rsidRDefault="008E3080" w:rsidP="008E3080">
      <w:pPr>
        <w:widowControl w:val="0"/>
        <w:jc w:val="center"/>
        <w:rPr>
          <w:bCs/>
        </w:rPr>
      </w:pPr>
      <w:r w:rsidRPr="00172C1F">
        <w:rPr>
          <w:b/>
          <w:bCs/>
          <w:caps/>
          <w:sz w:val="26"/>
          <w:szCs w:val="26"/>
        </w:rPr>
        <w:t>ĐỀ CƯƠNG chi tIẾT MÔN HỌC</w:t>
      </w:r>
    </w:p>
    <w:p w:rsidR="008E3080" w:rsidRDefault="008E3080" w:rsidP="008E3080">
      <w:pPr>
        <w:widowControl w:val="0"/>
        <w:jc w:val="center"/>
        <w:rPr>
          <w:bCs/>
        </w:rPr>
      </w:pPr>
    </w:p>
    <w:p w:rsidR="008E3080" w:rsidRPr="00991FA2" w:rsidRDefault="008E3080" w:rsidP="008E3080">
      <w:pPr>
        <w:widowControl w:val="0"/>
        <w:numPr>
          <w:ilvl w:val="0"/>
          <w:numId w:val="5"/>
        </w:numPr>
        <w:tabs>
          <w:tab w:val="clear" w:pos="360"/>
          <w:tab w:val="num" w:pos="284"/>
        </w:tabs>
        <w:spacing w:before="80" w:after="80"/>
        <w:ind w:left="284" w:hanging="284"/>
        <w:rPr>
          <w:b/>
          <w:i/>
          <w:iCs/>
          <w:sz w:val="26"/>
          <w:szCs w:val="26"/>
        </w:rPr>
      </w:pPr>
      <w:r w:rsidRPr="00991FA2">
        <w:rPr>
          <w:b/>
          <w:iCs/>
          <w:sz w:val="26"/>
          <w:szCs w:val="26"/>
        </w:rPr>
        <w:t>Thông tin tổng quát</w:t>
      </w:r>
    </w:p>
    <w:p w:rsidR="008E3080" w:rsidRPr="00991FA2" w:rsidRDefault="008E3080" w:rsidP="008E3080">
      <w:pPr>
        <w:widowControl w:val="0"/>
        <w:numPr>
          <w:ilvl w:val="0"/>
          <w:numId w:val="6"/>
        </w:numPr>
        <w:tabs>
          <w:tab w:val="num" w:pos="175"/>
        </w:tabs>
        <w:ind w:left="175" w:hanging="141"/>
        <w:rPr>
          <w:iCs/>
          <w:sz w:val="26"/>
          <w:szCs w:val="26"/>
        </w:rPr>
      </w:pPr>
      <w:r w:rsidRPr="00991FA2">
        <w:rPr>
          <w:iCs/>
          <w:sz w:val="26"/>
          <w:szCs w:val="26"/>
        </w:rPr>
        <w:t>Tên môn học:</w:t>
      </w:r>
    </w:p>
    <w:p w:rsidR="008E3080" w:rsidRPr="00991FA2" w:rsidRDefault="008E3080" w:rsidP="008E3080">
      <w:pPr>
        <w:widowControl w:val="0"/>
        <w:numPr>
          <w:ilvl w:val="1"/>
          <w:numId w:val="6"/>
        </w:numPr>
        <w:tabs>
          <w:tab w:val="num" w:pos="601"/>
        </w:tabs>
        <w:ind w:left="601" w:hanging="219"/>
        <w:rPr>
          <w:iCs/>
          <w:sz w:val="26"/>
          <w:szCs w:val="26"/>
        </w:rPr>
      </w:pPr>
      <w:r w:rsidRPr="00991FA2">
        <w:rPr>
          <w:iCs/>
          <w:sz w:val="26"/>
          <w:szCs w:val="26"/>
        </w:rPr>
        <w:t>Tiếng Việt</w:t>
      </w:r>
    </w:p>
    <w:p w:rsidR="008E3080" w:rsidRPr="00991FA2" w:rsidRDefault="008E3080" w:rsidP="008E3080">
      <w:pPr>
        <w:widowControl w:val="0"/>
        <w:numPr>
          <w:ilvl w:val="1"/>
          <w:numId w:val="6"/>
        </w:numPr>
        <w:tabs>
          <w:tab w:val="num" w:pos="601"/>
        </w:tabs>
        <w:ind w:left="601" w:hanging="219"/>
        <w:rPr>
          <w:iCs/>
          <w:sz w:val="26"/>
          <w:szCs w:val="26"/>
        </w:rPr>
      </w:pPr>
      <w:r w:rsidRPr="00991FA2">
        <w:rPr>
          <w:iCs/>
          <w:sz w:val="26"/>
          <w:szCs w:val="26"/>
        </w:rPr>
        <w:t>Tiếng Anh</w:t>
      </w:r>
    </w:p>
    <w:p w:rsidR="008E3080" w:rsidRPr="00991FA2" w:rsidRDefault="008E3080" w:rsidP="008E3080">
      <w:pPr>
        <w:pStyle w:val="BodyText2"/>
        <w:rPr>
          <w:iCs/>
          <w:color w:val="FF0000"/>
          <w:sz w:val="26"/>
          <w:szCs w:val="26"/>
        </w:rPr>
      </w:pPr>
      <w:r w:rsidRPr="00991FA2">
        <w:rPr>
          <w:iCs/>
          <w:sz w:val="26"/>
          <w:szCs w:val="26"/>
        </w:rPr>
        <w:t>- Mã số môn học:</w:t>
      </w:r>
      <w:r w:rsidRPr="00991FA2">
        <w:rPr>
          <w:bCs/>
          <w:color w:val="FF0000"/>
          <w:sz w:val="26"/>
          <w:szCs w:val="26"/>
          <w:lang w:val="nl-NL"/>
        </w:rPr>
        <w:t>.</w:t>
      </w:r>
    </w:p>
    <w:p w:rsidR="008E3080" w:rsidRPr="00020F88" w:rsidRDefault="008E3080" w:rsidP="008E3080">
      <w:pPr>
        <w:widowControl w:val="0"/>
        <w:rPr>
          <w:iCs/>
          <w:sz w:val="26"/>
          <w:szCs w:val="26"/>
        </w:rPr>
      </w:pPr>
      <w:r w:rsidRPr="00020F88">
        <w:rPr>
          <w:bCs/>
          <w:sz w:val="26"/>
          <w:szCs w:val="26"/>
          <w:lang w:val="nl-NL"/>
        </w:rPr>
        <w:t>- Bộ môn, giảng viên phụ trách giảng dạy</w:t>
      </w:r>
    </w:p>
    <w:p w:rsidR="008E3080" w:rsidRPr="00991FA2" w:rsidRDefault="008E3080" w:rsidP="008E3080">
      <w:pPr>
        <w:widowControl w:val="0"/>
        <w:numPr>
          <w:ilvl w:val="0"/>
          <w:numId w:val="6"/>
        </w:numPr>
        <w:tabs>
          <w:tab w:val="clear" w:pos="2160"/>
          <w:tab w:val="num" w:pos="175"/>
        </w:tabs>
        <w:spacing w:before="40" w:after="40"/>
        <w:ind w:left="176" w:hanging="142"/>
        <w:rPr>
          <w:iCs/>
          <w:sz w:val="26"/>
          <w:szCs w:val="26"/>
        </w:rPr>
      </w:pPr>
      <w:r w:rsidRPr="00991FA2">
        <w:rPr>
          <w:iCs/>
          <w:sz w:val="26"/>
          <w:szCs w:val="26"/>
        </w:rPr>
        <w:t>Thuộc khối kiến thức/kỹ năng:</w:t>
      </w:r>
    </w:p>
    <w:bookmarkStart w:id="0" w:name="Check3"/>
    <w:p w:rsidR="008E3080" w:rsidRPr="00991FA2" w:rsidRDefault="008E3080" w:rsidP="008E3080">
      <w:pPr>
        <w:widowControl w:val="0"/>
        <w:ind w:left="720"/>
        <w:rPr>
          <w:sz w:val="26"/>
          <w:szCs w:val="26"/>
        </w:rPr>
      </w:pPr>
      <w:r w:rsidRPr="001C78AC">
        <w:rPr>
          <w:sz w:val="26"/>
          <w:szCs w:val="26"/>
          <w:lang w:val="fr-FR"/>
        </w:rPr>
        <w:fldChar w:fldCharType="begin">
          <w:ffData>
            <w:name w:val="Check3"/>
            <w:enabled/>
            <w:calcOnExit w:val="0"/>
            <w:checkBox>
              <w:sizeAuto/>
              <w:default w:val="0"/>
            </w:checkBox>
          </w:ffData>
        </w:fldChar>
      </w:r>
      <w:r w:rsidRPr="001C78AC">
        <w:rPr>
          <w:sz w:val="26"/>
          <w:szCs w:val="26"/>
          <w:lang w:val="fr-FR"/>
        </w:rPr>
        <w:instrText xml:space="preserve"> FORMCHECKBOX </w:instrText>
      </w:r>
      <w:r w:rsidR="008B5EE8">
        <w:rPr>
          <w:sz w:val="26"/>
          <w:szCs w:val="26"/>
          <w:lang w:val="fr-FR"/>
        </w:rPr>
      </w:r>
      <w:r w:rsidR="008B5EE8">
        <w:rPr>
          <w:sz w:val="26"/>
          <w:szCs w:val="26"/>
          <w:lang w:val="fr-FR"/>
        </w:rPr>
        <w:fldChar w:fldCharType="separate"/>
      </w:r>
      <w:r w:rsidRPr="001C78AC">
        <w:rPr>
          <w:sz w:val="26"/>
          <w:szCs w:val="26"/>
          <w:lang w:val="fr-FR"/>
        </w:rPr>
        <w:fldChar w:fldCharType="end"/>
      </w:r>
      <w:bookmarkEnd w:id="0"/>
      <w:r w:rsidRPr="00991FA2">
        <w:rPr>
          <w:sz w:val="26"/>
          <w:szCs w:val="26"/>
        </w:rPr>
        <w:t>Kiến thức chung</w:t>
      </w:r>
    </w:p>
    <w:p w:rsidR="008E3080" w:rsidRPr="00991FA2" w:rsidRDefault="008E3080" w:rsidP="008E3080">
      <w:pPr>
        <w:widowControl w:val="0"/>
        <w:ind w:left="720"/>
        <w:rPr>
          <w:sz w:val="26"/>
          <w:szCs w:val="26"/>
          <w:lang w:val="fr-FR"/>
        </w:rPr>
      </w:pPr>
      <w:r w:rsidRPr="001C78AC">
        <w:rPr>
          <w:sz w:val="26"/>
          <w:szCs w:val="26"/>
          <w:lang w:val="fr-FR"/>
        </w:rPr>
        <w:fldChar w:fldCharType="begin">
          <w:ffData>
            <w:name w:val="Check3"/>
            <w:enabled/>
            <w:calcOnExit w:val="0"/>
            <w:checkBox>
              <w:sizeAuto/>
              <w:default w:val="0"/>
            </w:checkBox>
          </w:ffData>
        </w:fldChar>
      </w:r>
      <w:r w:rsidRPr="001C78AC">
        <w:rPr>
          <w:sz w:val="26"/>
          <w:szCs w:val="26"/>
          <w:lang w:val="fr-FR"/>
        </w:rPr>
        <w:instrText xml:space="preserve"> FORMCHECKBOX </w:instrText>
      </w:r>
      <w:r w:rsidR="008B5EE8">
        <w:rPr>
          <w:sz w:val="26"/>
          <w:szCs w:val="26"/>
          <w:lang w:val="fr-FR"/>
        </w:rPr>
      </w:r>
      <w:r w:rsidR="008B5EE8">
        <w:rPr>
          <w:sz w:val="26"/>
          <w:szCs w:val="26"/>
          <w:lang w:val="fr-FR"/>
        </w:rPr>
        <w:fldChar w:fldCharType="separate"/>
      </w:r>
      <w:r w:rsidRPr="001C78AC">
        <w:rPr>
          <w:sz w:val="26"/>
          <w:szCs w:val="26"/>
          <w:lang w:val="fr-FR"/>
        </w:rPr>
        <w:fldChar w:fldCharType="end"/>
      </w:r>
      <w:r w:rsidRPr="00991FA2">
        <w:rPr>
          <w:sz w:val="26"/>
          <w:szCs w:val="26"/>
          <w:lang w:val="fr-FR"/>
        </w:rPr>
        <w:t xml:space="preserve"> Kiến thức cơ sở ngành</w:t>
      </w:r>
    </w:p>
    <w:p w:rsidR="008E3080" w:rsidRPr="00991FA2" w:rsidRDefault="008E3080" w:rsidP="008E3080">
      <w:pPr>
        <w:widowControl w:val="0"/>
        <w:ind w:left="720"/>
        <w:rPr>
          <w:sz w:val="26"/>
          <w:szCs w:val="26"/>
          <w:lang w:val="fr-FR"/>
        </w:rPr>
      </w:pPr>
      <w:r w:rsidRPr="00991FA2">
        <w:rPr>
          <w:sz w:val="26"/>
          <w:szCs w:val="26"/>
          <w:lang w:val="fr-FR"/>
        </w:rPr>
        <w:fldChar w:fldCharType="begin">
          <w:ffData>
            <w:name w:val="Check3"/>
            <w:enabled/>
            <w:calcOnExit w:val="0"/>
            <w:checkBox>
              <w:sizeAuto/>
              <w:default w:val="0"/>
            </w:checkBox>
          </w:ffData>
        </w:fldChar>
      </w:r>
      <w:r w:rsidRPr="00991FA2">
        <w:rPr>
          <w:sz w:val="26"/>
          <w:szCs w:val="26"/>
          <w:lang w:val="fr-FR"/>
        </w:rPr>
        <w:instrText xml:space="preserve"> FORMCHECKBOX </w:instrText>
      </w:r>
      <w:r w:rsidR="008B5EE8">
        <w:rPr>
          <w:sz w:val="26"/>
          <w:szCs w:val="26"/>
          <w:lang w:val="fr-FR"/>
        </w:rPr>
      </w:r>
      <w:r w:rsidR="008B5EE8">
        <w:rPr>
          <w:sz w:val="26"/>
          <w:szCs w:val="26"/>
          <w:lang w:val="fr-FR"/>
        </w:rPr>
        <w:fldChar w:fldCharType="separate"/>
      </w:r>
      <w:r w:rsidRPr="00991FA2">
        <w:rPr>
          <w:sz w:val="26"/>
          <w:szCs w:val="26"/>
          <w:lang w:val="fr-FR"/>
        </w:rPr>
        <w:fldChar w:fldCharType="end"/>
      </w:r>
      <w:r w:rsidRPr="00991FA2">
        <w:rPr>
          <w:sz w:val="26"/>
          <w:szCs w:val="26"/>
          <w:lang w:val="fr-FR"/>
        </w:rPr>
        <w:t xml:space="preserve"> Kiến thức khác</w:t>
      </w:r>
    </w:p>
    <w:p w:rsidR="008E3080" w:rsidRPr="00991FA2" w:rsidRDefault="008E3080" w:rsidP="008E3080">
      <w:pPr>
        <w:widowControl w:val="0"/>
        <w:ind w:left="720"/>
        <w:rPr>
          <w:iCs/>
          <w:sz w:val="26"/>
          <w:szCs w:val="26"/>
        </w:rPr>
      </w:pPr>
      <w:r w:rsidRPr="00991FA2">
        <w:rPr>
          <w:sz w:val="26"/>
          <w:szCs w:val="26"/>
          <w:lang w:val="fr-FR"/>
        </w:rPr>
        <w:fldChar w:fldCharType="begin">
          <w:ffData>
            <w:name w:val="Check3"/>
            <w:enabled/>
            <w:calcOnExit w:val="0"/>
            <w:checkBox>
              <w:sizeAuto/>
              <w:default w:val="0"/>
            </w:checkBox>
          </w:ffData>
        </w:fldChar>
      </w:r>
      <w:r w:rsidRPr="00991FA2">
        <w:rPr>
          <w:sz w:val="26"/>
          <w:szCs w:val="26"/>
          <w:lang w:val="fr-FR"/>
        </w:rPr>
        <w:instrText xml:space="preserve"> FORMCHECKBOX </w:instrText>
      </w:r>
      <w:r w:rsidR="008B5EE8">
        <w:rPr>
          <w:sz w:val="26"/>
          <w:szCs w:val="26"/>
          <w:lang w:val="fr-FR"/>
        </w:rPr>
      </w:r>
      <w:r w:rsidR="008B5EE8">
        <w:rPr>
          <w:sz w:val="26"/>
          <w:szCs w:val="26"/>
          <w:lang w:val="fr-FR"/>
        </w:rPr>
        <w:fldChar w:fldCharType="separate"/>
      </w:r>
      <w:r w:rsidRPr="00991FA2">
        <w:rPr>
          <w:sz w:val="26"/>
          <w:szCs w:val="26"/>
          <w:lang w:val="fr-FR"/>
        </w:rPr>
        <w:fldChar w:fldCharType="end"/>
      </w:r>
      <w:r w:rsidRPr="00991FA2">
        <w:rPr>
          <w:sz w:val="26"/>
          <w:szCs w:val="26"/>
          <w:lang w:val="fr-FR"/>
        </w:rPr>
        <w:t xml:space="preserve"> </w:t>
      </w:r>
      <w:r>
        <w:rPr>
          <w:sz w:val="26"/>
          <w:szCs w:val="26"/>
          <w:lang w:val="fr-FR"/>
        </w:rPr>
        <w:t>L</w:t>
      </w:r>
      <w:r w:rsidRPr="00991FA2">
        <w:rPr>
          <w:sz w:val="26"/>
          <w:szCs w:val="26"/>
          <w:lang w:val="fr-FR"/>
        </w:rPr>
        <w:t>uận văn tốt nghiệp</w:t>
      </w:r>
    </w:p>
    <w:p w:rsidR="008E3080" w:rsidRPr="00991FA2" w:rsidRDefault="008E3080" w:rsidP="008E3080">
      <w:pPr>
        <w:widowControl w:val="0"/>
        <w:numPr>
          <w:ilvl w:val="0"/>
          <w:numId w:val="6"/>
        </w:numPr>
        <w:tabs>
          <w:tab w:val="num" w:pos="175"/>
        </w:tabs>
        <w:ind w:left="175" w:hanging="141"/>
        <w:rPr>
          <w:iCs/>
          <w:sz w:val="26"/>
          <w:szCs w:val="26"/>
        </w:rPr>
      </w:pPr>
      <w:r w:rsidRPr="00991FA2">
        <w:rPr>
          <w:iCs/>
          <w:sz w:val="26"/>
          <w:szCs w:val="26"/>
        </w:rPr>
        <w:t>Số tín chỉ:</w:t>
      </w:r>
    </w:p>
    <w:p w:rsidR="008E3080" w:rsidRPr="00991FA2" w:rsidRDefault="008E3080" w:rsidP="008E3080">
      <w:pPr>
        <w:widowControl w:val="0"/>
        <w:numPr>
          <w:ilvl w:val="1"/>
          <w:numId w:val="6"/>
        </w:numPr>
        <w:tabs>
          <w:tab w:val="num" w:pos="601"/>
        </w:tabs>
        <w:ind w:left="601" w:hanging="219"/>
        <w:rPr>
          <w:iCs/>
          <w:sz w:val="26"/>
          <w:szCs w:val="26"/>
        </w:rPr>
      </w:pPr>
      <w:r w:rsidRPr="00991FA2">
        <w:rPr>
          <w:iCs/>
          <w:sz w:val="26"/>
          <w:szCs w:val="26"/>
        </w:rPr>
        <w:t xml:space="preserve">Lý thuyết </w:t>
      </w:r>
    </w:p>
    <w:p w:rsidR="008E3080" w:rsidRPr="00991FA2" w:rsidRDefault="008E3080" w:rsidP="008E3080">
      <w:pPr>
        <w:widowControl w:val="0"/>
        <w:numPr>
          <w:ilvl w:val="1"/>
          <w:numId w:val="6"/>
        </w:numPr>
        <w:tabs>
          <w:tab w:val="num" w:pos="601"/>
        </w:tabs>
        <w:ind w:left="601" w:hanging="219"/>
        <w:rPr>
          <w:iCs/>
          <w:sz w:val="26"/>
          <w:szCs w:val="26"/>
        </w:rPr>
      </w:pPr>
      <w:r w:rsidRPr="00991FA2">
        <w:rPr>
          <w:iCs/>
          <w:sz w:val="26"/>
          <w:szCs w:val="26"/>
        </w:rPr>
        <w:t>Thực hành</w:t>
      </w:r>
    </w:p>
    <w:p w:rsidR="008E3080" w:rsidRPr="00991FA2" w:rsidRDefault="008E3080" w:rsidP="008E3080">
      <w:pPr>
        <w:widowControl w:val="0"/>
        <w:numPr>
          <w:ilvl w:val="1"/>
          <w:numId w:val="6"/>
        </w:numPr>
        <w:tabs>
          <w:tab w:val="num" w:pos="601"/>
        </w:tabs>
        <w:ind w:left="601" w:hanging="219"/>
        <w:rPr>
          <w:iCs/>
          <w:sz w:val="26"/>
          <w:szCs w:val="26"/>
        </w:rPr>
      </w:pPr>
      <w:r w:rsidRPr="00991FA2">
        <w:rPr>
          <w:iCs/>
          <w:sz w:val="26"/>
          <w:szCs w:val="26"/>
        </w:rPr>
        <w:t>Thí nghiệm hoặc thảo luận</w:t>
      </w:r>
    </w:p>
    <w:p w:rsidR="008E3080" w:rsidRPr="00816B94" w:rsidRDefault="008E3080" w:rsidP="008E3080">
      <w:pPr>
        <w:widowControl w:val="0"/>
        <w:ind w:firstLine="720"/>
        <w:rPr>
          <w:bCs/>
          <w:i/>
          <w:color w:val="000000"/>
        </w:rPr>
      </w:pPr>
    </w:p>
    <w:p w:rsidR="008E3080" w:rsidRDefault="008E3080" w:rsidP="008E3080">
      <w:pPr>
        <w:widowControl w:val="0"/>
        <w:numPr>
          <w:ilvl w:val="0"/>
          <w:numId w:val="5"/>
        </w:numPr>
        <w:tabs>
          <w:tab w:val="clear" w:pos="360"/>
          <w:tab w:val="num" w:pos="284"/>
        </w:tabs>
        <w:spacing w:before="80"/>
        <w:ind w:left="284" w:hanging="284"/>
        <w:rPr>
          <w:b/>
          <w:iCs/>
          <w:sz w:val="26"/>
        </w:rPr>
      </w:pPr>
      <w:r w:rsidRPr="00663DD9">
        <w:rPr>
          <w:b/>
          <w:iCs/>
          <w:sz w:val="26"/>
        </w:rPr>
        <w:t>Mô tả vắn tắt nội dung môn học</w:t>
      </w:r>
    </w:p>
    <w:p w:rsidR="008E3080" w:rsidRPr="00D92D0A" w:rsidRDefault="008E3080" w:rsidP="008E3080">
      <w:pPr>
        <w:widowControl w:val="0"/>
        <w:spacing w:after="120"/>
        <w:rPr>
          <w:bCs/>
          <w:i/>
          <w:color w:val="000000"/>
          <w:sz w:val="26"/>
          <w:szCs w:val="26"/>
          <w:lang w:val="nl-NL"/>
        </w:rPr>
      </w:pPr>
      <w:r>
        <w:rPr>
          <w:i/>
          <w:iCs/>
        </w:rPr>
        <w:t>(</w:t>
      </w:r>
      <w:r w:rsidRPr="00D92D0A">
        <w:rPr>
          <w:bCs/>
          <w:i/>
          <w:color w:val="000000"/>
          <w:sz w:val="26"/>
          <w:szCs w:val="26"/>
          <w:lang w:val="nl-NL"/>
        </w:rPr>
        <w:t xml:space="preserve">trình bày ngắn gọn vai trò, vị trí </w:t>
      </w:r>
      <w:r w:rsidRPr="0062332D">
        <w:rPr>
          <w:bCs/>
          <w:i/>
          <w:color w:val="000000"/>
          <w:sz w:val="26"/>
          <w:szCs w:val="26"/>
          <w:lang w:val="nl-NL"/>
        </w:rPr>
        <w:t>môn học</w:t>
      </w:r>
      <w:r w:rsidRPr="00D92D0A">
        <w:rPr>
          <w:bCs/>
          <w:i/>
          <w:color w:val="000000"/>
          <w:sz w:val="26"/>
          <w:szCs w:val="26"/>
          <w:lang w:val="nl-NL"/>
        </w:rPr>
        <w:t xml:space="preserve"> (đã học ở đại học chưa, đã học gì, ở trình độ thạc sĩ sẽ học gì, vị trí của </w:t>
      </w:r>
      <w:r w:rsidRPr="0062332D">
        <w:rPr>
          <w:bCs/>
          <w:i/>
          <w:color w:val="000000"/>
          <w:sz w:val="26"/>
          <w:szCs w:val="26"/>
          <w:lang w:val="nl-NL"/>
        </w:rPr>
        <w:t>môn học</w:t>
      </w:r>
      <w:r w:rsidRPr="00D92D0A">
        <w:rPr>
          <w:bCs/>
          <w:i/>
          <w:color w:val="000000"/>
          <w:sz w:val="26"/>
          <w:szCs w:val="26"/>
          <w:lang w:val="nl-NL"/>
        </w:rPr>
        <w:t xml:space="preserve"> này trong CTĐT), kiến thức sẽ trang bị cho học viên, quan hệ với các </w:t>
      </w:r>
      <w:r w:rsidRPr="003C40EE">
        <w:rPr>
          <w:bCs/>
          <w:i/>
          <w:color w:val="000000"/>
          <w:sz w:val="26"/>
          <w:szCs w:val="26"/>
          <w:lang w:val="nl-NL"/>
        </w:rPr>
        <w:t>môn học</w:t>
      </w:r>
      <w:r w:rsidRPr="00D92D0A">
        <w:rPr>
          <w:bCs/>
          <w:i/>
          <w:color w:val="000000"/>
          <w:sz w:val="26"/>
          <w:szCs w:val="26"/>
          <w:lang w:val="nl-NL"/>
        </w:rPr>
        <w:t xml:space="preserve"> khác trong CTĐT.</w:t>
      </w:r>
    </w:p>
    <w:p w:rsidR="008E3080" w:rsidRPr="00D92D0A" w:rsidRDefault="008E3080" w:rsidP="008E3080">
      <w:pPr>
        <w:pStyle w:val="BodyText2"/>
        <w:rPr>
          <w:bCs/>
          <w:i/>
          <w:color w:val="000000"/>
          <w:sz w:val="26"/>
          <w:szCs w:val="26"/>
          <w:lang w:val="nl-NL"/>
        </w:rPr>
      </w:pPr>
      <w:r w:rsidRPr="00020F88">
        <w:rPr>
          <w:b/>
          <w:bCs/>
          <w:color w:val="000000"/>
          <w:sz w:val="26"/>
          <w:szCs w:val="26"/>
          <w:lang w:val="nl-NL"/>
        </w:rPr>
        <w:t>3. Nội dung môn học</w:t>
      </w:r>
      <w:r w:rsidRPr="00D92D0A">
        <w:rPr>
          <w:bCs/>
          <w:color w:val="000000"/>
          <w:sz w:val="26"/>
          <w:szCs w:val="26"/>
          <w:lang w:val="nl-NL"/>
        </w:rPr>
        <w:t xml:space="preserve">: </w:t>
      </w:r>
      <w:r w:rsidRPr="00D92D0A">
        <w:rPr>
          <w:bCs/>
          <w:i/>
          <w:color w:val="000000"/>
          <w:sz w:val="26"/>
          <w:szCs w:val="26"/>
          <w:lang w:val="nl-NL"/>
        </w:rPr>
        <w:t>trình bày các chương, mục trong chương và nội dung khái quát. Trong từng chương ghi số tiết giảng lý thuyết, bài tập, thực hành (hoặc thí nghiệm, thảo luận). Để học viên có thể tự học được, cần chỉ rõ để học chương này cần phải đọc những tài liệu tham khảo nào, ở đâu.</w:t>
      </w:r>
    </w:p>
    <w:p w:rsidR="008E3080" w:rsidRPr="00847316" w:rsidRDefault="008E3080" w:rsidP="008E3080">
      <w:pPr>
        <w:widowControl w:val="0"/>
        <w:spacing w:after="120"/>
        <w:rPr>
          <w:i/>
          <w:iCs/>
        </w:rPr>
      </w:pPr>
    </w:p>
    <w:p w:rsidR="008E3080" w:rsidRPr="00663DD9" w:rsidRDefault="008E3080" w:rsidP="008E3080">
      <w:pPr>
        <w:widowControl w:val="0"/>
        <w:spacing w:before="80"/>
        <w:rPr>
          <w:b/>
          <w:iCs/>
          <w:sz w:val="26"/>
        </w:rPr>
      </w:pPr>
      <w:r>
        <w:rPr>
          <w:b/>
          <w:iCs/>
          <w:sz w:val="26"/>
        </w:rPr>
        <w:t xml:space="preserve">4. </w:t>
      </w:r>
      <w:r w:rsidRPr="00663DD9">
        <w:rPr>
          <w:b/>
          <w:iCs/>
          <w:sz w:val="26"/>
        </w:rPr>
        <w:t xml:space="preserve">Mục tiêu của môn học </w:t>
      </w:r>
    </w:p>
    <w:p w:rsidR="008E3080" w:rsidRPr="00847316" w:rsidRDefault="008E3080" w:rsidP="008E3080">
      <w:pPr>
        <w:widowControl w:val="0"/>
        <w:spacing w:after="120"/>
        <w:rPr>
          <w:i/>
          <w:iCs/>
        </w:rPr>
      </w:pPr>
      <w:r w:rsidRPr="00847316">
        <w:rPr>
          <w:i/>
          <w:iCs/>
        </w:rPr>
        <w:t>(các mục tiêu tổng quát của môn học, thể hiện sự tương quan với các chủ đề CĐR (X.x.x) của CTĐT và trình độ năng lực được phân bổ cho môn học)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28"/>
        <w:gridCol w:w="2428"/>
        <w:gridCol w:w="2429"/>
      </w:tblGrid>
      <w:tr w:rsidR="008E3080" w:rsidRPr="00EC73DF" w:rsidTr="00602AD1">
        <w:tc>
          <w:tcPr>
            <w:tcW w:w="1242" w:type="dxa"/>
          </w:tcPr>
          <w:p w:rsidR="008E3080" w:rsidRPr="00EC73DF" w:rsidRDefault="008E3080" w:rsidP="00602AD1">
            <w:pPr>
              <w:widowControl w:val="0"/>
              <w:jc w:val="center"/>
              <w:rPr>
                <w:b/>
                <w:bCs/>
              </w:rPr>
            </w:pPr>
            <w:r w:rsidRPr="00EC73DF">
              <w:rPr>
                <w:b/>
                <w:bCs/>
              </w:rPr>
              <w:t>Mục tiêu</w:t>
            </w:r>
          </w:p>
          <w:p w:rsidR="008E3080" w:rsidRPr="00EC73DF" w:rsidRDefault="008E3080" w:rsidP="00602AD1">
            <w:pPr>
              <w:widowControl w:val="0"/>
              <w:jc w:val="center"/>
              <w:rPr>
                <w:b/>
                <w:bCs/>
              </w:rPr>
            </w:pPr>
            <w:r w:rsidRPr="00EC73DF">
              <w:rPr>
                <w:b/>
                <w:bCs/>
              </w:rPr>
              <w:t>(Gx) (1)</w:t>
            </w:r>
          </w:p>
        </w:tc>
        <w:tc>
          <w:tcPr>
            <w:tcW w:w="2428" w:type="dxa"/>
          </w:tcPr>
          <w:p w:rsidR="008E3080" w:rsidRPr="00EC73DF" w:rsidRDefault="008E3080" w:rsidP="00602AD1">
            <w:pPr>
              <w:widowControl w:val="0"/>
              <w:jc w:val="center"/>
              <w:rPr>
                <w:b/>
                <w:bCs/>
              </w:rPr>
            </w:pPr>
            <w:r w:rsidRPr="00EC73DF">
              <w:rPr>
                <w:b/>
                <w:bCs/>
              </w:rPr>
              <w:t>Mô tả mục tiêu</w:t>
            </w:r>
          </w:p>
          <w:p w:rsidR="008E3080" w:rsidRPr="00EC73DF" w:rsidRDefault="008E3080" w:rsidP="00602AD1">
            <w:pPr>
              <w:widowControl w:val="0"/>
              <w:jc w:val="center"/>
              <w:rPr>
                <w:b/>
                <w:bCs/>
              </w:rPr>
            </w:pPr>
            <w:r w:rsidRPr="00EC73DF">
              <w:rPr>
                <w:b/>
                <w:bCs/>
              </w:rPr>
              <w:t>(2)</w:t>
            </w:r>
          </w:p>
        </w:tc>
        <w:tc>
          <w:tcPr>
            <w:tcW w:w="2428" w:type="dxa"/>
          </w:tcPr>
          <w:p w:rsidR="008E3080" w:rsidRPr="00EC73DF" w:rsidRDefault="008E3080" w:rsidP="00602AD1">
            <w:pPr>
              <w:widowControl w:val="0"/>
              <w:jc w:val="center"/>
              <w:rPr>
                <w:b/>
                <w:bCs/>
              </w:rPr>
            </w:pPr>
            <w:r w:rsidRPr="00EC73DF">
              <w:rPr>
                <w:b/>
                <w:bCs/>
              </w:rPr>
              <w:t>CĐR của CTĐT</w:t>
            </w:r>
          </w:p>
          <w:p w:rsidR="008E3080" w:rsidRPr="00EC73DF" w:rsidRDefault="008E3080" w:rsidP="00602AD1">
            <w:pPr>
              <w:widowControl w:val="0"/>
              <w:jc w:val="center"/>
              <w:rPr>
                <w:b/>
                <w:bCs/>
              </w:rPr>
            </w:pPr>
            <w:r w:rsidRPr="00EC73DF">
              <w:rPr>
                <w:b/>
                <w:bCs/>
              </w:rPr>
              <w:t>(X.x.x) (3)</w:t>
            </w:r>
          </w:p>
        </w:tc>
        <w:tc>
          <w:tcPr>
            <w:tcW w:w="2429" w:type="dxa"/>
          </w:tcPr>
          <w:p w:rsidR="008E3080" w:rsidRPr="00EC73DF" w:rsidRDefault="008E3080" w:rsidP="00602AD1">
            <w:pPr>
              <w:widowControl w:val="0"/>
              <w:jc w:val="center"/>
              <w:rPr>
                <w:b/>
                <w:bCs/>
              </w:rPr>
            </w:pPr>
            <w:r w:rsidRPr="00EC73DF">
              <w:rPr>
                <w:b/>
                <w:bCs/>
              </w:rPr>
              <w:t>TĐNL</w:t>
            </w:r>
          </w:p>
          <w:p w:rsidR="008E3080" w:rsidRPr="00EC73DF" w:rsidRDefault="008E3080" w:rsidP="00602AD1">
            <w:pPr>
              <w:widowControl w:val="0"/>
              <w:jc w:val="center"/>
              <w:rPr>
                <w:b/>
                <w:bCs/>
              </w:rPr>
            </w:pPr>
            <w:r w:rsidRPr="00EC73DF">
              <w:rPr>
                <w:b/>
                <w:bCs/>
              </w:rPr>
              <w:t>(4)</w:t>
            </w:r>
          </w:p>
        </w:tc>
      </w:tr>
      <w:tr w:rsidR="008E3080" w:rsidRPr="00EC73DF" w:rsidTr="00602AD1">
        <w:tc>
          <w:tcPr>
            <w:tcW w:w="1242" w:type="dxa"/>
            <w:vMerge w:val="restart"/>
            <w:vAlign w:val="center"/>
          </w:tcPr>
          <w:p w:rsidR="008E3080" w:rsidRPr="00EC73DF" w:rsidRDefault="008E3080" w:rsidP="00602AD1">
            <w:pPr>
              <w:widowControl w:val="0"/>
              <w:rPr>
                <w:bCs/>
              </w:rPr>
            </w:pPr>
            <w:r w:rsidRPr="00EC73DF">
              <w:rPr>
                <w:bCs/>
              </w:rPr>
              <w:t>G1</w:t>
            </w:r>
          </w:p>
        </w:tc>
        <w:tc>
          <w:tcPr>
            <w:tcW w:w="2428" w:type="dxa"/>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jc w:val="center"/>
              <w:rPr>
                <w:bCs/>
              </w:rPr>
            </w:pPr>
            <w:r w:rsidRPr="00EC73DF">
              <w:rPr>
                <w:bCs/>
              </w:rPr>
              <w:t>X.x.x</w:t>
            </w:r>
          </w:p>
        </w:tc>
        <w:tc>
          <w:tcPr>
            <w:tcW w:w="2429" w:type="dxa"/>
            <w:vAlign w:val="center"/>
          </w:tcPr>
          <w:p w:rsidR="008E3080" w:rsidRPr="00EC73DF" w:rsidRDefault="008E3080" w:rsidP="00602AD1">
            <w:pPr>
              <w:widowControl w:val="0"/>
              <w:rPr>
                <w:bCs/>
              </w:rPr>
            </w:pPr>
          </w:p>
        </w:tc>
      </w:tr>
      <w:tr w:rsidR="008E3080" w:rsidRPr="00EC73DF" w:rsidTr="00602AD1">
        <w:tc>
          <w:tcPr>
            <w:tcW w:w="1242" w:type="dxa"/>
            <w:vMerge/>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jc w:val="center"/>
              <w:rPr>
                <w:bCs/>
              </w:rPr>
            </w:pPr>
            <w:r w:rsidRPr="00EC73DF">
              <w:rPr>
                <w:bCs/>
              </w:rPr>
              <w:t>…</w:t>
            </w:r>
          </w:p>
        </w:tc>
        <w:tc>
          <w:tcPr>
            <w:tcW w:w="2429" w:type="dxa"/>
            <w:vAlign w:val="center"/>
          </w:tcPr>
          <w:p w:rsidR="008E3080" w:rsidRPr="00EC73DF" w:rsidRDefault="008E3080" w:rsidP="00602AD1">
            <w:pPr>
              <w:widowControl w:val="0"/>
              <w:rPr>
                <w:bCs/>
              </w:rPr>
            </w:pPr>
          </w:p>
        </w:tc>
      </w:tr>
      <w:tr w:rsidR="008E3080" w:rsidRPr="00EC73DF" w:rsidTr="00602AD1">
        <w:tc>
          <w:tcPr>
            <w:tcW w:w="1242" w:type="dxa"/>
            <w:vMerge w:val="restart"/>
            <w:vAlign w:val="center"/>
          </w:tcPr>
          <w:p w:rsidR="008E3080" w:rsidRPr="00EC73DF" w:rsidRDefault="008E3080" w:rsidP="00602AD1">
            <w:pPr>
              <w:widowControl w:val="0"/>
              <w:rPr>
                <w:bCs/>
              </w:rPr>
            </w:pPr>
            <w:r w:rsidRPr="00EC73DF">
              <w:rPr>
                <w:bCs/>
              </w:rPr>
              <w:t>G2</w:t>
            </w:r>
          </w:p>
        </w:tc>
        <w:tc>
          <w:tcPr>
            <w:tcW w:w="2428" w:type="dxa"/>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jc w:val="center"/>
              <w:rPr>
                <w:bCs/>
              </w:rPr>
            </w:pPr>
            <w:r w:rsidRPr="00EC73DF">
              <w:rPr>
                <w:bCs/>
              </w:rPr>
              <w:t>X.x.x</w:t>
            </w:r>
          </w:p>
        </w:tc>
        <w:tc>
          <w:tcPr>
            <w:tcW w:w="2429" w:type="dxa"/>
            <w:vAlign w:val="center"/>
          </w:tcPr>
          <w:p w:rsidR="008E3080" w:rsidRPr="00EC73DF" w:rsidRDefault="008E3080" w:rsidP="00602AD1">
            <w:pPr>
              <w:widowControl w:val="0"/>
              <w:rPr>
                <w:bCs/>
              </w:rPr>
            </w:pPr>
          </w:p>
        </w:tc>
      </w:tr>
      <w:tr w:rsidR="008E3080" w:rsidRPr="00EC73DF" w:rsidTr="00602AD1">
        <w:tc>
          <w:tcPr>
            <w:tcW w:w="1242" w:type="dxa"/>
            <w:vMerge/>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jc w:val="center"/>
              <w:rPr>
                <w:bCs/>
              </w:rPr>
            </w:pPr>
            <w:r w:rsidRPr="00EC73DF">
              <w:rPr>
                <w:bCs/>
              </w:rPr>
              <w:t>…</w:t>
            </w:r>
          </w:p>
        </w:tc>
        <w:tc>
          <w:tcPr>
            <w:tcW w:w="2429" w:type="dxa"/>
            <w:vAlign w:val="center"/>
          </w:tcPr>
          <w:p w:rsidR="008E3080" w:rsidRPr="00EC73DF" w:rsidRDefault="008E3080" w:rsidP="00602AD1">
            <w:pPr>
              <w:widowControl w:val="0"/>
              <w:rPr>
                <w:bCs/>
              </w:rPr>
            </w:pPr>
          </w:p>
        </w:tc>
      </w:tr>
      <w:tr w:rsidR="008E3080" w:rsidRPr="00EC73DF" w:rsidTr="00602AD1">
        <w:tc>
          <w:tcPr>
            <w:tcW w:w="1242" w:type="dxa"/>
            <w:vMerge w:val="restart"/>
            <w:vAlign w:val="center"/>
          </w:tcPr>
          <w:p w:rsidR="008E3080" w:rsidRPr="00EC73DF" w:rsidRDefault="008E3080" w:rsidP="00602AD1">
            <w:pPr>
              <w:widowControl w:val="0"/>
              <w:rPr>
                <w:bCs/>
              </w:rPr>
            </w:pPr>
            <w:r w:rsidRPr="00EC73DF">
              <w:rPr>
                <w:bCs/>
              </w:rPr>
              <w:t>G3</w:t>
            </w:r>
          </w:p>
        </w:tc>
        <w:tc>
          <w:tcPr>
            <w:tcW w:w="2428" w:type="dxa"/>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jc w:val="center"/>
              <w:rPr>
                <w:bCs/>
              </w:rPr>
            </w:pPr>
            <w:r w:rsidRPr="00EC73DF">
              <w:rPr>
                <w:bCs/>
              </w:rPr>
              <w:t>X.x.x</w:t>
            </w:r>
          </w:p>
        </w:tc>
        <w:tc>
          <w:tcPr>
            <w:tcW w:w="2429" w:type="dxa"/>
            <w:vAlign w:val="center"/>
          </w:tcPr>
          <w:p w:rsidR="008E3080" w:rsidRPr="00EC73DF" w:rsidRDefault="008E3080" w:rsidP="00602AD1">
            <w:pPr>
              <w:widowControl w:val="0"/>
              <w:rPr>
                <w:bCs/>
              </w:rPr>
            </w:pPr>
          </w:p>
        </w:tc>
      </w:tr>
      <w:tr w:rsidR="008E3080" w:rsidRPr="00EC73DF" w:rsidTr="00602AD1">
        <w:tc>
          <w:tcPr>
            <w:tcW w:w="1242" w:type="dxa"/>
            <w:vMerge/>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jc w:val="center"/>
              <w:rPr>
                <w:bCs/>
              </w:rPr>
            </w:pPr>
            <w:r w:rsidRPr="00EC73DF">
              <w:rPr>
                <w:bCs/>
              </w:rPr>
              <w:t>…</w:t>
            </w:r>
          </w:p>
        </w:tc>
        <w:tc>
          <w:tcPr>
            <w:tcW w:w="2429" w:type="dxa"/>
            <w:vAlign w:val="center"/>
          </w:tcPr>
          <w:p w:rsidR="008E3080" w:rsidRPr="00EC73DF" w:rsidRDefault="008E3080" w:rsidP="00602AD1">
            <w:pPr>
              <w:widowControl w:val="0"/>
              <w:rPr>
                <w:bCs/>
              </w:rPr>
            </w:pPr>
          </w:p>
        </w:tc>
      </w:tr>
      <w:tr w:rsidR="008E3080" w:rsidRPr="00EC73DF" w:rsidTr="00602AD1">
        <w:tc>
          <w:tcPr>
            <w:tcW w:w="1242" w:type="dxa"/>
            <w:vAlign w:val="center"/>
          </w:tcPr>
          <w:p w:rsidR="008E3080" w:rsidRPr="00EC73DF" w:rsidRDefault="008E3080" w:rsidP="00602AD1">
            <w:pPr>
              <w:widowControl w:val="0"/>
              <w:rPr>
                <w:bCs/>
              </w:rPr>
            </w:pPr>
            <w:r w:rsidRPr="00EC73DF">
              <w:rPr>
                <w:bCs/>
              </w:rPr>
              <w:t>…</w:t>
            </w:r>
          </w:p>
        </w:tc>
        <w:tc>
          <w:tcPr>
            <w:tcW w:w="2428" w:type="dxa"/>
            <w:vAlign w:val="center"/>
          </w:tcPr>
          <w:p w:rsidR="008E3080" w:rsidRPr="00EC73DF" w:rsidRDefault="008E3080" w:rsidP="00602AD1">
            <w:pPr>
              <w:widowControl w:val="0"/>
              <w:rPr>
                <w:bCs/>
              </w:rPr>
            </w:pPr>
          </w:p>
        </w:tc>
        <w:tc>
          <w:tcPr>
            <w:tcW w:w="2428" w:type="dxa"/>
            <w:vAlign w:val="center"/>
          </w:tcPr>
          <w:p w:rsidR="008E3080" w:rsidRPr="00EC73DF" w:rsidRDefault="008E3080" w:rsidP="00602AD1">
            <w:pPr>
              <w:widowControl w:val="0"/>
              <w:rPr>
                <w:bCs/>
              </w:rPr>
            </w:pPr>
          </w:p>
        </w:tc>
        <w:tc>
          <w:tcPr>
            <w:tcW w:w="2429" w:type="dxa"/>
            <w:vAlign w:val="center"/>
          </w:tcPr>
          <w:p w:rsidR="008E3080" w:rsidRPr="00EC73DF" w:rsidRDefault="008E3080" w:rsidP="00602AD1">
            <w:pPr>
              <w:widowControl w:val="0"/>
              <w:rPr>
                <w:bCs/>
              </w:rPr>
            </w:pPr>
          </w:p>
        </w:tc>
      </w:tr>
    </w:tbl>
    <w:p w:rsidR="008E3080" w:rsidRPr="00663DD9" w:rsidRDefault="008E3080" w:rsidP="008E3080">
      <w:pPr>
        <w:widowControl w:val="0"/>
        <w:rPr>
          <w:bCs/>
          <w:sz w:val="10"/>
        </w:rPr>
      </w:pPr>
    </w:p>
    <w:p w:rsidR="008E3080" w:rsidRDefault="008E3080" w:rsidP="008E3080">
      <w:pPr>
        <w:widowControl w:val="0"/>
        <w:ind w:left="567"/>
        <w:rPr>
          <w:bCs/>
        </w:rPr>
      </w:pPr>
      <w:r>
        <w:rPr>
          <w:bCs/>
        </w:rPr>
        <w:t>(1): Ký hiệu mục tiêu của môn học</w:t>
      </w:r>
    </w:p>
    <w:p w:rsidR="008E3080" w:rsidRDefault="008E3080" w:rsidP="008E3080">
      <w:pPr>
        <w:widowControl w:val="0"/>
        <w:ind w:left="567"/>
        <w:rPr>
          <w:bCs/>
        </w:rPr>
      </w:pPr>
      <w:r>
        <w:rPr>
          <w:bCs/>
        </w:rPr>
        <w:t>(2): Mô tả các mục tiêu</w:t>
      </w:r>
    </w:p>
    <w:p w:rsidR="008E3080" w:rsidRDefault="008E3080" w:rsidP="008E3080">
      <w:pPr>
        <w:widowControl w:val="0"/>
        <w:ind w:left="567"/>
        <w:rPr>
          <w:bCs/>
        </w:rPr>
      </w:pPr>
      <w:r>
        <w:rPr>
          <w:bCs/>
        </w:rPr>
        <w:lastRenderedPageBreak/>
        <w:t>(3), (4): Ký hiệu CĐR của CTĐT và trình độ năng lực tương ứng</w:t>
      </w:r>
    </w:p>
    <w:p w:rsidR="008E3080" w:rsidRDefault="008E3080" w:rsidP="008E3080">
      <w:pPr>
        <w:widowControl w:val="0"/>
        <w:ind w:left="567"/>
        <w:rPr>
          <w:bCs/>
        </w:rPr>
      </w:pPr>
    </w:p>
    <w:p w:rsidR="008E3080" w:rsidRDefault="008E3080" w:rsidP="008E3080">
      <w:pPr>
        <w:widowControl w:val="0"/>
        <w:spacing w:before="80"/>
        <w:rPr>
          <w:b/>
          <w:iCs/>
          <w:sz w:val="26"/>
        </w:rPr>
      </w:pPr>
      <w:r>
        <w:rPr>
          <w:b/>
          <w:iCs/>
          <w:sz w:val="26"/>
        </w:rPr>
        <w:t>5. Chuẩn đầu ra môn học</w:t>
      </w:r>
    </w:p>
    <w:p w:rsidR="008E3080" w:rsidRDefault="008E3080" w:rsidP="008E3080">
      <w:pPr>
        <w:widowControl w:val="0"/>
        <w:spacing w:after="120"/>
        <w:rPr>
          <w:i/>
          <w:iCs/>
        </w:rPr>
      </w:pPr>
      <w:r w:rsidRPr="00847316">
        <w:rPr>
          <w:i/>
          <w:iCs/>
        </w:rPr>
        <w:t xml:space="preserve">(các mục </w:t>
      </w:r>
      <w:r>
        <w:rPr>
          <w:i/>
          <w:iCs/>
        </w:rPr>
        <w:t>cụ thể hay</w:t>
      </w:r>
      <w:r w:rsidRPr="00847316">
        <w:rPr>
          <w:i/>
          <w:iCs/>
        </w:rPr>
        <w:t xml:space="preserve"> CĐR của môn học</w:t>
      </w:r>
      <w:r>
        <w:rPr>
          <w:i/>
          <w:iCs/>
        </w:rPr>
        <w:t xml:space="preserve"> và mức độ giảng dạy</w:t>
      </w:r>
      <w:r w:rsidRPr="00847316">
        <w:rPr>
          <w:i/>
          <w:iCs/>
        </w:rPr>
        <w:t>)</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2410"/>
      </w:tblGrid>
      <w:tr w:rsidR="008E3080" w:rsidRPr="00EC73DF" w:rsidTr="00602AD1">
        <w:tc>
          <w:tcPr>
            <w:tcW w:w="1134" w:type="dxa"/>
          </w:tcPr>
          <w:p w:rsidR="008E3080" w:rsidRPr="00EC73DF" w:rsidRDefault="008E3080" w:rsidP="00602AD1">
            <w:pPr>
              <w:widowControl w:val="0"/>
              <w:jc w:val="center"/>
              <w:rPr>
                <w:b/>
                <w:iCs/>
                <w:sz w:val="26"/>
              </w:rPr>
            </w:pPr>
            <w:r w:rsidRPr="00EC73DF">
              <w:rPr>
                <w:b/>
                <w:iCs/>
                <w:sz w:val="26"/>
              </w:rPr>
              <w:t>CĐR</w:t>
            </w:r>
          </w:p>
          <w:p w:rsidR="008E3080" w:rsidRPr="00EC73DF" w:rsidRDefault="008E3080" w:rsidP="00602AD1">
            <w:pPr>
              <w:widowControl w:val="0"/>
              <w:jc w:val="center"/>
              <w:rPr>
                <w:b/>
                <w:iCs/>
                <w:sz w:val="26"/>
              </w:rPr>
            </w:pPr>
            <w:r w:rsidRPr="00EC73DF">
              <w:rPr>
                <w:b/>
                <w:iCs/>
                <w:sz w:val="26"/>
              </w:rPr>
              <w:t>(G.x.x)</w:t>
            </w:r>
          </w:p>
          <w:p w:rsidR="008E3080" w:rsidRPr="00EC73DF" w:rsidRDefault="008E3080" w:rsidP="00602AD1">
            <w:pPr>
              <w:widowControl w:val="0"/>
              <w:jc w:val="center"/>
              <w:rPr>
                <w:b/>
                <w:iCs/>
                <w:sz w:val="26"/>
              </w:rPr>
            </w:pPr>
            <w:r w:rsidRPr="00EC73DF">
              <w:rPr>
                <w:b/>
                <w:iCs/>
                <w:sz w:val="26"/>
              </w:rPr>
              <w:t>(1)</w:t>
            </w:r>
          </w:p>
        </w:tc>
        <w:tc>
          <w:tcPr>
            <w:tcW w:w="4961" w:type="dxa"/>
          </w:tcPr>
          <w:p w:rsidR="008E3080" w:rsidRPr="00EC73DF" w:rsidRDefault="008E3080" w:rsidP="00602AD1">
            <w:pPr>
              <w:widowControl w:val="0"/>
              <w:jc w:val="center"/>
              <w:rPr>
                <w:b/>
                <w:iCs/>
                <w:sz w:val="26"/>
              </w:rPr>
            </w:pPr>
            <w:r w:rsidRPr="00EC73DF">
              <w:rPr>
                <w:b/>
                <w:iCs/>
                <w:sz w:val="26"/>
              </w:rPr>
              <w:t>Mô tả CĐR</w:t>
            </w:r>
          </w:p>
          <w:p w:rsidR="008E3080" w:rsidRPr="00EC73DF" w:rsidRDefault="008E3080" w:rsidP="00602AD1">
            <w:pPr>
              <w:widowControl w:val="0"/>
              <w:jc w:val="center"/>
              <w:rPr>
                <w:b/>
                <w:iCs/>
                <w:sz w:val="26"/>
              </w:rPr>
            </w:pPr>
            <w:r w:rsidRPr="00EC73DF">
              <w:rPr>
                <w:b/>
                <w:iCs/>
                <w:sz w:val="26"/>
              </w:rPr>
              <w:t xml:space="preserve">(X.x.x.x) </w:t>
            </w:r>
          </w:p>
          <w:p w:rsidR="008E3080" w:rsidRPr="00EC73DF" w:rsidRDefault="008E3080" w:rsidP="00602AD1">
            <w:pPr>
              <w:widowControl w:val="0"/>
              <w:jc w:val="center"/>
              <w:rPr>
                <w:b/>
                <w:iCs/>
                <w:sz w:val="26"/>
              </w:rPr>
            </w:pPr>
            <w:r w:rsidRPr="00EC73DF">
              <w:rPr>
                <w:b/>
                <w:iCs/>
                <w:sz w:val="26"/>
              </w:rPr>
              <w:t>(2)</w:t>
            </w:r>
          </w:p>
        </w:tc>
        <w:tc>
          <w:tcPr>
            <w:tcW w:w="2410" w:type="dxa"/>
          </w:tcPr>
          <w:p w:rsidR="008E3080" w:rsidRPr="00EC73DF" w:rsidRDefault="008E3080" w:rsidP="00602AD1">
            <w:pPr>
              <w:widowControl w:val="0"/>
              <w:jc w:val="center"/>
              <w:rPr>
                <w:b/>
                <w:iCs/>
                <w:sz w:val="26"/>
              </w:rPr>
            </w:pPr>
            <w:r w:rsidRPr="00EC73DF">
              <w:rPr>
                <w:b/>
                <w:iCs/>
                <w:sz w:val="26"/>
              </w:rPr>
              <w:t>Mức độ giảng dạy</w:t>
            </w:r>
          </w:p>
          <w:p w:rsidR="008E3080" w:rsidRPr="00EC73DF" w:rsidRDefault="008E3080" w:rsidP="00602AD1">
            <w:pPr>
              <w:widowControl w:val="0"/>
              <w:jc w:val="center"/>
              <w:rPr>
                <w:b/>
                <w:iCs/>
                <w:sz w:val="26"/>
              </w:rPr>
            </w:pPr>
            <w:r w:rsidRPr="00EC73DF">
              <w:rPr>
                <w:b/>
                <w:iCs/>
                <w:sz w:val="26"/>
              </w:rPr>
              <w:t xml:space="preserve">(I,T,U) </w:t>
            </w:r>
          </w:p>
          <w:p w:rsidR="008E3080" w:rsidRPr="00EC73DF" w:rsidRDefault="008E3080" w:rsidP="00602AD1">
            <w:pPr>
              <w:widowControl w:val="0"/>
              <w:jc w:val="center"/>
              <w:rPr>
                <w:b/>
                <w:iCs/>
                <w:sz w:val="26"/>
              </w:rPr>
            </w:pPr>
            <w:r w:rsidRPr="00EC73DF">
              <w:rPr>
                <w:b/>
                <w:iCs/>
                <w:sz w:val="26"/>
              </w:rPr>
              <w:t>(3)</w:t>
            </w:r>
          </w:p>
        </w:tc>
      </w:tr>
      <w:tr w:rsidR="008E3080" w:rsidRPr="00EC73DF" w:rsidTr="00602AD1">
        <w:trPr>
          <w:trHeight w:val="284"/>
        </w:trPr>
        <w:tc>
          <w:tcPr>
            <w:tcW w:w="1134" w:type="dxa"/>
          </w:tcPr>
          <w:p w:rsidR="008E3080" w:rsidRPr="00EC73DF" w:rsidRDefault="008E3080" w:rsidP="00602AD1">
            <w:pPr>
              <w:widowControl w:val="0"/>
              <w:rPr>
                <w:iCs/>
                <w:sz w:val="26"/>
              </w:rPr>
            </w:pPr>
            <w:r w:rsidRPr="00EC73DF">
              <w:rPr>
                <w:iCs/>
                <w:sz w:val="26"/>
              </w:rPr>
              <w:t>G1.1</w:t>
            </w:r>
          </w:p>
        </w:tc>
        <w:tc>
          <w:tcPr>
            <w:tcW w:w="4961" w:type="dxa"/>
          </w:tcPr>
          <w:p w:rsidR="008E3080" w:rsidRPr="00EC73DF" w:rsidRDefault="008E3080" w:rsidP="00602AD1">
            <w:pPr>
              <w:widowControl w:val="0"/>
              <w:rPr>
                <w:b/>
                <w:iCs/>
                <w:sz w:val="26"/>
              </w:rPr>
            </w:pPr>
          </w:p>
        </w:tc>
        <w:tc>
          <w:tcPr>
            <w:tcW w:w="2410" w:type="dxa"/>
          </w:tcPr>
          <w:p w:rsidR="008E3080" w:rsidRPr="00EC73DF" w:rsidRDefault="008E3080" w:rsidP="00602AD1">
            <w:pPr>
              <w:widowControl w:val="0"/>
              <w:rPr>
                <w:b/>
                <w:iCs/>
                <w:sz w:val="26"/>
              </w:rPr>
            </w:pPr>
          </w:p>
        </w:tc>
      </w:tr>
      <w:tr w:rsidR="008E3080" w:rsidRPr="00EC73DF" w:rsidTr="00602AD1">
        <w:trPr>
          <w:trHeight w:val="284"/>
        </w:trPr>
        <w:tc>
          <w:tcPr>
            <w:tcW w:w="1134" w:type="dxa"/>
          </w:tcPr>
          <w:p w:rsidR="008E3080" w:rsidRPr="00EC73DF" w:rsidRDefault="008E3080" w:rsidP="00602AD1">
            <w:pPr>
              <w:widowControl w:val="0"/>
              <w:rPr>
                <w:iCs/>
                <w:sz w:val="26"/>
              </w:rPr>
            </w:pPr>
            <w:r w:rsidRPr="00EC73DF">
              <w:rPr>
                <w:iCs/>
                <w:sz w:val="26"/>
              </w:rPr>
              <w:t>…</w:t>
            </w:r>
          </w:p>
        </w:tc>
        <w:tc>
          <w:tcPr>
            <w:tcW w:w="4961" w:type="dxa"/>
          </w:tcPr>
          <w:p w:rsidR="008E3080" w:rsidRPr="00EC73DF" w:rsidRDefault="008E3080" w:rsidP="00602AD1">
            <w:pPr>
              <w:widowControl w:val="0"/>
              <w:rPr>
                <w:b/>
                <w:iCs/>
                <w:sz w:val="26"/>
              </w:rPr>
            </w:pPr>
          </w:p>
        </w:tc>
        <w:tc>
          <w:tcPr>
            <w:tcW w:w="2410" w:type="dxa"/>
          </w:tcPr>
          <w:p w:rsidR="008E3080" w:rsidRPr="00EC73DF" w:rsidRDefault="008E3080" w:rsidP="00602AD1">
            <w:pPr>
              <w:widowControl w:val="0"/>
              <w:rPr>
                <w:b/>
                <w:iCs/>
                <w:sz w:val="26"/>
              </w:rPr>
            </w:pPr>
          </w:p>
        </w:tc>
      </w:tr>
      <w:tr w:rsidR="008E3080" w:rsidRPr="00EC73DF" w:rsidTr="00602AD1">
        <w:trPr>
          <w:trHeight w:val="284"/>
        </w:trPr>
        <w:tc>
          <w:tcPr>
            <w:tcW w:w="1134" w:type="dxa"/>
          </w:tcPr>
          <w:p w:rsidR="008E3080" w:rsidRPr="00EC73DF" w:rsidRDefault="008E3080" w:rsidP="00602AD1">
            <w:pPr>
              <w:widowControl w:val="0"/>
              <w:rPr>
                <w:iCs/>
                <w:sz w:val="26"/>
              </w:rPr>
            </w:pPr>
            <w:r w:rsidRPr="00EC73DF">
              <w:rPr>
                <w:iCs/>
                <w:sz w:val="26"/>
              </w:rPr>
              <w:t>G1.1</w:t>
            </w:r>
          </w:p>
        </w:tc>
        <w:tc>
          <w:tcPr>
            <w:tcW w:w="4961" w:type="dxa"/>
          </w:tcPr>
          <w:p w:rsidR="008E3080" w:rsidRPr="00EC73DF" w:rsidRDefault="008E3080" w:rsidP="00602AD1">
            <w:pPr>
              <w:widowControl w:val="0"/>
              <w:rPr>
                <w:b/>
                <w:iCs/>
                <w:sz w:val="26"/>
              </w:rPr>
            </w:pPr>
          </w:p>
        </w:tc>
        <w:tc>
          <w:tcPr>
            <w:tcW w:w="2410" w:type="dxa"/>
          </w:tcPr>
          <w:p w:rsidR="008E3080" w:rsidRPr="00EC73DF" w:rsidRDefault="008E3080" w:rsidP="00602AD1">
            <w:pPr>
              <w:widowControl w:val="0"/>
              <w:rPr>
                <w:b/>
                <w:iCs/>
                <w:sz w:val="26"/>
              </w:rPr>
            </w:pPr>
          </w:p>
        </w:tc>
      </w:tr>
      <w:tr w:rsidR="008E3080" w:rsidRPr="00EC73DF" w:rsidTr="00602AD1">
        <w:trPr>
          <w:trHeight w:val="284"/>
        </w:trPr>
        <w:tc>
          <w:tcPr>
            <w:tcW w:w="1134" w:type="dxa"/>
          </w:tcPr>
          <w:p w:rsidR="008E3080" w:rsidRPr="00EC73DF" w:rsidRDefault="008E3080" w:rsidP="00602AD1">
            <w:pPr>
              <w:widowControl w:val="0"/>
              <w:rPr>
                <w:iCs/>
                <w:sz w:val="26"/>
              </w:rPr>
            </w:pPr>
            <w:r w:rsidRPr="00EC73DF">
              <w:rPr>
                <w:iCs/>
                <w:sz w:val="26"/>
              </w:rPr>
              <w:t>…</w:t>
            </w:r>
          </w:p>
        </w:tc>
        <w:tc>
          <w:tcPr>
            <w:tcW w:w="4961" w:type="dxa"/>
          </w:tcPr>
          <w:p w:rsidR="008E3080" w:rsidRPr="00EC73DF" w:rsidRDefault="008E3080" w:rsidP="00602AD1">
            <w:pPr>
              <w:widowControl w:val="0"/>
              <w:rPr>
                <w:b/>
                <w:iCs/>
                <w:sz w:val="26"/>
              </w:rPr>
            </w:pPr>
          </w:p>
        </w:tc>
        <w:tc>
          <w:tcPr>
            <w:tcW w:w="2410" w:type="dxa"/>
          </w:tcPr>
          <w:p w:rsidR="008E3080" w:rsidRPr="00EC73DF" w:rsidRDefault="008E3080" w:rsidP="00602AD1">
            <w:pPr>
              <w:widowControl w:val="0"/>
              <w:rPr>
                <w:b/>
                <w:iCs/>
                <w:sz w:val="26"/>
              </w:rPr>
            </w:pPr>
          </w:p>
        </w:tc>
      </w:tr>
      <w:tr w:rsidR="008E3080" w:rsidRPr="00EC73DF" w:rsidTr="00602AD1">
        <w:trPr>
          <w:trHeight w:val="284"/>
        </w:trPr>
        <w:tc>
          <w:tcPr>
            <w:tcW w:w="1134" w:type="dxa"/>
          </w:tcPr>
          <w:p w:rsidR="008E3080" w:rsidRPr="00EC73DF" w:rsidRDefault="008E3080" w:rsidP="00602AD1">
            <w:pPr>
              <w:widowControl w:val="0"/>
              <w:rPr>
                <w:iCs/>
                <w:sz w:val="26"/>
              </w:rPr>
            </w:pPr>
            <w:r w:rsidRPr="00EC73DF">
              <w:rPr>
                <w:iCs/>
                <w:sz w:val="26"/>
              </w:rPr>
              <w:t>Gx.x</w:t>
            </w:r>
          </w:p>
        </w:tc>
        <w:tc>
          <w:tcPr>
            <w:tcW w:w="4961" w:type="dxa"/>
          </w:tcPr>
          <w:p w:rsidR="008E3080" w:rsidRPr="00EC73DF" w:rsidRDefault="008E3080" w:rsidP="00602AD1">
            <w:pPr>
              <w:widowControl w:val="0"/>
              <w:rPr>
                <w:b/>
                <w:iCs/>
                <w:sz w:val="26"/>
              </w:rPr>
            </w:pPr>
          </w:p>
        </w:tc>
        <w:tc>
          <w:tcPr>
            <w:tcW w:w="2410" w:type="dxa"/>
          </w:tcPr>
          <w:p w:rsidR="008E3080" w:rsidRPr="00EC73DF" w:rsidRDefault="008E3080" w:rsidP="00602AD1">
            <w:pPr>
              <w:widowControl w:val="0"/>
              <w:rPr>
                <w:b/>
                <w:iCs/>
                <w:sz w:val="26"/>
              </w:rPr>
            </w:pPr>
          </w:p>
        </w:tc>
      </w:tr>
      <w:tr w:rsidR="008E3080" w:rsidRPr="00EC73DF" w:rsidTr="00602AD1">
        <w:trPr>
          <w:trHeight w:val="284"/>
        </w:trPr>
        <w:tc>
          <w:tcPr>
            <w:tcW w:w="1134" w:type="dxa"/>
          </w:tcPr>
          <w:p w:rsidR="008E3080" w:rsidRPr="00EC73DF" w:rsidRDefault="008E3080" w:rsidP="00602AD1">
            <w:pPr>
              <w:widowControl w:val="0"/>
              <w:rPr>
                <w:iCs/>
                <w:sz w:val="26"/>
              </w:rPr>
            </w:pPr>
            <w:r w:rsidRPr="00EC73DF">
              <w:rPr>
                <w:iCs/>
                <w:sz w:val="26"/>
              </w:rPr>
              <w:t>…</w:t>
            </w:r>
          </w:p>
        </w:tc>
        <w:tc>
          <w:tcPr>
            <w:tcW w:w="4961" w:type="dxa"/>
          </w:tcPr>
          <w:p w:rsidR="008E3080" w:rsidRPr="00EC73DF" w:rsidRDefault="008E3080" w:rsidP="00602AD1">
            <w:pPr>
              <w:widowControl w:val="0"/>
              <w:rPr>
                <w:b/>
                <w:iCs/>
                <w:sz w:val="26"/>
              </w:rPr>
            </w:pPr>
          </w:p>
        </w:tc>
        <w:tc>
          <w:tcPr>
            <w:tcW w:w="2410" w:type="dxa"/>
          </w:tcPr>
          <w:p w:rsidR="008E3080" w:rsidRPr="00EC73DF" w:rsidRDefault="008E3080" w:rsidP="00602AD1">
            <w:pPr>
              <w:widowControl w:val="0"/>
              <w:rPr>
                <w:b/>
                <w:iCs/>
                <w:sz w:val="26"/>
              </w:rPr>
            </w:pPr>
          </w:p>
        </w:tc>
      </w:tr>
    </w:tbl>
    <w:p w:rsidR="008E3080" w:rsidRDefault="008E3080" w:rsidP="008E3080">
      <w:pPr>
        <w:widowControl w:val="0"/>
        <w:spacing w:before="120"/>
        <w:ind w:left="567"/>
        <w:rPr>
          <w:bCs/>
        </w:rPr>
      </w:pPr>
      <w:r>
        <w:rPr>
          <w:bCs/>
        </w:rPr>
        <w:t>(1): Ký hiệu CĐR của môn học</w:t>
      </w:r>
    </w:p>
    <w:p w:rsidR="008E3080" w:rsidRDefault="008E3080" w:rsidP="008E3080">
      <w:pPr>
        <w:widowControl w:val="0"/>
        <w:ind w:left="567"/>
        <w:rPr>
          <w:bCs/>
        </w:rPr>
      </w:pPr>
      <w:r>
        <w:rPr>
          <w:bCs/>
        </w:rPr>
        <w:t xml:space="preserve">(2): Mô tả CĐR, các chủ đề CĐR ở cấp độ 4 </w:t>
      </w:r>
    </w:p>
    <w:p w:rsidR="008E3080" w:rsidRPr="009D7617" w:rsidRDefault="008E3080" w:rsidP="008E3080">
      <w:pPr>
        <w:widowControl w:val="0"/>
        <w:spacing w:after="120"/>
        <w:rPr>
          <w:b/>
          <w:iCs/>
          <w:sz w:val="26"/>
        </w:rPr>
      </w:pPr>
      <w:r>
        <w:rPr>
          <w:bCs/>
        </w:rPr>
        <w:t xml:space="preserve">         (3): I (Introduce): giới thiệu; T (Teach): dạy; U (Utilize): sử dụng</w:t>
      </w:r>
    </w:p>
    <w:p w:rsidR="008E3080" w:rsidRPr="00D1322B" w:rsidRDefault="008E3080" w:rsidP="008E3080">
      <w:pPr>
        <w:widowControl w:val="0"/>
        <w:spacing w:before="80"/>
        <w:rPr>
          <w:b/>
          <w:iCs/>
          <w:sz w:val="26"/>
        </w:rPr>
      </w:pPr>
      <w:r>
        <w:rPr>
          <w:b/>
          <w:iCs/>
          <w:sz w:val="26"/>
        </w:rPr>
        <w:t xml:space="preserve">6. </w:t>
      </w:r>
      <w:r w:rsidRPr="00D1322B">
        <w:rPr>
          <w:b/>
          <w:iCs/>
          <w:sz w:val="26"/>
        </w:rPr>
        <w:t>Kế hoạch giảng dạy chi tiết</w:t>
      </w:r>
    </w:p>
    <w:p w:rsidR="008E3080" w:rsidRPr="00D3662D" w:rsidRDefault="008E3080" w:rsidP="008E3080">
      <w:pPr>
        <w:widowControl w:val="0"/>
        <w:ind w:firstLine="720"/>
        <w:rPr>
          <w:bCs/>
          <w:i/>
          <w:color w:val="000000"/>
        </w:rPr>
      </w:pPr>
      <w:r w:rsidRPr="00113FE8">
        <w:rPr>
          <w:iCs/>
          <w:sz w:val="26"/>
          <w:szCs w:val="26"/>
        </w:rPr>
        <w:t xml:space="preserve">- </w:t>
      </w:r>
      <w:r w:rsidRPr="00D3662D">
        <w:rPr>
          <w:bCs/>
          <w:i/>
          <w:color w:val="000000"/>
        </w:rPr>
        <w:t>Phân bổ kiến thức (bài giảng, các hoạt động)</w:t>
      </w:r>
    </w:p>
    <w:p w:rsidR="008E3080" w:rsidRPr="00D3662D" w:rsidRDefault="008E3080" w:rsidP="008E3080">
      <w:pPr>
        <w:widowControl w:val="0"/>
        <w:ind w:firstLine="720"/>
        <w:rPr>
          <w:bCs/>
          <w:i/>
          <w:color w:val="000000"/>
          <w:sz w:val="8"/>
        </w:rPr>
      </w:pPr>
      <w:r w:rsidRPr="00D3662D">
        <w:rPr>
          <w:bCs/>
          <w:i/>
          <w:color w:val="000000"/>
        </w:rPr>
        <w:t>- Tiến trình bài giảng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38"/>
        <w:gridCol w:w="3850"/>
      </w:tblGrid>
      <w:tr w:rsidR="008E3080" w:rsidRPr="00EC73DF" w:rsidTr="00602AD1">
        <w:tc>
          <w:tcPr>
            <w:tcW w:w="1951" w:type="dxa"/>
          </w:tcPr>
          <w:p w:rsidR="008E3080" w:rsidRPr="00EC73DF" w:rsidRDefault="008E3080" w:rsidP="00602AD1">
            <w:pPr>
              <w:widowControl w:val="0"/>
              <w:jc w:val="center"/>
              <w:rPr>
                <w:bCs/>
              </w:rPr>
            </w:pPr>
            <w:r w:rsidRPr="00EC73DF">
              <w:rPr>
                <w:bCs/>
              </w:rPr>
              <w:t>Buổi học</w:t>
            </w:r>
          </w:p>
        </w:tc>
        <w:tc>
          <w:tcPr>
            <w:tcW w:w="3238" w:type="dxa"/>
          </w:tcPr>
          <w:p w:rsidR="008E3080" w:rsidRPr="00EC73DF" w:rsidRDefault="008E3080" w:rsidP="00602AD1">
            <w:pPr>
              <w:widowControl w:val="0"/>
              <w:jc w:val="center"/>
              <w:rPr>
                <w:bCs/>
              </w:rPr>
            </w:pPr>
            <w:r w:rsidRPr="00EC73DF">
              <w:rPr>
                <w:bCs/>
              </w:rPr>
              <w:t>Nội dung</w:t>
            </w:r>
          </w:p>
        </w:tc>
        <w:tc>
          <w:tcPr>
            <w:tcW w:w="3850" w:type="dxa"/>
          </w:tcPr>
          <w:p w:rsidR="008E3080" w:rsidRPr="00EC73DF" w:rsidRDefault="008E3080" w:rsidP="00602AD1">
            <w:pPr>
              <w:widowControl w:val="0"/>
              <w:jc w:val="center"/>
              <w:rPr>
                <w:bCs/>
              </w:rPr>
            </w:pPr>
            <w:r w:rsidRPr="00EC73DF">
              <w:rPr>
                <w:bCs/>
              </w:rPr>
              <w:t>Cách thức thực hiện</w:t>
            </w:r>
          </w:p>
        </w:tc>
      </w:tr>
      <w:tr w:rsidR="008E3080" w:rsidRPr="00EC73DF" w:rsidTr="00602AD1">
        <w:tc>
          <w:tcPr>
            <w:tcW w:w="1951" w:type="dxa"/>
            <w:vAlign w:val="center"/>
          </w:tcPr>
          <w:p w:rsidR="008E3080" w:rsidRPr="00EC73DF" w:rsidRDefault="008E3080" w:rsidP="00602AD1">
            <w:pPr>
              <w:widowControl w:val="0"/>
              <w:rPr>
                <w:bCs/>
              </w:rPr>
            </w:pPr>
            <w:r w:rsidRPr="00EC73DF">
              <w:rPr>
                <w:bCs/>
              </w:rPr>
              <w:t>Bài giảng 1</w:t>
            </w:r>
          </w:p>
        </w:tc>
        <w:tc>
          <w:tcPr>
            <w:tcW w:w="3238" w:type="dxa"/>
            <w:vAlign w:val="center"/>
          </w:tcPr>
          <w:p w:rsidR="008E3080" w:rsidRPr="00EC73DF" w:rsidRDefault="008E3080" w:rsidP="00602AD1">
            <w:pPr>
              <w:widowControl w:val="0"/>
              <w:rPr>
                <w:b/>
                <w:bCs/>
              </w:rPr>
            </w:pPr>
            <w:r w:rsidRPr="00EC73DF">
              <w:rPr>
                <w:b/>
                <w:bCs/>
              </w:rPr>
              <w:t>Chương I:</w:t>
            </w:r>
          </w:p>
          <w:p w:rsidR="008E3080" w:rsidRPr="00EC73DF" w:rsidRDefault="008E3080" w:rsidP="008E3080">
            <w:pPr>
              <w:widowControl w:val="0"/>
              <w:numPr>
                <w:ilvl w:val="1"/>
                <w:numId w:val="3"/>
              </w:numPr>
              <w:rPr>
                <w:bCs/>
              </w:rPr>
            </w:pPr>
            <w:r w:rsidRPr="00EC73DF">
              <w:rPr>
                <w:bCs/>
              </w:rPr>
              <w:t>….</w:t>
            </w:r>
          </w:p>
          <w:p w:rsidR="008E3080" w:rsidRPr="00EC73DF" w:rsidRDefault="008E3080" w:rsidP="008E3080">
            <w:pPr>
              <w:widowControl w:val="0"/>
              <w:numPr>
                <w:ilvl w:val="1"/>
                <w:numId w:val="3"/>
              </w:numPr>
              <w:rPr>
                <w:bCs/>
              </w:rPr>
            </w:pPr>
            <w:r w:rsidRPr="00EC73DF">
              <w:rPr>
                <w:bCs/>
              </w:rPr>
              <w:t>…</w:t>
            </w:r>
          </w:p>
        </w:tc>
        <w:tc>
          <w:tcPr>
            <w:tcW w:w="3850" w:type="dxa"/>
          </w:tcPr>
          <w:p w:rsidR="008E3080" w:rsidRPr="00EC73DF" w:rsidRDefault="008E3080" w:rsidP="008E3080">
            <w:pPr>
              <w:widowControl w:val="0"/>
              <w:numPr>
                <w:ilvl w:val="0"/>
                <w:numId w:val="4"/>
              </w:numPr>
              <w:tabs>
                <w:tab w:val="clear" w:pos="2160"/>
                <w:tab w:val="num" w:pos="198"/>
              </w:tabs>
              <w:ind w:left="198" w:hanging="218"/>
              <w:rPr>
                <w:bCs/>
              </w:rPr>
            </w:pPr>
            <w:r w:rsidRPr="00EC73DF">
              <w:rPr>
                <w:bCs/>
              </w:rPr>
              <w:t>Thuyết giảng</w:t>
            </w:r>
          </w:p>
          <w:p w:rsidR="008E3080" w:rsidRPr="00EC73DF" w:rsidRDefault="008E3080" w:rsidP="008E3080">
            <w:pPr>
              <w:widowControl w:val="0"/>
              <w:numPr>
                <w:ilvl w:val="0"/>
                <w:numId w:val="4"/>
              </w:numPr>
              <w:tabs>
                <w:tab w:val="clear" w:pos="2160"/>
                <w:tab w:val="num" w:pos="198"/>
              </w:tabs>
              <w:ind w:left="198" w:hanging="218"/>
              <w:rPr>
                <w:bCs/>
              </w:rPr>
            </w:pPr>
            <w:r>
              <w:rPr>
                <w:bCs/>
              </w:rPr>
              <w:t>HV</w:t>
            </w:r>
            <w:r w:rsidRPr="00EC73DF">
              <w:rPr>
                <w:bCs/>
              </w:rPr>
              <w:t xml:space="preserve"> thuyết trình đề tài nhóm</w:t>
            </w:r>
          </w:p>
        </w:tc>
      </w:tr>
      <w:tr w:rsidR="008E3080" w:rsidRPr="00EC73DF" w:rsidTr="00602AD1">
        <w:tc>
          <w:tcPr>
            <w:tcW w:w="1951" w:type="dxa"/>
          </w:tcPr>
          <w:p w:rsidR="008E3080" w:rsidRPr="00EC73DF" w:rsidRDefault="008E3080" w:rsidP="00602AD1">
            <w:pPr>
              <w:widowControl w:val="0"/>
              <w:rPr>
                <w:bCs/>
              </w:rPr>
            </w:pPr>
            <w:r w:rsidRPr="00EC73DF">
              <w:rPr>
                <w:bCs/>
              </w:rPr>
              <w:t>Bài tập 1</w:t>
            </w:r>
          </w:p>
        </w:tc>
        <w:tc>
          <w:tcPr>
            <w:tcW w:w="3238" w:type="dxa"/>
          </w:tcPr>
          <w:p w:rsidR="008E3080" w:rsidRPr="00EC73DF" w:rsidRDefault="008E3080" w:rsidP="00602AD1">
            <w:pPr>
              <w:widowControl w:val="0"/>
              <w:rPr>
                <w:bCs/>
              </w:rPr>
            </w:pPr>
          </w:p>
        </w:tc>
        <w:tc>
          <w:tcPr>
            <w:tcW w:w="3850" w:type="dxa"/>
          </w:tcPr>
          <w:p w:rsidR="008E3080" w:rsidRPr="00EC73DF" w:rsidRDefault="008E3080" w:rsidP="00602AD1">
            <w:pPr>
              <w:widowControl w:val="0"/>
              <w:rPr>
                <w:bCs/>
              </w:rPr>
            </w:pPr>
          </w:p>
        </w:tc>
      </w:tr>
    </w:tbl>
    <w:p w:rsidR="008E3080" w:rsidRPr="0080307A" w:rsidRDefault="008E3080" w:rsidP="008E3080">
      <w:pPr>
        <w:widowControl w:val="0"/>
        <w:rPr>
          <w:bCs/>
          <w:sz w:val="10"/>
        </w:rPr>
      </w:pPr>
    </w:p>
    <w:p w:rsidR="008E3080" w:rsidRPr="00D92D0A" w:rsidRDefault="008E3080" w:rsidP="008E3080">
      <w:pPr>
        <w:pStyle w:val="BodyText2"/>
        <w:rPr>
          <w:bCs/>
          <w:color w:val="000000"/>
          <w:sz w:val="26"/>
          <w:szCs w:val="26"/>
          <w:lang w:val="nl-NL"/>
        </w:rPr>
      </w:pPr>
      <w:r>
        <w:rPr>
          <w:b/>
          <w:bCs/>
          <w:color w:val="000000"/>
          <w:sz w:val="26"/>
          <w:szCs w:val="26"/>
          <w:lang w:val="nl-NL"/>
        </w:rPr>
        <w:t xml:space="preserve">7. </w:t>
      </w:r>
      <w:r w:rsidRPr="00020F88">
        <w:rPr>
          <w:b/>
          <w:bCs/>
          <w:color w:val="000000"/>
          <w:sz w:val="26"/>
          <w:szCs w:val="26"/>
          <w:lang w:val="nl-NL"/>
        </w:rPr>
        <w:t>Phương pháp đánh giá môn học:</w:t>
      </w:r>
      <w:r w:rsidRPr="00D92D0A">
        <w:rPr>
          <w:bCs/>
          <w:color w:val="000000"/>
          <w:sz w:val="26"/>
          <w:szCs w:val="26"/>
          <w:lang w:val="nl-NL"/>
        </w:rPr>
        <w:t xml:space="preserve"> trong đó quy định số lần kiểm tra, bài tập hoặc tiểu luận, thi, số bài thực hành, trọng số của mỗi lần đánh giá.</w:t>
      </w:r>
    </w:p>
    <w:p w:rsidR="008E3080" w:rsidRPr="00D1322B" w:rsidRDefault="008E3080" w:rsidP="008E3080">
      <w:pPr>
        <w:widowControl w:val="0"/>
        <w:spacing w:before="80"/>
        <w:rPr>
          <w:b/>
          <w:iCs/>
          <w:sz w:val="26"/>
        </w:rPr>
      </w:pPr>
      <w:r>
        <w:rPr>
          <w:b/>
          <w:iCs/>
          <w:sz w:val="26"/>
        </w:rPr>
        <w:t xml:space="preserve">8. </w:t>
      </w:r>
      <w:r w:rsidRPr="00D1322B">
        <w:rPr>
          <w:b/>
          <w:iCs/>
          <w:sz w:val="26"/>
        </w:rPr>
        <w:t>Tài liệu học tập</w:t>
      </w:r>
      <w:r>
        <w:rPr>
          <w:b/>
          <w:iCs/>
          <w:sz w:val="26"/>
        </w:rPr>
        <w:t xml:space="preserve"> (</w:t>
      </w:r>
      <w:r w:rsidRPr="00D92D0A">
        <w:rPr>
          <w:bCs/>
          <w:i/>
          <w:color w:val="000000"/>
          <w:sz w:val="26"/>
          <w:szCs w:val="26"/>
          <w:lang w:val="nl-NL"/>
        </w:rPr>
        <w:t>ghi rõ những sách, tạp chí và tư liệu thông tin liên quan đến học</w:t>
      </w:r>
      <w:r>
        <w:rPr>
          <w:bCs/>
          <w:i/>
          <w:color w:val="000000"/>
          <w:sz w:val="26"/>
          <w:szCs w:val="26"/>
          <w:lang w:val="nl-NL"/>
        </w:rPr>
        <w:t>)</w:t>
      </w:r>
      <w:r>
        <w:rPr>
          <w:b/>
          <w:iCs/>
          <w:sz w:val="26"/>
        </w:rPr>
        <w:t xml:space="preserve">: </w:t>
      </w:r>
      <w:r w:rsidRPr="00D1322B">
        <w:rPr>
          <w:b/>
          <w:iCs/>
          <w:sz w:val="26"/>
        </w:rPr>
        <w:t xml:space="preserve"> </w:t>
      </w:r>
    </w:p>
    <w:p w:rsidR="008E3080" w:rsidRPr="00387F48" w:rsidRDefault="008E3080" w:rsidP="008E3080">
      <w:pPr>
        <w:widowControl w:val="0"/>
        <w:ind w:firstLine="720"/>
        <w:rPr>
          <w:i/>
          <w:iCs/>
        </w:rPr>
      </w:pPr>
      <w:r w:rsidRPr="00387F48">
        <w:rPr>
          <w:i/>
          <w:iCs/>
        </w:rPr>
        <w:t xml:space="preserve">- </w:t>
      </w:r>
      <w:r>
        <w:rPr>
          <w:i/>
          <w:iCs/>
        </w:rPr>
        <w:t>Giáo trình:</w:t>
      </w:r>
    </w:p>
    <w:p w:rsidR="008E3080" w:rsidRPr="00387F48" w:rsidRDefault="008E3080" w:rsidP="008E3080">
      <w:pPr>
        <w:widowControl w:val="0"/>
        <w:ind w:firstLine="720"/>
        <w:rPr>
          <w:i/>
          <w:iCs/>
        </w:rPr>
      </w:pPr>
      <w:r w:rsidRPr="00387F48">
        <w:rPr>
          <w:i/>
          <w:iCs/>
        </w:rPr>
        <w:t>- Sách tham khảo</w:t>
      </w:r>
      <w:r>
        <w:rPr>
          <w:i/>
          <w:iCs/>
        </w:rPr>
        <w:t>:</w:t>
      </w:r>
    </w:p>
    <w:p w:rsidR="008E3080" w:rsidRDefault="008E3080" w:rsidP="008E3080">
      <w:pPr>
        <w:widowControl w:val="0"/>
        <w:ind w:firstLine="720"/>
        <w:rPr>
          <w:i/>
          <w:iCs/>
        </w:rPr>
      </w:pPr>
      <w:r w:rsidRPr="00387F48">
        <w:rPr>
          <w:i/>
          <w:iCs/>
        </w:rPr>
        <w:t>- Khác</w:t>
      </w:r>
      <w:r>
        <w:rPr>
          <w:i/>
          <w:iCs/>
        </w:rPr>
        <w:t>:</w:t>
      </w:r>
    </w:p>
    <w:p w:rsidR="008E3080" w:rsidRDefault="008E3080" w:rsidP="008E3080">
      <w:pPr>
        <w:widowControl w:val="0"/>
        <w:ind w:firstLine="720"/>
        <w:rPr>
          <w:i/>
          <w:iCs/>
        </w:rPr>
      </w:pPr>
    </w:p>
    <w:tbl>
      <w:tblPr>
        <w:tblW w:w="0" w:type="auto"/>
        <w:tblLook w:val="04A0" w:firstRow="1" w:lastRow="0" w:firstColumn="1" w:lastColumn="0" w:noHBand="0" w:noVBand="1"/>
      </w:tblPr>
      <w:tblGrid>
        <w:gridCol w:w="4643"/>
        <w:gridCol w:w="4644"/>
      </w:tblGrid>
      <w:tr w:rsidR="008E3080" w:rsidRPr="00063D64" w:rsidTr="00602AD1">
        <w:tc>
          <w:tcPr>
            <w:tcW w:w="4643" w:type="dxa"/>
          </w:tcPr>
          <w:p w:rsidR="008E3080" w:rsidRPr="00063D64" w:rsidRDefault="008E3080" w:rsidP="00602AD1">
            <w:pPr>
              <w:pStyle w:val="Heading4"/>
              <w:jc w:val="center"/>
              <w:rPr>
                <w:rFonts w:ascii="Times New Roman" w:hAnsi="Times New Roman"/>
                <w:b w:val="0"/>
                <w:sz w:val="24"/>
                <w:szCs w:val="24"/>
              </w:rPr>
            </w:pPr>
            <w:r w:rsidRPr="00063D64">
              <w:rPr>
                <w:rFonts w:ascii="Times New Roman" w:hAnsi="Times New Roman"/>
                <w:b w:val="0"/>
                <w:sz w:val="24"/>
                <w:szCs w:val="24"/>
              </w:rPr>
              <w:t>TRƯỞNG BỘ MÔN</w:t>
            </w:r>
          </w:p>
          <w:p w:rsidR="008E3080" w:rsidRPr="00063D64" w:rsidRDefault="008E3080" w:rsidP="00602AD1">
            <w:pPr>
              <w:widowControl w:val="0"/>
              <w:jc w:val="center"/>
              <w:rPr>
                <w:iCs/>
              </w:rPr>
            </w:pPr>
            <w:r w:rsidRPr="0062374E">
              <w:t>(ký, ghi rõ họ tên)</w:t>
            </w:r>
          </w:p>
        </w:tc>
        <w:tc>
          <w:tcPr>
            <w:tcW w:w="4644" w:type="dxa"/>
          </w:tcPr>
          <w:p w:rsidR="008E3080" w:rsidRPr="00063D64" w:rsidRDefault="008E3080" w:rsidP="00602AD1">
            <w:pPr>
              <w:pStyle w:val="Heading4"/>
              <w:spacing w:before="40"/>
              <w:rPr>
                <w:rFonts w:ascii="Times New Roman" w:hAnsi="Times New Roman"/>
                <w:b w:val="0"/>
                <w:sz w:val="24"/>
                <w:szCs w:val="24"/>
              </w:rPr>
            </w:pPr>
            <w:r w:rsidRPr="00063D64">
              <w:rPr>
                <w:rFonts w:ascii="Times New Roman" w:hAnsi="Times New Roman"/>
                <w:b w:val="0"/>
                <w:iCs/>
                <w:sz w:val="24"/>
                <w:szCs w:val="24"/>
              </w:rPr>
              <w:t>Tp. Hồ Chí Minh, ngày …  tháng … năm…</w:t>
            </w:r>
            <w:r w:rsidRPr="00063D64">
              <w:rPr>
                <w:rFonts w:ascii="Times New Roman" w:hAnsi="Times New Roman"/>
                <w:b w:val="0"/>
                <w:i/>
                <w:iCs/>
                <w:sz w:val="24"/>
                <w:szCs w:val="24"/>
              </w:rPr>
              <w:t xml:space="preserve"> </w:t>
            </w:r>
            <w:r w:rsidRPr="00063D64">
              <w:rPr>
                <w:rFonts w:ascii="Times New Roman" w:hAnsi="Times New Roman"/>
                <w:b w:val="0"/>
                <w:sz w:val="24"/>
                <w:szCs w:val="24"/>
              </w:rPr>
              <w:t xml:space="preserve"> </w:t>
            </w:r>
          </w:p>
          <w:p w:rsidR="008E3080" w:rsidRPr="0062374E" w:rsidRDefault="008E3080" w:rsidP="00602AD1">
            <w:pPr>
              <w:widowControl w:val="0"/>
              <w:jc w:val="center"/>
            </w:pPr>
            <w:r w:rsidRPr="0062374E">
              <w:t>TRƯỞNG KHOA</w:t>
            </w:r>
          </w:p>
          <w:p w:rsidR="008E3080" w:rsidRPr="00063D64" w:rsidRDefault="008E3080" w:rsidP="00602AD1">
            <w:pPr>
              <w:widowControl w:val="0"/>
              <w:jc w:val="center"/>
              <w:rPr>
                <w:iCs/>
              </w:rPr>
            </w:pPr>
            <w:r w:rsidRPr="0062374E">
              <w:t>(ký, ghi rõ họ tên)</w:t>
            </w:r>
          </w:p>
        </w:tc>
      </w:tr>
    </w:tbl>
    <w:p w:rsidR="008E3080" w:rsidRPr="00755ECD" w:rsidRDefault="008E3080" w:rsidP="008E3080">
      <w:pPr>
        <w:widowControl w:val="0"/>
        <w:rPr>
          <w:iCs/>
        </w:rPr>
      </w:pPr>
    </w:p>
    <w:tbl>
      <w:tblPr>
        <w:tblW w:w="9719" w:type="dxa"/>
        <w:tblInd w:w="108" w:type="dxa"/>
        <w:tblLook w:val="0000" w:firstRow="0" w:lastRow="0" w:firstColumn="0" w:lastColumn="0" w:noHBand="0" w:noVBand="0"/>
      </w:tblPr>
      <w:tblGrid>
        <w:gridCol w:w="3119"/>
        <w:gridCol w:w="1440"/>
        <w:gridCol w:w="403"/>
        <w:gridCol w:w="4757"/>
      </w:tblGrid>
      <w:tr w:rsidR="008E3080" w:rsidRPr="00221682" w:rsidTr="00602AD1">
        <w:trPr>
          <w:trHeight w:val="614"/>
        </w:trPr>
        <w:tc>
          <w:tcPr>
            <w:tcW w:w="3119" w:type="dxa"/>
          </w:tcPr>
          <w:p w:rsidR="008E3080" w:rsidRDefault="008E3080" w:rsidP="00602AD1"/>
          <w:p w:rsidR="008E3080" w:rsidRDefault="008E3080" w:rsidP="00602AD1"/>
          <w:p w:rsidR="008E3080" w:rsidRDefault="008E3080" w:rsidP="00602AD1"/>
          <w:p w:rsidR="008E3080" w:rsidRPr="002E048D" w:rsidRDefault="008E3080" w:rsidP="00602AD1"/>
          <w:p w:rsidR="008E3080" w:rsidRPr="002E048D" w:rsidRDefault="008E3080" w:rsidP="00602AD1">
            <w:pPr>
              <w:jc w:val="center"/>
              <w:rPr>
                <w:b/>
              </w:rPr>
            </w:pPr>
            <w:r w:rsidRPr="002E048D">
              <w:rPr>
                <w:i/>
              </w:rPr>
              <w:t xml:space="preserve"> </w:t>
            </w:r>
          </w:p>
        </w:tc>
        <w:tc>
          <w:tcPr>
            <w:tcW w:w="1440" w:type="dxa"/>
          </w:tcPr>
          <w:p w:rsidR="008E3080" w:rsidRPr="002E048D" w:rsidRDefault="008E3080" w:rsidP="00602AD1">
            <w:pPr>
              <w:pStyle w:val="Footer"/>
              <w:rPr>
                <w:w w:val="90"/>
              </w:rPr>
            </w:pPr>
          </w:p>
        </w:tc>
        <w:tc>
          <w:tcPr>
            <w:tcW w:w="403" w:type="dxa"/>
          </w:tcPr>
          <w:p w:rsidR="008E3080" w:rsidRPr="002E048D" w:rsidRDefault="008E3080" w:rsidP="00602AD1"/>
        </w:tc>
        <w:tc>
          <w:tcPr>
            <w:tcW w:w="4757" w:type="dxa"/>
          </w:tcPr>
          <w:p w:rsidR="008E3080" w:rsidRPr="00063D64" w:rsidRDefault="008E3080" w:rsidP="00602AD1">
            <w:pPr>
              <w:pStyle w:val="Heading4"/>
              <w:rPr>
                <w:rFonts w:ascii="Times New Roman" w:hAnsi="Times New Roman"/>
                <w:b w:val="0"/>
                <w:i/>
                <w:sz w:val="24"/>
                <w:szCs w:val="24"/>
              </w:rPr>
            </w:pPr>
            <w:r w:rsidRPr="00063D64">
              <w:rPr>
                <w:rFonts w:ascii="Times New Roman" w:hAnsi="Times New Roman"/>
                <w:sz w:val="24"/>
                <w:szCs w:val="24"/>
              </w:rPr>
              <w:t xml:space="preserve">   </w:t>
            </w:r>
          </w:p>
          <w:p w:rsidR="008E3080" w:rsidRPr="002E048D" w:rsidRDefault="008E3080" w:rsidP="00602AD1">
            <w:pPr>
              <w:jc w:val="center"/>
              <w:rPr>
                <w:i/>
              </w:rPr>
            </w:pPr>
          </w:p>
        </w:tc>
      </w:tr>
    </w:tbl>
    <w:p w:rsidR="000B25A1" w:rsidRPr="008B5EE8" w:rsidRDefault="008E3080" w:rsidP="008B5EE8">
      <w:pPr>
        <w:tabs>
          <w:tab w:val="left" w:leader="dot" w:pos="8222"/>
        </w:tabs>
        <w:spacing w:line="264" w:lineRule="auto"/>
        <w:rPr>
          <w:b/>
          <w:sz w:val="26"/>
          <w:szCs w:val="26"/>
        </w:rPr>
      </w:pPr>
      <w:r w:rsidRPr="00221682">
        <w:rPr>
          <w:b/>
          <w:sz w:val="26"/>
          <w:szCs w:val="26"/>
        </w:rPr>
        <w:t xml:space="preserve">                      </w:t>
      </w:r>
      <w:bookmarkStart w:id="1" w:name="_GoBack"/>
      <w:bookmarkEnd w:id="1"/>
    </w:p>
    <w:sectPr w:rsidR="000B25A1" w:rsidRPr="008B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 PL UMing HK">
    <w:altName w:val="Times New Roman"/>
    <w:charset w:val="00"/>
    <w:family w:val="roman"/>
    <w:pitch w:val="variable"/>
  </w:font>
  <w:font w:name="DejaVu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822"/>
    <w:multiLevelType w:val="hybridMultilevel"/>
    <w:tmpl w:val="083EAD48"/>
    <w:lvl w:ilvl="0" w:tplc="5856327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1633C"/>
    <w:multiLevelType w:val="hybridMultilevel"/>
    <w:tmpl w:val="9F5894A4"/>
    <w:lvl w:ilvl="0" w:tplc="ADECD9A8">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 w15:restartNumberingAfterBreak="0">
    <w:nsid w:val="10F40528"/>
    <w:multiLevelType w:val="hybridMultilevel"/>
    <w:tmpl w:val="83862AF6"/>
    <w:lvl w:ilvl="0" w:tplc="4658F704">
      <w:start w:val="1"/>
      <w:numFmt w:val="bullet"/>
      <w:lvlText w:val=""/>
      <w:lvlJc w:val="left"/>
      <w:pPr>
        <w:tabs>
          <w:tab w:val="num" w:pos="2160"/>
        </w:tabs>
        <w:ind w:left="2160" w:hanging="360"/>
      </w:pPr>
      <w:rPr>
        <w:rFonts w:ascii="Symbol" w:hAnsi="Symbol" w:hint="default"/>
        <w:sz w:val="14"/>
        <w:szCs w:val="20"/>
      </w:rPr>
    </w:lvl>
    <w:lvl w:ilvl="1" w:tplc="56B6E408">
      <w:start w:val="1"/>
      <w:numFmt w:val="bullet"/>
      <w:lvlText w:val="+"/>
      <w:lvlJc w:val="left"/>
      <w:pPr>
        <w:tabs>
          <w:tab w:val="num" w:pos="1440"/>
        </w:tabs>
        <w:ind w:left="1440" w:hanging="360"/>
      </w:pPr>
      <w:rPr>
        <w:rFonts w:ascii="Courier New" w:hAnsi="Courier New" w:hint="default"/>
        <w:sz w:val="1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3505F"/>
    <w:multiLevelType w:val="multilevel"/>
    <w:tmpl w:val="2EA6EE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CA47824"/>
    <w:multiLevelType w:val="multilevel"/>
    <w:tmpl w:val="5A2CAE2E"/>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63742C57"/>
    <w:multiLevelType w:val="hybridMultilevel"/>
    <w:tmpl w:val="C7D84806"/>
    <w:lvl w:ilvl="0" w:tplc="9D9CDCD4">
      <w:start w:val="1"/>
      <w:numFmt w:val="bullet"/>
      <w:lvlText w:val=""/>
      <w:lvlJc w:val="left"/>
      <w:pPr>
        <w:tabs>
          <w:tab w:val="num" w:pos="2160"/>
        </w:tabs>
        <w:ind w:left="21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A1D18"/>
    <w:multiLevelType w:val="multilevel"/>
    <w:tmpl w:val="6BC00B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5E2231"/>
    <w:multiLevelType w:val="multilevel"/>
    <w:tmpl w:val="997EDB52"/>
    <w:lvl w:ilvl="0">
      <w:start w:val="1"/>
      <w:numFmt w:val="decimal"/>
      <w:lvlText w:val="%1."/>
      <w:lvlJc w:val="left"/>
      <w:pPr>
        <w:tabs>
          <w:tab w:val="num" w:pos="720"/>
        </w:tabs>
        <w:ind w:left="720" w:hanging="360"/>
      </w:pPr>
      <w:rPr>
        <w:rFonts w:cs="Times New Roman" w:hint="default"/>
        <w:sz w:val="24"/>
        <w:szCs w:val="24"/>
      </w:rPr>
    </w:lvl>
    <w:lvl w:ilvl="1">
      <w:start w:val="1"/>
      <w:numFmt w:val="decimal"/>
      <w:isLgl/>
      <w:lvlText w:val="%2.%2."/>
      <w:lvlJc w:val="left"/>
      <w:pPr>
        <w:tabs>
          <w:tab w:val="num" w:pos="420"/>
        </w:tabs>
        <w:ind w:left="420" w:hanging="42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80"/>
    <w:rsid w:val="008B5EE8"/>
    <w:rsid w:val="008E3080"/>
    <w:rsid w:val="00BF550F"/>
    <w:rsid w:val="00ED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8AC1"/>
  <w15:chartTrackingRefBased/>
  <w15:docId w15:val="{3DACB167-BD61-4962-9FB7-ED88050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80"/>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qFormat/>
    <w:rsid w:val="008E3080"/>
    <w:pPr>
      <w:autoSpaceDE w:val="0"/>
      <w:autoSpaceDN w:val="0"/>
      <w:adjustRightInd w:val="0"/>
      <w:outlineLvl w:val="0"/>
    </w:pPr>
    <w:rPr>
      <w:rFonts w:eastAsia="Times New Roman"/>
      <w:lang w:val="x-none" w:eastAsia="x-none"/>
    </w:rPr>
  </w:style>
  <w:style w:type="paragraph" w:styleId="Heading4">
    <w:name w:val="heading 4"/>
    <w:basedOn w:val="Normal"/>
    <w:next w:val="Normal"/>
    <w:link w:val="Heading4Char"/>
    <w:unhideWhenUsed/>
    <w:qFormat/>
    <w:rsid w:val="008E308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080"/>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rsid w:val="008E3080"/>
    <w:rPr>
      <w:rFonts w:ascii="Calibri" w:eastAsia="Times New Roman" w:hAnsi="Calibri" w:cs="Times New Roman"/>
      <w:b/>
      <w:bCs/>
      <w:sz w:val="28"/>
      <w:szCs w:val="28"/>
      <w:lang w:eastAsia="zh-TW"/>
    </w:rPr>
  </w:style>
  <w:style w:type="paragraph" w:styleId="BodyText2">
    <w:name w:val="Body Text 2"/>
    <w:basedOn w:val="Normal"/>
    <w:next w:val="Normal"/>
    <w:link w:val="BodyText2Char"/>
    <w:rsid w:val="008E3080"/>
    <w:pPr>
      <w:autoSpaceDE w:val="0"/>
      <w:autoSpaceDN w:val="0"/>
      <w:adjustRightInd w:val="0"/>
      <w:spacing w:before="120"/>
    </w:pPr>
    <w:rPr>
      <w:rFonts w:eastAsia="Times New Roman"/>
      <w:lang w:val="x-none" w:eastAsia="x-none"/>
    </w:rPr>
  </w:style>
  <w:style w:type="character" w:customStyle="1" w:styleId="BodyText2Char">
    <w:name w:val="Body Text 2 Char"/>
    <w:basedOn w:val="DefaultParagraphFont"/>
    <w:link w:val="BodyText2"/>
    <w:rsid w:val="008E308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8E3080"/>
    <w:pPr>
      <w:tabs>
        <w:tab w:val="center" w:pos="4680"/>
        <w:tab w:val="right" w:pos="9360"/>
      </w:tabs>
    </w:pPr>
    <w:rPr>
      <w:rFonts w:eastAsia="Times New Roman"/>
      <w:lang w:val="x-none" w:eastAsia="x-none"/>
    </w:rPr>
  </w:style>
  <w:style w:type="character" w:customStyle="1" w:styleId="FooterChar">
    <w:name w:val="Footer Char"/>
    <w:basedOn w:val="DefaultParagraphFont"/>
    <w:link w:val="Footer"/>
    <w:uiPriority w:val="99"/>
    <w:rsid w:val="008E3080"/>
    <w:rPr>
      <w:rFonts w:ascii="Times New Roman" w:eastAsia="Times New Roman" w:hAnsi="Times New Roman" w:cs="Times New Roman"/>
      <w:sz w:val="24"/>
      <w:szCs w:val="24"/>
      <w:lang w:val="x-none" w:eastAsia="x-none"/>
    </w:rPr>
  </w:style>
  <w:style w:type="paragraph" w:customStyle="1" w:styleId="Nidungbng">
    <w:name w:val="Nội dung bảng"/>
    <w:basedOn w:val="Normal"/>
    <w:rsid w:val="008E3080"/>
    <w:pPr>
      <w:widowControl w:val="0"/>
      <w:suppressLineNumbers/>
      <w:suppressAutoHyphens/>
    </w:pPr>
    <w:rPr>
      <w:rFonts w:ascii="AR PL UMing HK" w:eastAsia="DejaVu Sans" w:hAnsi="AR PL UMing HK"/>
      <w:kern w:val="1"/>
    </w:rPr>
  </w:style>
  <w:style w:type="paragraph" w:styleId="ListParagraph">
    <w:name w:val="List Paragraph"/>
    <w:basedOn w:val="Normal"/>
    <w:qFormat/>
    <w:rsid w:val="008E3080"/>
    <w:pPr>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Nguyen</dc:creator>
  <cp:keywords/>
  <dc:description/>
  <cp:lastModifiedBy>Vinh Nguyen</cp:lastModifiedBy>
  <cp:revision>2</cp:revision>
  <dcterms:created xsi:type="dcterms:W3CDTF">2019-01-10T01:21:00Z</dcterms:created>
  <dcterms:modified xsi:type="dcterms:W3CDTF">2019-01-10T01:41:00Z</dcterms:modified>
</cp:coreProperties>
</file>