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62D" w:rsidRPr="0073728E" w:rsidRDefault="0079362D" w:rsidP="007E4C10">
      <w:pPr>
        <w:spacing w:after="0" w:line="240" w:lineRule="auto"/>
        <w:jc w:val="center"/>
        <w:rPr>
          <w:rFonts w:ascii="Times New Roman" w:eastAsia="Times New Roman" w:hAnsi="Times New Roman" w:cs="Times New Roman"/>
          <w:b/>
          <w:bCs/>
          <w:sz w:val="28"/>
          <w:szCs w:val="28"/>
          <w:lang w:val="en-US"/>
        </w:rPr>
      </w:pPr>
      <w:r w:rsidRPr="0073728E">
        <w:rPr>
          <w:rFonts w:ascii="Times New Roman" w:eastAsia="Times New Roman" w:hAnsi="Times New Roman" w:cs="Times New Roman"/>
          <w:b/>
          <w:bCs/>
          <w:sz w:val="28"/>
          <w:szCs w:val="28"/>
          <w:lang w:val="en-US"/>
        </w:rPr>
        <w:t xml:space="preserve">TRANG THÔNG TIN VỀ LUẬN ÁN </w:t>
      </w:r>
    </w:p>
    <w:p w:rsidR="0079362D" w:rsidRPr="0073728E" w:rsidRDefault="0079362D" w:rsidP="007E4C10">
      <w:pPr>
        <w:spacing w:after="0" w:line="240" w:lineRule="auto"/>
        <w:jc w:val="both"/>
        <w:rPr>
          <w:rFonts w:ascii="Times New Roman" w:eastAsia="Times New Roman" w:hAnsi="Times New Roman" w:cs="Times New Roman"/>
          <w:sz w:val="24"/>
          <w:szCs w:val="24"/>
          <w:u w:val="single"/>
          <w:lang w:val="en-US"/>
        </w:rPr>
      </w:pPr>
    </w:p>
    <w:p w:rsidR="00203151" w:rsidRPr="0073728E" w:rsidRDefault="0079362D" w:rsidP="00FB419A">
      <w:pPr>
        <w:spacing w:before="60" w:after="60" w:line="240" w:lineRule="auto"/>
        <w:ind w:left="1985" w:hanging="1985"/>
        <w:jc w:val="both"/>
        <w:rPr>
          <w:rFonts w:ascii="Times New Roman" w:eastAsia="Times New Roman" w:hAnsi="Times New Roman" w:cs="Times New Roman"/>
          <w:sz w:val="26"/>
          <w:szCs w:val="26"/>
          <w:lang w:val="en-US"/>
        </w:rPr>
      </w:pPr>
      <w:r w:rsidRPr="0073728E">
        <w:rPr>
          <w:rFonts w:ascii="Times New Roman" w:eastAsia="Times New Roman" w:hAnsi="Times New Roman" w:cs="Times New Roman"/>
          <w:sz w:val="26"/>
          <w:szCs w:val="26"/>
          <w:lang w:val="en-US"/>
        </w:rPr>
        <w:t xml:space="preserve">Tên đề tài luận án: </w:t>
      </w:r>
      <w:r w:rsidR="00203151" w:rsidRPr="0073728E">
        <w:rPr>
          <w:rFonts w:ascii="Times New Roman" w:eastAsia="Times New Roman" w:hAnsi="Times New Roman" w:cs="Times New Roman"/>
          <w:sz w:val="26"/>
          <w:szCs w:val="26"/>
        </w:rPr>
        <w:t>Nghiên cứu vi mô mật độ mức toàn phần của các hạt nhân</w:t>
      </w:r>
      <w:r w:rsidR="00203151" w:rsidRPr="0073728E">
        <w:rPr>
          <w:rFonts w:ascii="Times New Roman" w:eastAsia="Times New Roman" w:hAnsi="Times New Roman" w:cs="Times New Roman"/>
          <w:sz w:val="26"/>
          <w:szCs w:val="26"/>
          <w:lang w:val="en-US"/>
        </w:rPr>
        <w:t xml:space="preserve"> </w:t>
      </w:r>
      <w:r w:rsidR="00203151" w:rsidRPr="0073728E">
        <w:rPr>
          <w:rFonts w:ascii="Times New Roman" w:eastAsia="Times New Roman" w:hAnsi="Times New Roman" w:cs="Times New Roman"/>
          <w:sz w:val="26"/>
          <w:szCs w:val="26"/>
          <w:vertAlign w:val="superscript"/>
        </w:rPr>
        <w:t>60-63</w:t>
      </w:r>
      <w:r w:rsidR="00203151" w:rsidRPr="0073728E">
        <w:rPr>
          <w:rFonts w:ascii="Times New Roman" w:eastAsia="Times New Roman" w:hAnsi="Times New Roman" w:cs="Times New Roman"/>
          <w:sz w:val="26"/>
          <w:szCs w:val="26"/>
        </w:rPr>
        <w:t xml:space="preserve">Ni, </w:t>
      </w:r>
      <w:r w:rsidR="00203151" w:rsidRPr="0073728E">
        <w:rPr>
          <w:rFonts w:ascii="Times New Roman" w:eastAsia="Times New Roman" w:hAnsi="Times New Roman" w:cs="Times New Roman"/>
          <w:sz w:val="26"/>
          <w:szCs w:val="26"/>
          <w:vertAlign w:val="superscript"/>
        </w:rPr>
        <w:t>160-163</w:t>
      </w:r>
      <w:r w:rsidR="00203151" w:rsidRPr="0073728E">
        <w:rPr>
          <w:rFonts w:ascii="Times New Roman" w:eastAsia="Times New Roman" w:hAnsi="Times New Roman" w:cs="Times New Roman"/>
          <w:sz w:val="26"/>
          <w:szCs w:val="26"/>
        </w:rPr>
        <w:t xml:space="preserve">Dy và </w:t>
      </w:r>
      <w:r w:rsidR="00203151" w:rsidRPr="0073728E">
        <w:rPr>
          <w:rFonts w:ascii="Times New Roman" w:eastAsia="Times New Roman" w:hAnsi="Times New Roman" w:cs="Times New Roman"/>
          <w:sz w:val="26"/>
          <w:szCs w:val="26"/>
          <w:vertAlign w:val="superscript"/>
        </w:rPr>
        <w:t>170-172</w:t>
      </w:r>
      <w:r w:rsidR="00203151" w:rsidRPr="0073728E">
        <w:rPr>
          <w:rFonts w:ascii="Times New Roman" w:eastAsia="Times New Roman" w:hAnsi="Times New Roman" w:cs="Times New Roman"/>
          <w:sz w:val="26"/>
          <w:szCs w:val="26"/>
        </w:rPr>
        <w:t xml:space="preserve">Yb </w:t>
      </w:r>
      <w:bookmarkStart w:id="0" w:name="_GoBack"/>
      <w:bookmarkEnd w:id="0"/>
      <w:r w:rsidR="00274675" w:rsidRPr="0073728E">
        <w:rPr>
          <w:rFonts w:ascii="Times New Roman" w:eastAsia="Times New Roman" w:hAnsi="Times New Roman" w:cs="Times New Roman"/>
          <w:sz w:val="26"/>
          <w:szCs w:val="26"/>
          <w:lang w:val="en-US"/>
        </w:rPr>
        <w:t xml:space="preserve">sử dụng lời giải chính xác </w:t>
      </w:r>
      <w:r w:rsidR="00203151" w:rsidRPr="0073728E">
        <w:rPr>
          <w:rFonts w:ascii="Times New Roman" w:eastAsia="Times New Roman" w:hAnsi="Times New Roman" w:cs="Times New Roman"/>
          <w:sz w:val="26"/>
          <w:szCs w:val="26"/>
          <w:lang w:val="en-US"/>
        </w:rPr>
        <w:t>bài toán kết cặp kết hợp</w:t>
      </w:r>
      <w:r w:rsidR="00274675" w:rsidRPr="0073728E">
        <w:rPr>
          <w:rFonts w:ascii="Times New Roman" w:eastAsia="Times New Roman" w:hAnsi="Times New Roman" w:cs="Times New Roman"/>
          <w:sz w:val="26"/>
          <w:szCs w:val="26"/>
          <w:lang w:val="en-US"/>
        </w:rPr>
        <w:t xml:space="preserve"> với mẫu đơn hạt độc lập tại nhiệt độ hữu hạn.</w:t>
      </w:r>
      <w:r w:rsidR="00203151" w:rsidRPr="0073728E">
        <w:rPr>
          <w:rFonts w:ascii="Times New Roman" w:eastAsia="Times New Roman" w:hAnsi="Times New Roman" w:cs="Times New Roman"/>
          <w:sz w:val="26"/>
          <w:szCs w:val="26"/>
          <w:lang w:val="en-US"/>
        </w:rPr>
        <w:t xml:space="preserve"> </w:t>
      </w:r>
    </w:p>
    <w:p w:rsidR="0079362D" w:rsidRPr="0073728E" w:rsidRDefault="0079362D" w:rsidP="00FB419A">
      <w:pPr>
        <w:spacing w:before="60" w:after="60" w:line="240" w:lineRule="auto"/>
        <w:jc w:val="both"/>
        <w:rPr>
          <w:rFonts w:ascii="Times New Roman" w:eastAsia="Times New Roman" w:hAnsi="Times New Roman" w:cs="Times New Roman"/>
          <w:sz w:val="26"/>
          <w:szCs w:val="26"/>
          <w:lang w:val="en-US"/>
        </w:rPr>
      </w:pPr>
      <w:r w:rsidRPr="0073728E">
        <w:rPr>
          <w:rFonts w:ascii="Times New Roman" w:eastAsia="Times New Roman" w:hAnsi="Times New Roman" w:cs="Times New Roman"/>
          <w:sz w:val="26"/>
          <w:szCs w:val="26"/>
        </w:rPr>
        <w:t>Chuyên ngành:</w:t>
      </w:r>
      <w:r w:rsidR="00B210BC" w:rsidRPr="0073728E">
        <w:rPr>
          <w:rFonts w:ascii="Times New Roman" w:eastAsia="Times New Roman" w:hAnsi="Times New Roman" w:cs="Times New Roman"/>
          <w:sz w:val="26"/>
          <w:szCs w:val="26"/>
          <w:lang w:val="en-US"/>
        </w:rPr>
        <w:t xml:space="preserve"> </w:t>
      </w:r>
      <w:r w:rsidR="00B210BC" w:rsidRPr="0073728E">
        <w:rPr>
          <w:rFonts w:ascii="Times New Roman" w:eastAsia="Times New Roman" w:hAnsi="Times New Roman" w:cs="Times New Roman"/>
          <w:sz w:val="26"/>
          <w:szCs w:val="26"/>
        </w:rPr>
        <w:t>Vật lý Nguyên tử và Hạt nhân</w:t>
      </w:r>
    </w:p>
    <w:p w:rsidR="0079362D" w:rsidRPr="0073728E" w:rsidRDefault="0079362D" w:rsidP="00FB419A">
      <w:pPr>
        <w:spacing w:before="60" w:after="60" w:line="240" w:lineRule="auto"/>
        <w:jc w:val="both"/>
        <w:rPr>
          <w:rFonts w:ascii="Times New Roman" w:eastAsia="Times New Roman" w:hAnsi="Times New Roman" w:cs="Times New Roman"/>
          <w:sz w:val="26"/>
          <w:szCs w:val="26"/>
          <w:lang w:val="en-US"/>
        </w:rPr>
      </w:pPr>
      <w:r w:rsidRPr="0073728E">
        <w:rPr>
          <w:rFonts w:ascii="Times New Roman" w:eastAsia="Times New Roman" w:hAnsi="Times New Roman" w:cs="Times New Roman"/>
          <w:sz w:val="26"/>
          <w:szCs w:val="26"/>
        </w:rPr>
        <w:t>Mã số:</w:t>
      </w:r>
      <w:r w:rsidR="00B210BC" w:rsidRPr="0073728E">
        <w:rPr>
          <w:rFonts w:ascii="Times New Roman" w:eastAsia="Times New Roman" w:hAnsi="Times New Roman" w:cs="Times New Roman"/>
          <w:sz w:val="26"/>
          <w:szCs w:val="26"/>
          <w:lang w:val="en-US"/>
        </w:rPr>
        <w:t xml:space="preserve"> </w:t>
      </w:r>
      <w:r w:rsidR="00B210BC" w:rsidRPr="0073728E">
        <w:rPr>
          <w:rFonts w:ascii="Times New Roman" w:eastAsia="Times New Roman" w:hAnsi="Times New Roman" w:cs="Times New Roman"/>
          <w:sz w:val="26"/>
          <w:szCs w:val="26"/>
        </w:rPr>
        <w:t>62 44 05 01</w:t>
      </w:r>
    </w:p>
    <w:p w:rsidR="0079362D" w:rsidRPr="0073728E" w:rsidRDefault="0079362D" w:rsidP="00FB419A">
      <w:pPr>
        <w:spacing w:before="60" w:after="60" w:line="240" w:lineRule="auto"/>
        <w:jc w:val="both"/>
        <w:rPr>
          <w:rFonts w:ascii="Times New Roman" w:eastAsia="Times New Roman" w:hAnsi="Times New Roman" w:cs="Times New Roman"/>
          <w:sz w:val="26"/>
          <w:szCs w:val="26"/>
          <w:lang w:val="en-US"/>
        </w:rPr>
      </w:pPr>
      <w:r w:rsidRPr="0073728E">
        <w:rPr>
          <w:rFonts w:ascii="Times New Roman" w:eastAsia="Times New Roman" w:hAnsi="Times New Roman" w:cs="Times New Roman"/>
          <w:sz w:val="26"/>
          <w:szCs w:val="26"/>
        </w:rPr>
        <w:t>Họ tên nghiên cứu sinh:</w:t>
      </w:r>
      <w:r w:rsidR="00F06496" w:rsidRPr="0073728E">
        <w:rPr>
          <w:rFonts w:ascii="Times New Roman" w:eastAsia="Times New Roman" w:hAnsi="Times New Roman" w:cs="Times New Roman"/>
          <w:sz w:val="26"/>
          <w:szCs w:val="26"/>
          <w:lang w:val="en-US"/>
        </w:rPr>
        <w:t xml:space="preserve"> Lê Thị Quỳnh Hương </w:t>
      </w:r>
    </w:p>
    <w:p w:rsidR="00F06496" w:rsidRPr="0073728E" w:rsidRDefault="0079362D" w:rsidP="00FB419A">
      <w:pPr>
        <w:spacing w:before="60" w:after="60" w:line="240" w:lineRule="auto"/>
        <w:jc w:val="both"/>
        <w:rPr>
          <w:rFonts w:ascii="Times New Roman" w:eastAsia="Times New Roman" w:hAnsi="Times New Roman" w:cs="Times New Roman"/>
          <w:sz w:val="26"/>
          <w:szCs w:val="26"/>
          <w:lang w:val="en-US"/>
        </w:rPr>
      </w:pPr>
      <w:r w:rsidRPr="0073728E">
        <w:rPr>
          <w:rFonts w:ascii="Times New Roman" w:eastAsia="Times New Roman" w:hAnsi="Times New Roman" w:cs="Times New Roman"/>
          <w:sz w:val="26"/>
          <w:szCs w:val="26"/>
        </w:rPr>
        <w:t xml:space="preserve">Người hướng dẫn khoa học: </w:t>
      </w:r>
      <w:r w:rsidR="00F06496" w:rsidRPr="0073728E">
        <w:rPr>
          <w:rFonts w:ascii="Times New Roman" w:eastAsia="Times New Roman" w:hAnsi="Times New Roman" w:cs="Times New Roman"/>
          <w:sz w:val="26"/>
          <w:szCs w:val="26"/>
          <w:lang w:val="en-US"/>
        </w:rPr>
        <w:t>PGS. TS. Nguyễn Quang Hưng, TS. Hoàng Anh Tuấn Kiệt</w:t>
      </w:r>
    </w:p>
    <w:p w:rsidR="0079362D" w:rsidRPr="0073728E" w:rsidRDefault="0079362D" w:rsidP="00FB419A">
      <w:pPr>
        <w:spacing w:before="60" w:after="60" w:line="240" w:lineRule="auto"/>
        <w:jc w:val="both"/>
        <w:rPr>
          <w:rFonts w:ascii="Times New Roman" w:eastAsia="Times New Roman" w:hAnsi="Times New Roman" w:cs="Times New Roman"/>
          <w:sz w:val="26"/>
          <w:szCs w:val="26"/>
          <w:lang w:val="en-US"/>
        </w:rPr>
      </w:pPr>
      <w:r w:rsidRPr="0073728E">
        <w:rPr>
          <w:rFonts w:ascii="Times New Roman" w:eastAsia="Times New Roman" w:hAnsi="Times New Roman" w:cs="Times New Roman"/>
          <w:sz w:val="26"/>
          <w:szCs w:val="26"/>
        </w:rPr>
        <w:t>Cơ sở đào tạo:</w:t>
      </w:r>
      <w:r w:rsidR="00F06496" w:rsidRPr="0073728E">
        <w:rPr>
          <w:rFonts w:ascii="Times New Roman" w:eastAsia="Times New Roman" w:hAnsi="Times New Roman" w:cs="Times New Roman"/>
          <w:sz w:val="26"/>
          <w:szCs w:val="26"/>
          <w:lang w:val="en-US"/>
        </w:rPr>
        <w:t xml:space="preserve"> Trường Đại học Khoa Học Tự Nhiên – ĐHQG TP Hồ Chí Minh</w:t>
      </w:r>
    </w:p>
    <w:p w:rsidR="0079362D" w:rsidRPr="0073728E" w:rsidRDefault="0079362D" w:rsidP="00FB419A">
      <w:pPr>
        <w:spacing w:before="60" w:after="60" w:line="240" w:lineRule="auto"/>
        <w:jc w:val="both"/>
        <w:rPr>
          <w:rFonts w:ascii="Times New Roman" w:eastAsia="Times New Roman" w:hAnsi="Times New Roman" w:cs="Times New Roman"/>
          <w:sz w:val="26"/>
          <w:szCs w:val="26"/>
          <w:lang w:val="en-US"/>
        </w:rPr>
      </w:pPr>
    </w:p>
    <w:p w:rsidR="008D55CD" w:rsidRPr="0073728E" w:rsidRDefault="0079362D" w:rsidP="00FB419A">
      <w:pPr>
        <w:pStyle w:val="ListParagraph"/>
        <w:numPr>
          <w:ilvl w:val="0"/>
          <w:numId w:val="2"/>
        </w:numPr>
        <w:spacing w:before="60" w:after="60" w:line="240" w:lineRule="auto"/>
        <w:ind w:left="426" w:hanging="426"/>
        <w:jc w:val="both"/>
        <w:rPr>
          <w:rFonts w:ascii="Times New Roman" w:eastAsia="Times New Roman" w:hAnsi="Times New Roman" w:cs="Times New Roman"/>
          <w:sz w:val="26"/>
          <w:szCs w:val="26"/>
        </w:rPr>
      </w:pPr>
      <w:r w:rsidRPr="0073728E">
        <w:rPr>
          <w:rFonts w:ascii="Times New Roman" w:eastAsia="Times New Roman" w:hAnsi="Times New Roman" w:cs="Times New Roman"/>
          <w:b/>
          <w:sz w:val="26"/>
          <w:szCs w:val="26"/>
        </w:rPr>
        <w:t>TÓM TẮT NỘI DUNG LUẬN ÁN</w:t>
      </w:r>
      <w:r w:rsidRPr="0073728E">
        <w:rPr>
          <w:rFonts w:ascii="Times New Roman" w:eastAsia="Times New Roman" w:hAnsi="Times New Roman" w:cs="Times New Roman"/>
          <w:sz w:val="26"/>
          <w:szCs w:val="26"/>
        </w:rPr>
        <w:t xml:space="preserve"> (abstract):</w:t>
      </w:r>
    </w:p>
    <w:p w:rsidR="00D3535E" w:rsidRPr="0073728E" w:rsidRDefault="008C1829" w:rsidP="00FB419A">
      <w:pPr>
        <w:spacing w:before="60" w:after="60" w:line="240" w:lineRule="auto"/>
        <w:ind w:firstLine="720"/>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 xml:space="preserve">Mật độ mức của hạt nhân (MĐM), định nghĩa là số mức kích thích trên một đơn vị năng lượng, </w:t>
      </w:r>
      <w:r w:rsidR="0030631F" w:rsidRPr="0073728E">
        <w:rPr>
          <w:rFonts w:ascii="Times New Roman" w:eastAsia="Times New Roman" w:hAnsi="Times New Roman" w:cs="Times New Roman"/>
          <w:sz w:val="26"/>
          <w:szCs w:val="26"/>
        </w:rPr>
        <w:t xml:space="preserve">là </w:t>
      </w:r>
      <w:r w:rsidR="00B02450" w:rsidRPr="0073728E">
        <w:rPr>
          <w:rFonts w:ascii="Times New Roman" w:eastAsia="Times New Roman" w:hAnsi="Times New Roman" w:cs="Times New Roman"/>
          <w:sz w:val="26"/>
          <w:szCs w:val="26"/>
        </w:rPr>
        <w:t xml:space="preserve">một </w:t>
      </w:r>
      <w:r w:rsidR="00C9692F" w:rsidRPr="0073728E">
        <w:rPr>
          <w:rFonts w:ascii="Times New Roman" w:eastAsia="Times New Roman" w:hAnsi="Times New Roman" w:cs="Times New Roman"/>
          <w:sz w:val="26"/>
          <w:szCs w:val="26"/>
        </w:rPr>
        <w:t xml:space="preserve">trong số những </w:t>
      </w:r>
      <w:r w:rsidR="00B02450" w:rsidRPr="0073728E">
        <w:rPr>
          <w:rFonts w:ascii="Times New Roman" w:eastAsia="Times New Roman" w:hAnsi="Times New Roman" w:cs="Times New Roman"/>
          <w:sz w:val="26"/>
          <w:szCs w:val="26"/>
        </w:rPr>
        <w:t>đại lượng quan trọng trong nghiên cứu về các phản ứng hạt nhân năng lượng thấp</w:t>
      </w:r>
      <w:r w:rsidR="00EF7DEB" w:rsidRPr="0073728E">
        <w:rPr>
          <w:rFonts w:ascii="Times New Roman" w:eastAsia="Times New Roman" w:hAnsi="Times New Roman" w:cs="Times New Roman"/>
          <w:sz w:val="26"/>
          <w:szCs w:val="26"/>
        </w:rPr>
        <w:t>,</w:t>
      </w:r>
      <w:r w:rsidR="00102328" w:rsidRPr="0073728E">
        <w:rPr>
          <w:rFonts w:ascii="Times New Roman" w:eastAsia="Times New Roman" w:hAnsi="Times New Roman" w:cs="Times New Roman"/>
          <w:sz w:val="26"/>
          <w:szCs w:val="26"/>
        </w:rPr>
        <w:t xml:space="preserve"> </w:t>
      </w:r>
      <w:r w:rsidR="00B02450" w:rsidRPr="0073728E">
        <w:rPr>
          <w:rFonts w:ascii="Times New Roman" w:eastAsia="Times New Roman" w:hAnsi="Times New Roman" w:cs="Times New Roman"/>
          <w:sz w:val="26"/>
          <w:szCs w:val="26"/>
        </w:rPr>
        <w:t>vật lý</w:t>
      </w:r>
      <w:r w:rsidR="0030631F" w:rsidRPr="0073728E">
        <w:rPr>
          <w:rFonts w:ascii="Times New Roman" w:eastAsia="Times New Roman" w:hAnsi="Times New Roman" w:cs="Times New Roman"/>
          <w:sz w:val="26"/>
          <w:szCs w:val="26"/>
        </w:rPr>
        <w:t xml:space="preserve"> hạt nhân</w:t>
      </w:r>
      <w:r w:rsidR="00B02450" w:rsidRPr="0073728E">
        <w:rPr>
          <w:rFonts w:ascii="Times New Roman" w:eastAsia="Times New Roman" w:hAnsi="Times New Roman" w:cs="Times New Roman"/>
          <w:sz w:val="26"/>
          <w:szCs w:val="26"/>
        </w:rPr>
        <w:t xml:space="preserve"> thiên văn </w:t>
      </w:r>
      <w:r w:rsidR="00EF7DEB" w:rsidRPr="0073728E">
        <w:rPr>
          <w:rFonts w:ascii="Times New Roman" w:eastAsia="Times New Roman" w:hAnsi="Times New Roman" w:cs="Times New Roman"/>
          <w:sz w:val="26"/>
          <w:szCs w:val="26"/>
        </w:rPr>
        <w:t xml:space="preserve">cũng như </w:t>
      </w:r>
      <w:r w:rsidR="00B02450" w:rsidRPr="0073728E">
        <w:rPr>
          <w:rFonts w:ascii="Times New Roman" w:eastAsia="Times New Roman" w:hAnsi="Times New Roman" w:cs="Times New Roman"/>
          <w:sz w:val="26"/>
          <w:szCs w:val="26"/>
        </w:rPr>
        <w:t>nhiều lĩnh vực công nghệ khác.</w:t>
      </w:r>
      <w:r w:rsidR="0067389C" w:rsidRPr="0073728E">
        <w:rPr>
          <w:rFonts w:ascii="Times New Roman" w:eastAsia="Times New Roman" w:hAnsi="Times New Roman" w:cs="Times New Roman"/>
          <w:sz w:val="26"/>
          <w:szCs w:val="26"/>
        </w:rPr>
        <w:t xml:space="preserve"> </w:t>
      </w:r>
      <w:r w:rsidR="00D3535E" w:rsidRPr="0073728E">
        <w:rPr>
          <w:rFonts w:ascii="Times New Roman" w:eastAsia="Times New Roman" w:hAnsi="Times New Roman" w:cs="Times New Roman"/>
          <w:sz w:val="26"/>
          <w:szCs w:val="26"/>
        </w:rPr>
        <w:t>Khái niệm về MĐM đã được đưa ra từ hơn 80 năm trước bởi Hans Bethe (giải Nobel Vật lý năm 1967)</w:t>
      </w:r>
      <w:r w:rsidR="005420F3" w:rsidRPr="0073728E">
        <w:rPr>
          <w:rFonts w:ascii="Times New Roman" w:eastAsia="Times New Roman" w:hAnsi="Times New Roman" w:cs="Times New Roman"/>
          <w:sz w:val="26"/>
          <w:szCs w:val="26"/>
        </w:rPr>
        <w:t>.</w:t>
      </w:r>
      <w:r w:rsidR="00D3535E" w:rsidRPr="0073728E">
        <w:rPr>
          <w:rFonts w:ascii="Times New Roman" w:eastAsia="Times New Roman" w:hAnsi="Times New Roman" w:cs="Times New Roman"/>
          <w:sz w:val="26"/>
          <w:szCs w:val="26"/>
        </w:rPr>
        <w:t xml:space="preserve"> </w:t>
      </w:r>
      <w:r w:rsidR="005420F3" w:rsidRPr="0073728E">
        <w:rPr>
          <w:rFonts w:ascii="Times New Roman" w:eastAsia="Times New Roman" w:hAnsi="Times New Roman" w:cs="Times New Roman"/>
          <w:sz w:val="26"/>
          <w:szCs w:val="26"/>
        </w:rPr>
        <w:t>T</w:t>
      </w:r>
      <w:r w:rsidR="00D3535E" w:rsidRPr="0073728E">
        <w:rPr>
          <w:rFonts w:ascii="Times New Roman" w:eastAsia="Times New Roman" w:hAnsi="Times New Roman" w:cs="Times New Roman"/>
          <w:sz w:val="26"/>
          <w:szCs w:val="26"/>
        </w:rPr>
        <w:t xml:space="preserve">uy </w:t>
      </w:r>
      <w:r w:rsidR="005420F3" w:rsidRPr="0073728E">
        <w:rPr>
          <w:rFonts w:ascii="Times New Roman" w:eastAsia="Times New Roman" w:hAnsi="Times New Roman" w:cs="Times New Roman"/>
          <w:sz w:val="26"/>
          <w:szCs w:val="26"/>
        </w:rPr>
        <w:t>nhiên, do sự thiếu hụt về số liệu thực nghiệm nên đa số các mô hình lý thuyết được đề xuất trong khoảng thời gian từ năm 2000 trở về trước đều chỉ là các mô hình hiện tượng luận hoặc các mô hình bán vi mô sử dụng các tham số làm khớp với một số ít số liệu thực nghiệm.</w:t>
      </w:r>
      <w:r w:rsidR="00B8346F" w:rsidRPr="0073728E">
        <w:rPr>
          <w:rFonts w:ascii="Times New Roman" w:eastAsia="Times New Roman" w:hAnsi="Times New Roman" w:cs="Times New Roman"/>
          <w:sz w:val="26"/>
          <w:szCs w:val="26"/>
        </w:rPr>
        <w:t xml:space="preserve"> Từ những năm 2000 trở lại đây, nhờ những tiến bộ vượt bậc trong kỹ thuật thực ngh</w:t>
      </w:r>
      <w:r w:rsidR="00FB0E13" w:rsidRPr="0073728E">
        <w:rPr>
          <w:rFonts w:ascii="Times New Roman" w:eastAsia="Times New Roman" w:hAnsi="Times New Roman" w:cs="Times New Roman"/>
          <w:sz w:val="26"/>
          <w:szCs w:val="26"/>
        </w:rPr>
        <w:t xml:space="preserve">iệm, nhóm nghiên cứu Vật lý hạt nhân ĐH Oslo (Nauy) phối hợp với ĐH Ohio (Mỹ) đã lần đầu tiên đề xuất một phương pháp (gọi là phương pháp Oslo) cho phép trích xuất cùng lúc MĐM và hàm lực bức xạ từ phổ phân rã gamma của các hạt nhân hợp phần. Từ đó tới nay chủ đề nghiên cứu về MĐM trở nên sôi </w:t>
      </w:r>
      <w:r w:rsidR="00B1533A" w:rsidRPr="0073728E">
        <w:rPr>
          <w:rFonts w:ascii="Times New Roman" w:eastAsia="Times New Roman" w:hAnsi="Times New Roman" w:cs="Times New Roman"/>
          <w:sz w:val="26"/>
          <w:szCs w:val="26"/>
        </w:rPr>
        <w:t>động, cả về khía cạnh lý thuyết lẫn thực ngh</w:t>
      </w:r>
      <w:r w:rsidR="00BB6EA3" w:rsidRPr="0073728E">
        <w:rPr>
          <w:rFonts w:ascii="Times New Roman" w:eastAsia="Times New Roman" w:hAnsi="Times New Roman" w:cs="Times New Roman"/>
          <w:sz w:val="26"/>
          <w:szCs w:val="26"/>
        </w:rPr>
        <w:t>iệm.</w:t>
      </w:r>
    </w:p>
    <w:p w:rsidR="00BB6EA3" w:rsidRPr="0073728E" w:rsidRDefault="00BB6EA3" w:rsidP="00FB419A">
      <w:pPr>
        <w:spacing w:before="60" w:after="60" w:line="240" w:lineRule="auto"/>
        <w:ind w:firstLine="720"/>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 xml:space="preserve">Về mặt lý thuyết, mặc dù nhiều mô hình lý thuyết vi mô đã được đề xuất để nghiên cứu MĐM </w:t>
      </w:r>
      <w:r w:rsidR="00063017" w:rsidRPr="0073728E">
        <w:rPr>
          <w:rFonts w:ascii="Times New Roman" w:eastAsia="Times New Roman" w:hAnsi="Times New Roman" w:cs="Times New Roman"/>
          <w:sz w:val="26"/>
          <w:szCs w:val="26"/>
        </w:rPr>
        <w:t xml:space="preserve">thực nghiệm của nhóm Oslo, tuy nhiên cho tới hiện tại vẫn còn thiếu một mô hình lý thuyết thực sự vi </w:t>
      </w:r>
      <w:r w:rsidR="003C2374" w:rsidRPr="0073728E">
        <w:rPr>
          <w:rFonts w:ascii="Times New Roman" w:eastAsia="Times New Roman" w:hAnsi="Times New Roman" w:cs="Times New Roman"/>
          <w:sz w:val="26"/>
          <w:szCs w:val="26"/>
        </w:rPr>
        <w:t xml:space="preserve">mô vừa không sử dụng tham số làm khớp, vừa vẫn có thể mô tả tốt số liệu </w:t>
      </w:r>
      <w:r w:rsidR="000D784C" w:rsidRPr="0073728E">
        <w:rPr>
          <w:rFonts w:ascii="Times New Roman" w:eastAsia="Times New Roman" w:hAnsi="Times New Roman" w:cs="Times New Roman"/>
          <w:sz w:val="26"/>
          <w:szCs w:val="26"/>
        </w:rPr>
        <w:t xml:space="preserve">MĐM </w:t>
      </w:r>
      <w:r w:rsidR="003C2374" w:rsidRPr="0073728E">
        <w:rPr>
          <w:rFonts w:ascii="Times New Roman" w:eastAsia="Times New Roman" w:hAnsi="Times New Roman" w:cs="Times New Roman"/>
          <w:sz w:val="26"/>
          <w:szCs w:val="26"/>
        </w:rPr>
        <w:t xml:space="preserve">thực nghiệm </w:t>
      </w:r>
      <w:r w:rsidR="000D784C" w:rsidRPr="0073728E">
        <w:rPr>
          <w:rFonts w:ascii="Times New Roman" w:eastAsia="Times New Roman" w:hAnsi="Times New Roman" w:cs="Times New Roman"/>
          <w:sz w:val="26"/>
          <w:szCs w:val="26"/>
        </w:rPr>
        <w:t>trên</w:t>
      </w:r>
      <w:r w:rsidR="003C2374" w:rsidRPr="0073728E">
        <w:rPr>
          <w:rFonts w:ascii="Times New Roman" w:eastAsia="Times New Roman" w:hAnsi="Times New Roman" w:cs="Times New Roman"/>
          <w:sz w:val="26"/>
          <w:szCs w:val="26"/>
        </w:rPr>
        <w:t>.</w:t>
      </w:r>
    </w:p>
    <w:p w:rsidR="0087102E" w:rsidRPr="0073728E" w:rsidRDefault="0087102E" w:rsidP="00FB419A">
      <w:pPr>
        <w:spacing w:before="60" w:after="60" w:line="240" w:lineRule="auto"/>
        <w:ind w:firstLine="720"/>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Luận án</w:t>
      </w:r>
      <w:r w:rsidR="007B4F84" w:rsidRPr="0073728E">
        <w:rPr>
          <w:rFonts w:ascii="Times New Roman" w:eastAsia="Times New Roman" w:hAnsi="Times New Roman" w:cs="Times New Roman"/>
          <w:sz w:val="26"/>
          <w:szCs w:val="26"/>
        </w:rPr>
        <w:t xml:space="preserve"> này đã lần đầu tiên</w:t>
      </w:r>
      <w:r w:rsidR="00102328" w:rsidRPr="0073728E">
        <w:rPr>
          <w:rFonts w:ascii="Times New Roman" w:eastAsia="Times New Roman" w:hAnsi="Times New Roman" w:cs="Times New Roman"/>
          <w:sz w:val="26"/>
          <w:szCs w:val="26"/>
        </w:rPr>
        <w:t xml:space="preserve"> đề xuất một mô hình </w:t>
      </w:r>
      <w:r w:rsidRPr="0073728E">
        <w:rPr>
          <w:rFonts w:ascii="Times New Roman" w:eastAsia="Times New Roman" w:hAnsi="Times New Roman" w:cs="Times New Roman"/>
          <w:sz w:val="26"/>
          <w:szCs w:val="26"/>
        </w:rPr>
        <w:t xml:space="preserve">lý thuyết vi mô dựa trên ý tưởng kết hợp lời giải chính xác bài toán kết cặp (Exact Pairing – EP) với mẫu đơn hạt độc lập (Independent Particle Model – IPM) tại nhiệt độ hữu hạn (gọi tắt là EP+IPM) nhằm mô tả </w:t>
      </w:r>
      <w:r w:rsidR="00A9515A" w:rsidRPr="0073728E">
        <w:rPr>
          <w:rFonts w:ascii="Times New Roman" w:eastAsia="Times New Roman" w:hAnsi="Times New Roman" w:cs="Times New Roman"/>
          <w:sz w:val="26"/>
          <w:szCs w:val="26"/>
        </w:rPr>
        <w:t xml:space="preserve">tốt </w:t>
      </w:r>
      <w:r w:rsidRPr="0073728E">
        <w:rPr>
          <w:rFonts w:ascii="Times New Roman" w:eastAsia="Times New Roman" w:hAnsi="Times New Roman" w:cs="Times New Roman"/>
          <w:sz w:val="26"/>
          <w:szCs w:val="26"/>
        </w:rPr>
        <w:t>mật độ mức (MĐM) của một số hạt nhân kích thíc</w:t>
      </w:r>
      <w:r w:rsidR="00A9515A" w:rsidRPr="0073728E">
        <w:rPr>
          <w:rFonts w:ascii="Times New Roman" w:eastAsia="Times New Roman" w:hAnsi="Times New Roman" w:cs="Times New Roman"/>
          <w:sz w:val="26"/>
          <w:szCs w:val="26"/>
        </w:rPr>
        <w:t xml:space="preserve">h và đồng thời khắc phục được các nhược điểm của các mô hình lý thuyết trước đó. </w:t>
      </w:r>
      <w:r w:rsidR="003237E0" w:rsidRPr="0073728E">
        <w:rPr>
          <w:rFonts w:ascii="Times New Roman" w:eastAsia="Times New Roman" w:hAnsi="Times New Roman" w:cs="Times New Roman"/>
          <w:sz w:val="26"/>
          <w:szCs w:val="26"/>
        </w:rPr>
        <w:t>Cụ thể, mô hình EP+IPM hoàn toàn không sử dụng tham số làm khớp với số liệu MĐM thực nghiệm tại năng lượng kích thích khác khô</w:t>
      </w:r>
      <w:r w:rsidR="007729DC" w:rsidRPr="0073728E">
        <w:rPr>
          <w:rFonts w:ascii="Times New Roman" w:eastAsia="Times New Roman" w:hAnsi="Times New Roman" w:cs="Times New Roman"/>
          <w:sz w:val="26"/>
          <w:szCs w:val="26"/>
        </w:rPr>
        <w:t>ng</w:t>
      </w:r>
      <w:r w:rsidR="00926A1E" w:rsidRPr="0073728E">
        <w:rPr>
          <w:rFonts w:ascii="Times New Roman" w:eastAsia="Times New Roman" w:hAnsi="Times New Roman" w:cs="Times New Roman"/>
          <w:sz w:val="26"/>
          <w:szCs w:val="26"/>
        </w:rPr>
        <w:t xml:space="preserve"> và thời gian tính toán rất nhanh, chỉ vài phút cho một </w:t>
      </w:r>
      <w:r w:rsidR="001F6B22" w:rsidRPr="0073728E">
        <w:rPr>
          <w:rFonts w:ascii="Times New Roman" w:eastAsia="Times New Roman" w:hAnsi="Times New Roman" w:cs="Times New Roman"/>
          <w:sz w:val="26"/>
          <w:szCs w:val="26"/>
        </w:rPr>
        <w:t>lần tính toán trên máy tính để bàn cấu hình bình thường, ngay cả cho hạt nhân nặng</w:t>
      </w:r>
      <w:r w:rsidR="003237E0" w:rsidRPr="0073728E">
        <w:rPr>
          <w:rFonts w:ascii="Times New Roman" w:eastAsia="Times New Roman" w:hAnsi="Times New Roman" w:cs="Times New Roman"/>
          <w:sz w:val="26"/>
          <w:szCs w:val="26"/>
        </w:rPr>
        <w:t>.</w:t>
      </w:r>
    </w:p>
    <w:p w:rsidR="00CC1A88" w:rsidRPr="0073728E" w:rsidRDefault="00CC1A88" w:rsidP="00FB419A">
      <w:pPr>
        <w:spacing w:before="60" w:after="60" w:line="240" w:lineRule="auto"/>
        <w:jc w:val="both"/>
        <w:rPr>
          <w:rFonts w:ascii="Times New Roman" w:eastAsia="Times New Roman" w:hAnsi="Times New Roman" w:cs="Times New Roman"/>
          <w:sz w:val="26"/>
          <w:szCs w:val="26"/>
        </w:rPr>
      </w:pPr>
    </w:p>
    <w:p w:rsidR="005E5B5C" w:rsidRPr="0073728E" w:rsidRDefault="0079362D" w:rsidP="00FB419A">
      <w:pPr>
        <w:spacing w:before="60" w:after="60" w:line="240" w:lineRule="auto"/>
        <w:jc w:val="both"/>
        <w:rPr>
          <w:rFonts w:ascii="Times New Roman" w:eastAsia="Times New Roman" w:hAnsi="Times New Roman" w:cs="Times New Roman"/>
          <w:b/>
          <w:sz w:val="26"/>
          <w:szCs w:val="26"/>
        </w:rPr>
      </w:pPr>
      <w:r w:rsidRPr="0073728E">
        <w:rPr>
          <w:rFonts w:ascii="Times New Roman" w:eastAsia="Times New Roman" w:hAnsi="Times New Roman" w:cs="Times New Roman"/>
          <w:b/>
          <w:sz w:val="26"/>
          <w:szCs w:val="26"/>
        </w:rPr>
        <w:t>2. NHỮNG KẾT QUẢ MỚI CỦA LUẬN ÁN:</w:t>
      </w:r>
    </w:p>
    <w:p w:rsidR="001A558C" w:rsidRPr="0073728E" w:rsidRDefault="001A558C" w:rsidP="00FB419A">
      <w:pPr>
        <w:pStyle w:val="ListParagraph"/>
        <w:numPr>
          <w:ilvl w:val="0"/>
          <w:numId w:val="3"/>
        </w:numPr>
        <w:spacing w:before="60" w:after="60" w:line="240" w:lineRule="auto"/>
        <w:ind w:left="284" w:hanging="284"/>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Đề xuất một mô hình lý thuyết vi mô (EP+IPM) nhằm mô tả MĐM của một số hạt nhân nguyên tử.</w:t>
      </w:r>
    </w:p>
    <w:p w:rsidR="0035417F" w:rsidRPr="0073728E" w:rsidRDefault="00061956" w:rsidP="00FB419A">
      <w:pPr>
        <w:pStyle w:val="ListParagraph"/>
        <w:numPr>
          <w:ilvl w:val="0"/>
          <w:numId w:val="3"/>
        </w:numPr>
        <w:spacing w:before="60" w:after="60" w:line="240" w:lineRule="auto"/>
        <w:ind w:left="284" w:hanging="284"/>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 xml:space="preserve">Sử dụng mô hình lý thuyết EP+IPM đề xuất để mô tả MĐM của một số hạt nhân như </w:t>
      </w:r>
      <w:r w:rsidRPr="0073728E">
        <w:rPr>
          <w:rFonts w:ascii="Times New Roman" w:eastAsia="Times New Roman" w:hAnsi="Times New Roman" w:cs="Times New Roman"/>
          <w:sz w:val="26"/>
          <w:szCs w:val="26"/>
          <w:vertAlign w:val="superscript"/>
        </w:rPr>
        <w:t>60-63</w:t>
      </w:r>
      <w:r w:rsidRPr="0073728E">
        <w:rPr>
          <w:rFonts w:ascii="Times New Roman" w:eastAsia="Times New Roman" w:hAnsi="Times New Roman" w:cs="Times New Roman"/>
          <w:sz w:val="26"/>
          <w:szCs w:val="26"/>
        </w:rPr>
        <w:t xml:space="preserve">Ni, </w:t>
      </w:r>
      <w:r w:rsidRPr="0073728E">
        <w:rPr>
          <w:rFonts w:ascii="Times New Roman" w:eastAsia="Times New Roman" w:hAnsi="Times New Roman" w:cs="Times New Roman"/>
          <w:sz w:val="26"/>
          <w:szCs w:val="26"/>
          <w:vertAlign w:val="superscript"/>
        </w:rPr>
        <w:t>160-163</w:t>
      </w:r>
      <w:r w:rsidRPr="0073728E">
        <w:rPr>
          <w:rFonts w:ascii="Times New Roman" w:eastAsia="Times New Roman" w:hAnsi="Times New Roman" w:cs="Times New Roman"/>
          <w:sz w:val="26"/>
          <w:szCs w:val="26"/>
        </w:rPr>
        <w:t xml:space="preserve">Dy và </w:t>
      </w:r>
      <w:r w:rsidRPr="0073728E">
        <w:rPr>
          <w:rFonts w:ascii="Times New Roman" w:eastAsia="Times New Roman" w:hAnsi="Times New Roman" w:cs="Times New Roman"/>
          <w:sz w:val="26"/>
          <w:szCs w:val="26"/>
          <w:vertAlign w:val="superscript"/>
        </w:rPr>
        <w:t>170-172</w:t>
      </w:r>
      <w:r w:rsidR="00891AA5" w:rsidRPr="0073728E">
        <w:rPr>
          <w:rFonts w:ascii="Times New Roman" w:eastAsia="Times New Roman" w:hAnsi="Times New Roman" w:cs="Times New Roman"/>
          <w:sz w:val="26"/>
          <w:szCs w:val="26"/>
        </w:rPr>
        <w:t>Yb. Các kết quả</w:t>
      </w:r>
      <w:r w:rsidRPr="0073728E">
        <w:rPr>
          <w:rFonts w:ascii="Times New Roman" w:eastAsia="Times New Roman" w:hAnsi="Times New Roman" w:cs="Times New Roman"/>
          <w:sz w:val="26"/>
          <w:szCs w:val="26"/>
        </w:rPr>
        <w:t xml:space="preserve"> thu được khá gần với số liệu thực nghiệm của nhóm Oslo (Nauy) và Ohio (Mỹ).</w:t>
      </w:r>
    </w:p>
    <w:p w:rsidR="00AC6402" w:rsidRPr="0073728E" w:rsidRDefault="00AC6402" w:rsidP="00FB419A">
      <w:pPr>
        <w:pStyle w:val="ListParagraph"/>
        <w:numPr>
          <w:ilvl w:val="0"/>
          <w:numId w:val="3"/>
        </w:numPr>
        <w:spacing w:before="60" w:after="60" w:line="240" w:lineRule="auto"/>
        <w:ind w:left="284" w:hanging="284"/>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lastRenderedPageBreak/>
        <w:t xml:space="preserve">So các mô hình </w:t>
      </w:r>
      <w:r w:rsidR="0035417F" w:rsidRPr="0073728E">
        <w:rPr>
          <w:rFonts w:ascii="Times New Roman" w:eastAsia="Times New Roman" w:hAnsi="Times New Roman" w:cs="Times New Roman"/>
          <w:sz w:val="26"/>
          <w:szCs w:val="26"/>
        </w:rPr>
        <w:t xml:space="preserve">đã </w:t>
      </w:r>
      <w:r w:rsidRPr="0073728E">
        <w:rPr>
          <w:rFonts w:ascii="Times New Roman" w:eastAsia="Times New Roman" w:hAnsi="Times New Roman" w:cs="Times New Roman"/>
          <w:sz w:val="26"/>
          <w:szCs w:val="26"/>
        </w:rPr>
        <w:t>được đề xuất trước đó, mô hình EP+IPM có những ưu điểm nổi bật</w:t>
      </w:r>
      <w:r w:rsidR="004B56D0" w:rsidRPr="0073728E">
        <w:rPr>
          <w:rFonts w:ascii="Times New Roman" w:eastAsia="Times New Roman" w:hAnsi="Times New Roman" w:cs="Times New Roman"/>
          <w:sz w:val="26"/>
          <w:szCs w:val="26"/>
        </w:rPr>
        <w:t xml:space="preserve"> như: </w:t>
      </w:r>
      <w:r w:rsidRPr="0073728E">
        <w:rPr>
          <w:rFonts w:ascii="Times New Roman" w:eastAsia="Times New Roman" w:hAnsi="Times New Roman" w:cs="Times New Roman"/>
          <w:sz w:val="26"/>
          <w:szCs w:val="26"/>
        </w:rPr>
        <w:t>khá đơn giản, thời gian tính toán nhanh</w:t>
      </w:r>
      <w:r w:rsidR="004B56D0" w:rsidRPr="0073728E">
        <w:rPr>
          <w:rFonts w:ascii="Times New Roman" w:eastAsia="Times New Roman" w:hAnsi="Times New Roman" w:cs="Times New Roman"/>
          <w:sz w:val="26"/>
          <w:szCs w:val="26"/>
        </w:rPr>
        <w:t>,</w:t>
      </w:r>
      <w:r w:rsidRPr="0073728E">
        <w:rPr>
          <w:rFonts w:ascii="Times New Roman" w:eastAsia="Times New Roman" w:hAnsi="Times New Roman" w:cs="Times New Roman"/>
          <w:sz w:val="26"/>
          <w:szCs w:val="26"/>
        </w:rPr>
        <w:t xml:space="preserve"> và đặc biệt là không sử dụng tham số nào để làm khớp với số liệu thực nghiệm tại năng lượng thích thích cũng như nhiệt độ hữu hạn.</w:t>
      </w:r>
    </w:p>
    <w:p w:rsidR="00B8457B" w:rsidRPr="0073728E" w:rsidRDefault="00B8457B" w:rsidP="00FB419A">
      <w:pPr>
        <w:pStyle w:val="ListParagraph"/>
        <w:numPr>
          <w:ilvl w:val="0"/>
          <w:numId w:val="3"/>
        </w:numPr>
        <w:spacing w:before="60" w:after="60" w:line="240" w:lineRule="auto"/>
        <w:ind w:left="284" w:hanging="284"/>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 xml:space="preserve">Các kết quả của luận án đã được công bố trên </w:t>
      </w:r>
      <w:r w:rsidR="00BB6583" w:rsidRPr="0073728E">
        <w:rPr>
          <w:rFonts w:ascii="Times New Roman" w:eastAsia="Times New Roman" w:hAnsi="Times New Roman" w:cs="Times New Roman"/>
          <w:sz w:val="26"/>
          <w:szCs w:val="26"/>
        </w:rPr>
        <w:t>4 bài báo quốc tế thuộc danh mục các tạp chí ISI uy tín</w:t>
      </w:r>
      <w:r w:rsidR="00B135BF" w:rsidRPr="0073728E">
        <w:rPr>
          <w:rFonts w:ascii="Times New Roman" w:eastAsia="Times New Roman" w:hAnsi="Times New Roman" w:cs="Times New Roman"/>
          <w:sz w:val="26"/>
          <w:szCs w:val="26"/>
        </w:rPr>
        <w:t>, trong đó bao gồm 1 bài trên tạp chí Physical Review Letters (SCI, Q1, IF = 8.839), 1 bài trên tạp chí Physics Letters B (SCI, Q1, IF = 4.254), và 2 bài trên tạp chí Physical Review C (SCI, Q1, IF = 3.304).</w:t>
      </w:r>
      <w:r w:rsidR="00D14392" w:rsidRPr="0073728E">
        <w:rPr>
          <w:rFonts w:ascii="Times New Roman" w:eastAsia="Times New Roman" w:hAnsi="Times New Roman" w:cs="Times New Roman"/>
          <w:sz w:val="26"/>
          <w:szCs w:val="26"/>
        </w:rPr>
        <w:t xml:space="preserve"> Ngoài ra, các kết quả của luận án cũng được trình bày trong một số hội nghị quốc gia và quốc tế. </w:t>
      </w:r>
    </w:p>
    <w:p w:rsidR="00284585" w:rsidRPr="0073728E" w:rsidRDefault="00284585" w:rsidP="00FB419A">
      <w:pPr>
        <w:spacing w:before="60" w:after="60" w:line="240" w:lineRule="auto"/>
        <w:jc w:val="both"/>
        <w:rPr>
          <w:rFonts w:ascii="Times New Roman" w:eastAsia="Times New Roman" w:hAnsi="Times New Roman" w:cs="Times New Roman"/>
          <w:sz w:val="26"/>
          <w:szCs w:val="26"/>
        </w:rPr>
      </w:pPr>
    </w:p>
    <w:p w:rsidR="0079362D" w:rsidRPr="0073728E" w:rsidRDefault="0079362D" w:rsidP="00FB419A">
      <w:pPr>
        <w:spacing w:before="60" w:after="60" w:line="240" w:lineRule="auto"/>
        <w:jc w:val="both"/>
        <w:rPr>
          <w:rFonts w:ascii="Times New Roman" w:eastAsia="Times New Roman" w:hAnsi="Times New Roman" w:cs="Times New Roman"/>
          <w:b/>
          <w:sz w:val="26"/>
          <w:szCs w:val="26"/>
        </w:rPr>
      </w:pPr>
      <w:r w:rsidRPr="0073728E">
        <w:rPr>
          <w:rFonts w:ascii="Times New Roman" w:eastAsia="Times New Roman" w:hAnsi="Times New Roman" w:cs="Times New Roman"/>
          <w:b/>
          <w:sz w:val="26"/>
          <w:szCs w:val="26"/>
        </w:rPr>
        <w:t>3. CÁC ỨNG DỤNG/ KHẢ NĂNG ỨNG DỤNG TRONG THỰC TIỄN HAY NHỮNG VẤN ĐỀ CÒN</w:t>
      </w:r>
      <w:r w:rsidR="00B3458F" w:rsidRPr="0073728E">
        <w:rPr>
          <w:rFonts w:ascii="Times New Roman" w:eastAsia="Times New Roman" w:hAnsi="Times New Roman" w:cs="Times New Roman"/>
          <w:b/>
          <w:sz w:val="26"/>
          <w:szCs w:val="26"/>
        </w:rPr>
        <w:t xml:space="preserve"> BỎ NGỎ CẦN TIẾP TỤC NGHIÊN CỨU</w:t>
      </w:r>
    </w:p>
    <w:p w:rsidR="00B3458F" w:rsidRPr="0073728E" w:rsidRDefault="00B3458F" w:rsidP="00FB419A">
      <w:pPr>
        <w:tabs>
          <w:tab w:val="right" w:leader="dot" w:pos="10080"/>
        </w:tabs>
        <w:spacing w:before="60" w:after="60" w:line="240" w:lineRule="auto"/>
        <w:ind w:firstLine="426"/>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ab/>
        <w:t xml:space="preserve">     Thực tế, tại Việt Nam việc xác định về mặt thực nghiệm MĐM của hạt nhân có thể được thực hiện dựa trên phân tích phổ </w:t>
      </w:r>
      <w:r w:rsidR="0014600A" w:rsidRPr="0073728E">
        <w:rPr>
          <w:rFonts w:ascii="Times New Roman" w:eastAsia="Times New Roman" w:hAnsi="Times New Roman" w:cs="Times New Roman"/>
          <w:sz w:val="26"/>
          <w:szCs w:val="26"/>
        </w:rPr>
        <w:t>gamma đo được từ phản ứng bắt neu</w:t>
      </w:r>
      <w:r w:rsidRPr="0073728E">
        <w:rPr>
          <w:rFonts w:ascii="Times New Roman" w:eastAsia="Times New Roman" w:hAnsi="Times New Roman" w:cs="Times New Roman"/>
          <w:sz w:val="26"/>
          <w:szCs w:val="26"/>
        </w:rPr>
        <w:t xml:space="preserve">tron nhiệt đã được thực hiện nhiều năm tại Viện nghiên cứu hạt nhân (VNCHN) Đà Lạt. Do vậy, việc phát triển mô hình lý thuyết MĐM mà chúng tôi đã xây dựng trong luận án này góp phần xây dựng các định hướng rất quan trọng cho các </w:t>
      </w:r>
      <w:r w:rsidR="0014600A" w:rsidRPr="0073728E">
        <w:rPr>
          <w:rFonts w:ascii="Times New Roman" w:eastAsia="Times New Roman" w:hAnsi="Times New Roman" w:cs="Times New Roman"/>
          <w:sz w:val="26"/>
          <w:szCs w:val="26"/>
        </w:rPr>
        <w:t>phép đo thực nghiệm với nguồn neu</w:t>
      </w:r>
      <w:r w:rsidRPr="0073728E">
        <w:rPr>
          <w:rFonts w:ascii="Times New Roman" w:eastAsia="Times New Roman" w:hAnsi="Times New Roman" w:cs="Times New Roman"/>
          <w:sz w:val="26"/>
          <w:szCs w:val="26"/>
        </w:rPr>
        <w:t>tron nhiệt tại VNCHN Đà Lạt. Từ đó, Việt Nam sẽ hình thành được một nhóm nghiên cứu về vật lý hạt nhân mạnh, bao gồm cả lý thuyết và thực nghiệm và mang tầm quốc tế cao.</w:t>
      </w:r>
    </w:p>
    <w:p w:rsidR="003E66D5" w:rsidRPr="0073728E" w:rsidRDefault="003E66D5" w:rsidP="00FB419A">
      <w:pPr>
        <w:spacing w:before="60" w:after="60" w:line="240" w:lineRule="auto"/>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ab/>
        <w:t xml:space="preserve">Trong luận án này, chúng tôi mới chỉ giới thiệu kết quả tính toán mật độ mức cho 11 hạt nhân là </w:t>
      </w:r>
      <w:r w:rsidRPr="0073728E">
        <w:rPr>
          <w:rFonts w:ascii="Times New Roman" w:eastAsia="Times New Roman" w:hAnsi="Times New Roman" w:cs="Times New Roman"/>
          <w:sz w:val="26"/>
          <w:szCs w:val="26"/>
          <w:vertAlign w:val="superscript"/>
        </w:rPr>
        <w:t>60-63</w:t>
      </w:r>
      <w:r w:rsidRPr="0073728E">
        <w:rPr>
          <w:rFonts w:ascii="Times New Roman" w:eastAsia="Times New Roman" w:hAnsi="Times New Roman" w:cs="Times New Roman"/>
          <w:sz w:val="26"/>
          <w:szCs w:val="26"/>
        </w:rPr>
        <w:t xml:space="preserve">Ni, </w:t>
      </w:r>
      <w:r w:rsidRPr="0073728E">
        <w:rPr>
          <w:rFonts w:ascii="Times New Roman" w:eastAsia="Times New Roman" w:hAnsi="Times New Roman" w:cs="Times New Roman"/>
          <w:sz w:val="26"/>
          <w:szCs w:val="26"/>
          <w:vertAlign w:val="superscript"/>
        </w:rPr>
        <w:t>160-163</w:t>
      </w:r>
      <w:r w:rsidRPr="0073728E">
        <w:rPr>
          <w:rFonts w:ascii="Times New Roman" w:eastAsia="Times New Roman" w:hAnsi="Times New Roman" w:cs="Times New Roman"/>
          <w:sz w:val="26"/>
          <w:szCs w:val="26"/>
        </w:rPr>
        <w:t xml:space="preserve">Dy và </w:t>
      </w:r>
      <w:r w:rsidRPr="0073728E">
        <w:rPr>
          <w:rFonts w:ascii="Times New Roman" w:eastAsia="Times New Roman" w:hAnsi="Times New Roman" w:cs="Times New Roman"/>
          <w:sz w:val="26"/>
          <w:szCs w:val="26"/>
          <w:vertAlign w:val="superscript"/>
        </w:rPr>
        <w:t>170-172</w:t>
      </w:r>
      <w:r w:rsidRPr="0073728E">
        <w:rPr>
          <w:rFonts w:ascii="Times New Roman" w:eastAsia="Times New Roman" w:hAnsi="Times New Roman" w:cs="Times New Roman"/>
          <w:sz w:val="26"/>
          <w:szCs w:val="26"/>
        </w:rPr>
        <w:t xml:space="preserve">Yb. </w:t>
      </w:r>
      <w:r w:rsidR="007F2113" w:rsidRPr="0073728E">
        <w:rPr>
          <w:rFonts w:ascii="Times New Roman" w:eastAsia="Times New Roman" w:hAnsi="Times New Roman" w:cs="Times New Roman"/>
          <w:sz w:val="26"/>
          <w:szCs w:val="26"/>
        </w:rPr>
        <w:t>C</w:t>
      </w:r>
      <w:r w:rsidRPr="0073728E">
        <w:rPr>
          <w:rFonts w:ascii="Times New Roman" w:eastAsia="Times New Roman" w:hAnsi="Times New Roman" w:cs="Times New Roman"/>
          <w:sz w:val="26"/>
          <w:szCs w:val="26"/>
        </w:rPr>
        <w:t xml:space="preserve">húng tôi sẽ mở rộng tính toán cho các hạt nhân khác, đặc biệt là các hạt nhân sẽ được đo thực nghiệm trên lò </w:t>
      </w:r>
      <w:r w:rsidR="00067203" w:rsidRPr="0073728E">
        <w:rPr>
          <w:rFonts w:ascii="Times New Roman" w:eastAsia="Times New Roman" w:hAnsi="Times New Roman" w:cs="Times New Roman"/>
          <w:sz w:val="26"/>
          <w:szCs w:val="26"/>
        </w:rPr>
        <w:t xml:space="preserve">hạt nhân </w:t>
      </w:r>
      <w:r w:rsidRPr="0073728E">
        <w:rPr>
          <w:rFonts w:ascii="Times New Roman" w:eastAsia="Times New Roman" w:hAnsi="Times New Roman" w:cs="Times New Roman"/>
          <w:sz w:val="26"/>
          <w:szCs w:val="26"/>
        </w:rPr>
        <w:t>Đà Lạt</w:t>
      </w:r>
      <w:r w:rsidR="00067203" w:rsidRPr="0073728E">
        <w:rPr>
          <w:rFonts w:ascii="Times New Roman" w:eastAsia="Times New Roman" w:hAnsi="Times New Roman" w:cs="Times New Roman"/>
          <w:sz w:val="26"/>
          <w:szCs w:val="26"/>
        </w:rPr>
        <w:t xml:space="preserve"> trong thời gian sắp tới</w:t>
      </w:r>
      <w:r w:rsidR="00984E91" w:rsidRPr="0073728E">
        <w:rPr>
          <w:rFonts w:ascii="Times New Roman" w:eastAsia="Times New Roman" w:hAnsi="Times New Roman" w:cs="Times New Roman"/>
          <w:sz w:val="26"/>
          <w:szCs w:val="26"/>
        </w:rPr>
        <w:t>.</w:t>
      </w:r>
    </w:p>
    <w:p w:rsidR="0079362D" w:rsidRPr="0073728E" w:rsidRDefault="003C5AC4" w:rsidP="00FB419A">
      <w:pPr>
        <w:spacing w:before="60" w:after="60" w:line="240" w:lineRule="auto"/>
        <w:ind w:firstLine="720"/>
        <w:jc w:val="both"/>
        <w:rPr>
          <w:rFonts w:ascii="Times New Roman" w:eastAsia="Times New Roman" w:hAnsi="Times New Roman" w:cs="Times New Roman"/>
          <w:sz w:val="26"/>
          <w:szCs w:val="26"/>
        </w:rPr>
      </w:pPr>
      <w:r w:rsidRPr="0073728E">
        <w:rPr>
          <w:rFonts w:ascii="Times New Roman" w:eastAsia="Times New Roman" w:hAnsi="Times New Roman" w:cs="Times New Roman"/>
          <w:sz w:val="26"/>
          <w:szCs w:val="26"/>
        </w:rPr>
        <w:t>P</w:t>
      </w:r>
      <w:r w:rsidR="003E66D5" w:rsidRPr="0073728E">
        <w:rPr>
          <w:rFonts w:ascii="Times New Roman" w:eastAsia="Times New Roman" w:hAnsi="Times New Roman" w:cs="Times New Roman"/>
          <w:sz w:val="26"/>
          <w:szCs w:val="26"/>
        </w:rPr>
        <w:t xml:space="preserve">hương pháp EP+IPM nếu kết hợp với mô hình suy giảm phonon (PDM) sẽ có thể mô tả rất tốt cả xác suất phát xạ tia gamma từ các hạt nhân kích thích (hạt nhân nóng), hay còn được gọi là hàm lực bức xạ (HLBX). Thực tế, thông qua sự kết hợp bước đầu này giữa EP+IPM với PDM, chúng tôi đã lần đầu tiên xây dựng được một mô hình lý thuyết vi mô cho phép mô tả đồng thời và nhất quán </w:t>
      </w:r>
      <w:r w:rsidR="00752587" w:rsidRPr="0073728E">
        <w:rPr>
          <w:rFonts w:ascii="Times New Roman" w:eastAsia="Times New Roman" w:hAnsi="Times New Roman" w:cs="Times New Roman"/>
          <w:sz w:val="26"/>
          <w:szCs w:val="26"/>
        </w:rPr>
        <w:t xml:space="preserve">cả </w:t>
      </w:r>
      <w:r w:rsidR="003E66D5" w:rsidRPr="0073728E">
        <w:rPr>
          <w:rFonts w:ascii="Times New Roman" w:eastAsia="Times New Roman" w:hAnsi="Times New Roman" w:cs="Times New Roman"/>
          <w:sz w:val="26"/>
          <w:szCs w:val="26"/>
        </w:rPr>
        <w:t>MĐM và HLBX</w:t>
      </w:r>
      <w:r w:rsidR="00984E91" w:rsidRPr="0073728E">
        <w:rPr>
          <w:rFonts w:ascii="Times New Roman" w:eastAsia="Times New Roman" w:hAnsi="Times New Roman" w:cs="Times New Roman"/>
          <w:sz w:val="26"/>
          <w:szCs w:val="26"/>
        </w:rPr>
        <w:t>.</w:t>
      </w:r>
      <w:r w:rsidR="003E66D5" w:rsidRPr="0073728E">
        <w:rPr>
          <w:rFonts w:ascii="Times New Roman" w:eastAsia="Times New Roman" w:hAnsi="Times New Roman" w:cs="Times New Roman"/>
          <w:sz w:val="26"/>
          <w:szCs w:val="26"/>
        </w:rPr>
        <w:t xml:space="preserve"> Đây là hướng nghiên cứu lớn mà chúng tôi vẫn đang tiếp tục nghiên cứu sâu rộng trong thời gian gần đây.</w:t>
      </w:r>
    </w:p>
    <w:tbl>
      <w:tblPr>
        <w:tblW w:w="11038" w:type="dxa"/>
        <w:tblInd w:w="-561" w:type="dxa"/>
        <w:tblLook w:val="01E0" w:firstRow="1" w:lastRow="1" w:firstColumn="1" w:lastColumn="1" w:noHBand="0" w:noVBand="0"/>
      </w:tblPr>
      <w:tblGrid>
        <w:gridCol w:w="561"/>
        <w:gridCol w:w="4513"/>
        <w:gridCol w:w="1447"/>
        <w:gridCol w:w="3066"/>
        <w:gridCol w:w="1451"/>
      </w:tblGrid>
      <w:tr w:rsidR="0073728E" w:rsidRPr="0073728E" w:rsidTr="00CD5276">
        <w:trPr>
          <w:gridBefore w:val="1"/>
          <w:gridAfter w:val="1"/>
          <w:wBefore w:w="561" w:type="dxa"/>
          <w:wAfter w:w="1451" w:type="dxa"/>
          <w:trHeight w:val="108"/>
        </w:trPr>
        <w:tc>
          <w:tcPr>
            <w:tcW w:w="4513" w:type="dxa"/>
          </w:tcPr>
          <w:p w:rsidR="0079362D" w:rsidRPr="0073728E" w:rsidRDefault="0079362D" w:rsidP="007E4C10">
            <w:pPr>
              <w:spacing w:after="0" w:line="240" w:lineRule="auto"/>
              <w:rPr>
                <w:rFonts w:ascii="Times New Roman" w:eastAsia="Times New Roman" w:hAnsi="Times New Roman" w:cs="Times New Roman"/>
                <w:sz w:val="26"/>
                <w:szCs w:val="26"/>
              </w:rPr>
            </w:pPr>
          </w:p>
        </w:tc>
        <w:tc>
          <w:tcPr>
            <w:tcW w:w="4513" w:type="dxa"/>
            <w:gridSpan w:val="2"/>
          </w:tcPr>
          <w:p w:rsidR="0079362D" w:rsidRPr="0073728E" w:rsidRDefault="0079362D" w:rsidP="00CD5276">
            <w:pPr>
              <w:spacing w:after="0" w:line="240" w:lineRule="auto"/>
              <w:rPr>
                <w:rFonts w:ascii="Times New Roman" w:eastAsia="Times New Roman" w:hAnsi="Times New Roman" w:cs="Times New Roman"/>
                <w:sz w:val="26"/>
                <w:szCs w:val="26"/>
              </w:rPr>
            </w:pPr>
          </w:p>
        </w:tc>
      </w:tr>
      <w:tr w:rsidR="0073728E" w:rsidRPr="0073728E" w:rsidTr="00B10EF7">
        <w:tc>
          <w:tcPr>
            <w:tcW w:w="6521" w:type="dxa"/>
            <w:gridSpan w:val="3"/>
          </w:tcPr>
          <w:p w:rsidR="00B10EF7" w:rsidRPr="0073728E" w:rsidRDefault="00B10EF7" w:rsidP="007E4C10">
            <w:pPr>
              <w:spacing w:after="0" w:line="240" w:lineRule="auto"/>
              <w:jc w:val="center"/>
              <w:rPr>
                <w:rFonts w:asciiTheme="majorHAnsi" w:eastAsia="Times New Roman" w:hAnsiTheme="majorHAnsi" w:cstheme="majorHAnsi"/>
                <w:b/>
                <w:sz w:val="26"/>
                <w:szCs w:val="26"/>
              </w:rPr>
            </w:pPr>
            <w:r w:rsidRPr="0073728E">
              <w:rPr>
                <w:rFonts w:asciiTheme="majorHAnsi" w:eastAsia="Times New Roman" w:hAnsiTheme="majorHAnsi" w:cstheme="majorHAnsi"/>
                <w:b/>
                <w:sz w:val="26"/>
                <w:szCs w:val="26"/>
              </w:rPr>
              <w:t>CÁN BỘ HƯỚNG DẪN</w:t>
            </w:r>
          </w:p>
          <w:p w:rsidR="00B10EF7" w:rsidRPr="0073728E" w:rsidRDefault="00B10EF7" w:rsidP="007E4C10">
            <w:pPr>
              <w:spacing w:after="0" w:line="240" w:lineRule="auto"/>
              <w:jc w:val="center"/>
              <w:rPr>
                <w:rFonts w:asciiTheme="majorHAnsi" w:eastAsia="Times New Roman" w:hAnsiTheme="majorHAnsi" w:cstheme="majorHAnsi"/>
                <w:sz w:val="26"/>
                <w:szCs w:val="26"/>
              </w:rPr>
            </w:pPr>
            <w:r w:rsidRPr="0073728E">
              <w:rPr>
                <w:rFonts w:asciiTheme="majorHAnsi" w:eastAsia="Times New Roman" w:hAnsiTheme="majorHAnsi" w:cstheme="majorHAnsi"/>
                <w:sz w:val="26"/>
                <w:szCs w:val="26"/>
              </w:rPr>
              <w:t>(Ký tên, họ tên)</w:t>
            </w:r>
          </w:p>
          <w:p w:rsidR="00F31D67" w:rsidRPr="0073728E" w:rsidRDefault="00F31D67" w:rsidP="007E4C10">
            <w:pPr>
              <w:spacing w:after="0" w:line="240" w:lineRule="auto"/>
              <w:rPr>
                <w:rFonts w:asciiTheme="majorHAnsi" w:eastAsia="Times New Roman" w:hAnsiTheme="majorHAnsi" w:cstheme="majorHAnsi"/>
                <w:sz w:val="26"/>
                <w:szCs w:val="26"/>
              </w:rPr>
            </w:pPr>
          </w:p>
          <w:p w:rsidR="0057534E" w:rsidRPr="0073728E" w:rsidRDefault="0057534E" w:rsidP="007E4C10">
            <w:pPr>
              <w:spacing w:after="0" w:line="240" w:lineRule="auto"/>
              <w:rPr>
                <w:rFonts w:asciiTheme="majorHAnsi" w:eastAsia="Times New Roman" w:hAnsiTheme="majorHAnsi" w:cstheme="majorHAnsi"/>
                <w:sz w:val="26"/>
                <w:szCs w:val="26"/>
              </w:rPr>
            </w:pPr>
          </w:p>
          <w:p w:rsidR="00B10EF7" w:rsidRPr="0073728E" w:rsidRDefault="00B10EF7" w:rsidP="007E4C10">
            <w:pPr>
              <w:spacing w:after="0" w:line="240" w:lineRule="auto"/>
              <w:ind w:right="-986"/>
              <w:rPr>
                <w:rFonts w:asciiTheme="majorHAnsi" w:eastAsia="Times New Roman" w:hAnsiTheme="majorHAnsi" w:cstheme="majorHAnsi"/>
                <w:sz w:val="26"/>
                <w:szCs w:val="26"/>
              </w:rPr>
            </w:pPr>
          </w:p>
          <w:p w:rsidR="00DD2463" w:rsidRPr="0073728E" w:rsidRDefault="00DD2463" w:rsidP="007E4C10">
            <w:pPr>
              <w:spacing w:after="0" w:line="240" w:lineRule="auto"/>
              <w:ind w:right="-986"/>
              <w:rPr>
                <w:rFonts w:asciiTheme="majorHAnsi" w:eastAsia="Times New Roman" w:hAnsiTheme="majorHAnsi" w:cstheme="majorHAnsi"/>
                <w:sz w:val="26"/>
                <w:szCs w:val="26"/>
              </w:rPr>
            </w:pPr>
          </w:p>
          <w:p w:rsidR="00B10EF7" w:rsidRPr="0073728E" w:rsidRDefault="00B10EF7" w:rsidP="007E4C10">
            <w:pPr>
              <w:spacing w:after="0" w:line="240" w:lineRule="auto"/>
              <w:ind w:right="-986"/>
              <w:rPr>
                <w:rFonts w:asciiTheme="majorHAnsi" w:eastAsia="Times New Roman" w:hAnsiTheme="majorHAnsi" w:cstheme="majorHAnsi"/>
                <w:sz w:val="26"/>
                <w:szCs w:val="26"/>
                <w:lang w:val="en-US"/>
              </w:rPr>
            </w:pPr>
            <w:r w:rsidRPr="0073728E">
              <w:rPr>
                <w:rFonts w:ascii="Times New Roman" w:eastAsia="Times New Roman" w:hAnsi="Times New Roman" w:cs="Times New Roman"/>
                <w:sz w:val="26"/>
                <w:szCs w:val="26"/>
              </w:rPr>
              <w:t xml:space="preserve">PGS. TS. Nguyễn Quang Hưng    TS. </w:t>
            </w:r>
            <w:r w:rsidRPr="0073728E">
              <w:rPr>
                <w:rFonts w:ascii="Times New Roman" w:eastAsia="Times New Roman" w:hAnsi="Times New Roman" w:cs="Times New Roman"/>
                <w:sz w:val="26"/>
                <w:szCs w:val="26"/>
                <w:lang w:val="en-US"/>
              </w:rPr>
              <w:t>Hoàng Anh Tuấn Kiệt</w:t>
            </w:r>
          </w:p>
        </w:tc>
        <w:tc>
          <w:tcPr>
            <w:tcW w:w="4517" w:type="dxa"/>
            <w:gridSpan w:val="2"/>
          </w:tcPr>
          <w:p w:rsidR="00B10EF7" w:rsidRPr="0073728E" w:rsidRDefault="00B10EF7" w:rsidP="007E4C10">
            <w:pPr>
              <w:spacing w:after="0" w:line="240" w:lineRule="auto"/>
              <w:jc w:val="center"/>
              <w:rPr>
                <w:rFonts w:asciiTheme="majorHAnsi" w:eastAsia="Times New Roman" w:hAnsiTheme="majorHAnsi" w:cstheme="majorHAnsi"/>
                <w:b/>
                <w:sz w:val="26"/>
                <w:szCs w:val="26"/>
                <w:lang w:val="en-US"/>
              </w:rPr>
            </w:pPr>
            <w:r w:rsidRPr="0073728E">
              <w:rPr>
                <w:rFonts w:asciiTheme="majorHAnsi" w:eastAsia="Times New Roman" w:hAnsiTheme="majorHAnsi" w:cstheme="majorHAnsi"/>
                <w:b/>
                <w:sz w:val="26"/>
                <w:szCs w:val="26"/>
                <w:lang w:val="en-US"/>
              </w:rPr>
              <w:t>NGHIÊN CỨU SINH</w:t>
            </w:r>
          </w:p>
          <w:p w:rsidR="00B10EF7" w:rsidRPr="0073728E" w:rsidRDefault="00B10EF7" w:rsidP="007E4C10">
            <w:pPr>
              <w:spacing w:after="0" w:line="240" w:lineRule="auto"/>
              <w:jc w:val="center"/>
              <w:rPr>
                <w:rFonts w:asciiTheme="majorHAnsi" w:eastAsia="Times New Roman" w:hAnsiTheme="majorHAnsi" w:cstheme="majorHAnsi"/>
                <w:sz w:val="26"/>
                <w:szCs w:val="26"/>
                <w:lang w:val="en-US"/>
              </w:rPr>
            </w:pPr>
            <w:r w:rsidRPr="0073728E">
              <w:rPr>
                <w:rFonts w:asciiTheme="majorHAnsi" w:eastAsia="Times New Roman" w:hAnsiTheme="majorHAnsi" w:cstheme="majorHAnsi"/>
                <w:sz w:val="26"/>
                <w:szCs w:val="26"/>
                <w:lang w:val="en-US"/>
              </w:rPr>
              <w:t>(Ký tên, họ tên)</w:t>
            </w:r>
          </w:p>
          <w:p w:rsidR="00B10EF7" w:rsidRPr="0073728E" w:rsidRDefault="00B10EF7" w:rsidP="007E4C10">
            <w:pPr>
              <w:spacing w:after="0" w:line="240" w:lineRule="auto"/>
              <w:jc w:val="center"/>
              <w:rPr>
                <w:rFonts w:asciiTheme="majorHAnsi" w:eastAsia="Times New Roman" w:hAnsiTheme="majorHAnsi" w:cstheme="majorHAnsi"/>
                <w:sz w:val="26"/>
                <w:szCs w:val="26"/>
                <w:lang w:val="en-US"/>
              </w:rPr>
            </w:pPr>
          </w:p>
          <w:p w:rsidR="0057534E" w:rsidRPr="0073728E" w:rsidRDefault="0057534E" w:rsidP="00CD5276">
            <w:pPr>
              <w:spacing w:after="0" w:line="240" w:lineRule="auto"/>
              <w:rPr>
                <w:rFonts w:asciiTheme="majorHAnsi" w:eastAsia="Times New Roman" w:hAnsiTheme="majorHAnsi" w:cstheme="majorHAnsi"/>
                <w:sz w:val="26"/>
                <w:szCs w:val="26"/>
                <w:lang w:val="en-US"/>
              </w:rPr>
            </w:pPr>
          </w:p>
          <w:p w:rsidR="00DD2463" w:rsidRPr="0073728E" w:rsidRDefault="00DD2463" w:rsidP="00CD5276">
            <w:pPr>
              <w:spacing w:after="0" w:line="240" w:lineRule="auto"/>
              <w:rPr>
                <w:rFonts w:asciiTheme="majorHAnsi" w:eastAsia="Times New Roman" w:hAnsiTheme="majorHAnsi" w:cstheme="majorHAnsi"/>
                <w:sz w:val="26"/>
                <w:szCs w:val="26"/>
                <w:lang w:val="en-US"/>
              </w:rPr>
            </w:pPr>
          </w:p>
          <w:p w:rsidR="00F31D67" w:rsidRPr="0073728E" w:rsidRDefault="00F31D67" w:rsidP="007E4C10">
            <w:pPr>
              <w:spacing w:after="0" w:line="240" w:lineRule="auto"/>
              <w:jc w:val="center"/>
              <w:rPr>
                <w:rFonts w:asciiTheme="majorHAnsi" w:eastAsia="Times New Roman" w:hAnsiTheme="majorHAnsi" w:cstheme="majorHAnsi"/>
                <w:sz w:val="26"/>
                <w:szCs w:val="26"/>
                <w:lang w:val="en-US"/>
              </w:rPr>
            </w:pPr>
          </w:p>
          <w:p w:rsidR="00B10EF7" w:rsidRPr="0073728E" w:rsidRDefault="00B10EF7" w:rsidP="007E4C10">
            <w:pPr>
              <w:spacing w:after="0" w:line="240" w:lineRule="auto"/>
              <w:jc w:val="center"/>
              <w:rPr>
                <w:rFonts w:asciiTheme="majorHAnsi" w:eastAsia="Times New Roman" w:hAnsiTheme="majorHAnsi" w:cstheme="majorHAnsi"/>
                <w:sz w:val="26"/>
                <w:szCs w:val="26"/>
                <w:lang w:val="en-US"/>
              </w:rPr>
            </w:pPr>
            <w:r w:rsidRPr="0073728E">
              <w:rPr>
                <w:rFonts w:asciiTheme="majorHAnsi" w:eastAsia="Times New Roman" w:hAnsiTheme="majorHAnsi" w:cstheme="majorHAnsi"/>
                <w:sz w:val="26"/>
                <w:szCs w:val="26"/>
                <w:lang w:val="en-US"/>
              </w:rPr>
              <w:t>Lê Thị Quỳnh Hương</w:t>
            </w:r>
          </w:p>
          <w:p w:rsidR="00B10EF7" w:rsidRPr="0073728E" w:rsidRDefault="00B10EF7" w:rsidP="007E4C10">
            <w:pPr>
              <w:spacing w:after="0" w:line="240" w:lineRule="auto"/>
              <w:jc w:val="center"/>
              <w:rPr>
                <w:rFonts w:asciiTheme="majorHAnsi" w:eastAsia="Times New Roman" w:hAnsiTheme="majorHAnsi" w:cstheme="majorHAnsi"/>
                <w:sz w:val="26"/>
                <w:szCs w:val="26"/>
                <w:lang w:val="en-US"/>
              </w:rPr>
            </w:pPr>
          </w:p>
        </w:tc>
      </w:tr>
    </w:tbl>
    <w:p w:rsidR="0079362D" w:rsidRPr="0073728E" w:rsidRDefault="00F31D67" w:rsidP="007E4C10">
      <w:pPr>
        <w:spacing w:after="0" w:line="240" w:lineRule="auto"/>
        <w:jc w:val="center"/>
        <w:rPr>
          <w:rFonts w:ascii="Times New Roman" w:eastAsia="Times New Roman" w:hAnsi="Times New Roman" w:cs="Times New Roman"/>
          <w:b/>
          <w:sz w:val="26"/>
          <w:szCs w:val="26"/>
        </w:rPr>
      </w:pPr>
      <w:r w:rsidRPr="0073728E">
        <w:rPr>
          <w:rFonts w:ascii="Times New Roman" w:eastAsia="Times New Roman" w:hAnsi="Times New Roman" w:cs="Times New Roman"/>
          <w:b/>
          <w:sz w:val="26"/>
          <w:szCs w:val="26"/>
        </w:rPr>
        <w:t>X</w:t>
      </w:r>
      <w:r w:rsidR="0079362D" w:rsidRPr="0073728E">
        <w:rPr>
          <w:rFonts w:ascii="Times New Roman" w:eastAsia="Times New Roman" w:hAnsi="Times New Roman" w:cs="Times New Roman"/>
          <w:b/>
          <w:sz w:val="26"/>
          <w:szCs w:val="26"/>
        </w:rPr>
        <w:t>ÁC NHẬN CỦA CƠ SỞ ĐÀO TẠO</w:t>
      </w:r>
    </w:p>
    <w:p w:rsidR="00290AF6" w:rsidRDefault="0079362D" w:rsidP="007E4C10">
      <w:pPr>
        <w:spacing w:after="0" w:line="240" w:lineRule="auto"/>
        <w:jc w:val="center"/>
        <w:rPr>
          <w:rFonts w:ascii="Times New Roman" w:eastAsia="Times New Roman" w:hAnsi="Times New Roman" w:cs="Times New Roman"/>
          <w:b/>
          <w:sz w:val="26"/>
          <w:szCs w:val="26"/>
          <w:lang w:val="en-US"/>
        </w:rPr>
      </w:pPr>
      <w:r w:rsidRPr="0073728E">
        <w:rPr>
          <w:rFonts w:ascii="Times New Roman" w:eastAsia="Times New Roman" w:hAnsi="Times New Roman" w:cs="Times New Roman"/>
          <w:b/>
          <w:sz w:val="26"/>
          <w:szCs w:val="26"/>
          <w:lang w:val="en-US"/>
        </w:rPr>
        <w:t>HIỆU TRƯỞNG</w:t>
      </w:r>
    </w:p>
    <w:p w:rsidR="00290AF6" w:rsidRDefault="00290AF6">
      <w:pP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br w:type="page"/>
      </w:r>
    </w:p>
    <w:p w:rsidR="00290AF6" w:rsidRPr="00287DAC" w:rsidRDefault="00290AF6" w:rsidP="00290AF6">
      <w:pPr>
        <w:spacing w:before="60" w:after="60" w:line="240" w:lineRule="auto"/>
        <w:jc w:val="center"/>
        <w:rPr>
          <w:rFonts w:ascii="Times New Roman" w:eastAsia="Times New Roman" w:hAnsi="Times New Roman" w:cs="Times New Roman"/>
          <w:b/>
          <w:bCs/>
          <w:sz w:val="28"/>
          <w:szCs w:val="28"/>
          <w:lang w:val="en-US"/>
        </w:rPr>
      </w:pPr>
      <w:r w:rsidRPr="00287DAC">
        <w:rPr>
          <w:rFonts w:ascii="Times New Roman" w:eastAsia="Times New Roman" w:hAnsi="Times New Roman" w:cs="Times New Roman"/>
          <w:b/>
          <w:bCs/>
          <w:sz w:val="28"/>
          <w:szCs w:val="28"/>
        </w:rPr>
        <w:lastRenderedPageBreak/>
        <w:t xml:space="preserve">INFORMATION </w:t>
      </w:r>
      <w:r w:rsidRPr="00287DAC">
        <w:rPr>
          <w:rFonts w:ascii="Times New Roman" w:eastAsia="Times New Roman" w:hAnsi="Times New Roman" w:cs="Times New Roman"/>
          <w:b/>
          <w:bCs/>
          <w:sz w:val="28"/>
          <w:szCs w:val="28"/>
          <w:lang w:val="en-US"/>
        </w:rPr>
        <w:t>OF</w:t>
      </w:r>
      <w:r w:rsidRPr="00287DAC">
        <w:rPr>
          <w:rFonts w:ascii="Times New Roman" w:eastAsia="Times New Roman" w:hAnsi="Times New Roman" w:cs="Times New Roman"/>
          <w:b/>
          <w:bCs/>
          <w:sz w:val="28"/>
          <w:szCs w:val="28"/>
        </w:rPr>
        <w:t xml:space="preserve"> THE THESIS</w:t>
      </w:r>
    </w:p>
    <w:p w:rsidR="00290AF6" w:rsidRPr="00287DAC" w:rsidRDefault="00290AF6" w:rsidP="00290AF6">
      <w:pPr>
        <w:spacing w:before="60" w:after="60" w:line="240" w:lineRule="auto"/>
        <w:jc w:val="both"/>
        <w:rPr>
          <w:rFonts w:ascii="Times New Roman" w:eastAsia="Times New Roman" w:hAnsi="Times New Roman" w:cs="Times New Roman"/>
          <w:sz w:val="26"/>
          <w:szCs w:val="26"/>
          <w:lang w:val="en-US"/>
        </w:rPr>
      </w:pPr>
    </w:p>
    <w:p w:rsidR="00290AF6" w:rsidRPr="00287DAC" w:rsidRDefault="00290AF6" w:rsidP="00290AF6">
      <w:pPr>
        <w:spacing w:before="60" w:after="60" w:line="240" w:lineRule="auto"/>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 xml:space="preserve">Thesis title: The </w:t>
      </w:r>
      <w:r w:rsidRPr="00287DAC">
        <w:rPr>
          <w:rFonts w:ascii="Times New Roman" w:eastAsia="Times New Roman" w:hAnsi="Times New Roman" w:cs="Times New Roman"/>
          <w:sz w:val="26"/>
          <w:szCs w:val="26"/>
        </w:rPr>
        <w:t>microscopic</w:t>
      </w:r>
      <w:r w:rsidRPr="00287DAC">
        <w:rPr>
          <w:rFonts w:ascii="Times New Roman" w:eastAsia="Times New Roman" w:hAnsi="Times New Roman" w:cs="Times New Roman"/>
          <w:sz w:val="26"/>
          <w:szCs w:val="26"/>
          <w:lang w:val="en-US"/>
        </w:rPr>
        <w:t xml:space="preserve"> </w:t>
      </w:r>
      <w:r w:rsidRPr="00287DAC">
        <w:rPr>
          <w:rFonts w:ascii="Times New Roman" w:eastAsia="Times New Roman" w:hAnsi="Times New Roman" w:cs="Times New Roman"/>
          <w:sz w:val="26"/>
          <w:szCs w:val="26"/>
          <w:lang w:val="en"/>
        </w:rPr>
        <w:t>study of</w:t>
      </w:r>
      <w:r w:rsidRPr="00287DAC">
        <w:rPr>
          <w:rFonts w:ascii="Times New Roman" w:eastAsia="Times New Roman" w:hAnsi="Times New Roman" w:cs="Times New Roman"/>
          <w:sz w:val="26"/>
          <w:szCs w:val="26"/>
        </w:rPr>
        <w:t xml:space="preserve"> nuclear level densities</w:t>
      </w:r>
      <w:r w:rsidRPr="00287DAC">
        <w:rPr>
          <w:rFonts w:ascii="Times New Roman" w:eastAsia="Times New Roman" w:hAnsi="Times New Roman" w:cs="Times New Roman"/>
          <w:sz w:val="26"/>
          <w:szCs w:val="26"/>
          <w:lang w:val="en"/>
        </w:rPr>
        <w:t xml:space="preserve"> for </w:t>
      </w:r>
      <w:r w:rsidRPr="00287DAC">
        <w:rPr>
          <w:rFonts w:ascii="Times New Roman" w:eastAsia="Times New Roman" w:hAnsi="Times New Roman" w:cs="Times New Roman"/>
          <w:sz w:val="26"/>
          <w:szCs w:val="26"/>
          <w:vertAlign w:val="superscript"/>
        </w:rPr>
        <w:t>60-63</w:t>
      </w:r>
      <w:r w:rsidRPr="00287DAC">
        <w:rPr>
          <w:rFonts w:ascii="Times New Roman" w:eastAsia="Times New Roman" w:hAnsi="Times New Roman" w:cs="Times New Roman"/>
          <w:sz w:val="26"/>
          <w:szCs w:val="26"/>
        </w:rPr>
        <w:t xml:space="preserve">Ni, </w:t>
      </w:r>
      <w:r w:rsidRPr="00287DAC">
        <w:rPr>
          <w:rFonts w:ascii="Times New Roman" w:eastAsia="Times New Roman" w:hAnsi="Times New Roman" w:cs="Times New Roman"/>
          <w:sz w:val="26"/>
          <w:szCs w:val="26"/>
          <w:vertAlign w:val="superscript"/>
        </w:rPr>
        <w:t>160-163</w:t>
      </w:r>
      <w:r w:rsidRPr="00287DAC">
        <w:rPr>
          <w:rFonts w:ascii="Times New Roman" w:eastAsia="Times New Roman" w:hAnsi="Times New Roman" w:cs="Times New Roman"/>
          <w:sz w:val="26"/>
          <w:szCs w:val="26"/>
        </w:rPr>
        <w:t xml:space="preserve">Dy </w:t>
      </w:r>
      <w:r w:rsidRPr="00287DAC">
        <w:rPr>
          <w:rFonts w:ascii="Times New Roman" w:eastAsia="Times New Roman" w:hAnsi="Times New Roman" w:cs="Times New Roman"/>
          <w:sz w:val="26"/>
          <w:szCs w:val="26"/>
          <w:lang w:val="en-US"/>
        </w:rPr>
        <w:t>and</w:t>
      </w:r>
      <w:r w:rsidRPr="00287DAC">
        <w:rPr>
          <w:rFonts w:ascii="Times New Roman" w:eastAsia="Times New Roman" w:hAnsi="Times New Roman" w:cs="Times New Roman"/>
          <w:sz w:val="26"/>
          <w:szCs w:val="26"/>
        </w:rPr>
        <w:t xml:space="preserve"> </w:t>
      </w:r>
      <w:r w:rsidRPr="00287DAC">
        <w:rPr>
          <w:rFonts w:ascii="Times New Roman" w:eastAsia="Times New Roman" w:hAnsi="Times New Roman" w:cs="Times New Roman"/>
          <w:sz w:val="26"/>
          <w:szCs w:val="26"/>
          <w:vertAlign w:val="superscript"/>
        </w:rPr>
        <w:t>170-172</w:t>
      </w:r>
      <w:r w:rsidRPr="00287DAC">
        <w:rPr>
          <w:rFonts w:ascii="Times New Roman" w:eastAsia="Times New Roman" w:hAnsi="Times New Roman" w:cs="Times New Roman"/>
          <w:sz w:val="26"/>
          <w:szCs w:val="26"/>
        </w:rPr>
        <w:t>Yb</w:t>
      </w:r>
      <w:r w:rsidRPr="00287DAC">
        <w:rPr>
          <w:rFonts w:ascii="Times New Roman" w:eastAsia="Times New Roman" w:hAnsi="Times New Roman" w:cs="Times New Roman"/>
          <w:sz w:val="26"/>
          <w:szCs w:val="26"/>
          <w:lang w:val="en"/>
        </w:rPr>
        <w:t xml:space="preserve"> by using the exact solutions of the pairing problem in combination with the independent-particle model at finite temperature.</w:t>
      </w:r>
    </w:p>
    <w:p w:rsidR="00290AF6" w:rsidRPr="00287DAC" w:rsidRDefault="00290AF6" w:rsidP="00290AF6">
      <w:pPr>
        <w:spacing w:before="60" w:after="60" w:line="240" w:lineRule="auto"/>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Major: Atomic and Nuclear Physics</w:t>
      </w:r>
    </w:p>
    <w:p w:rsidR="00290AF6" w:rsidRPr="00287DAC" w:rsidRDefault="00290AF6" w:rsidP="00290AF6">
      <w:pPr>
        <w:spacing w:before="60" w:after="60" w:line="240" w:lineRule="auto"/>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Code: 62 44 05 01</w:t>
      </w:r>
    </w:p>
    <w:p w:rsidR="00290AF6" w:rsidRPr="00287DAC" w:rsidRDefault="00290AF6" w:rsidP="00290AF6">
      <w:pPr>
        <w:spacing w:before="60" w:after="60" w:line="240" w:lineRule="auto"/>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Name of PhD student: Le Thi Quynh Huong</w:t>
      </w:r>
    </w:p>
    <w:p w:rsidR="00290AF6" w:rsidRPr="00287DAC" w:rsidRDefault="00290AF6" w:rsidP="00290AF6">
      <w:pPr>
        <w:spacing w:before="60" w:after="60" w:line="240" w:lineRule="auto"/>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Scientific advisors: Assoc. Prof. Nguyen Quang Hung and Dr. Hoang Anh Tuan Kiet</w:t>
      </w:r>
    </w:p>
    <w:p w:rsidR="00290AF6" w:rsidRPr="00287DAC" w:rsidRDefault="00290AF6" w:rsidP="00290AF6">
      <w:pPr>
        <w:spacing w:before="60" w:after="60" w:line="240" w:lineRule="auto"/>
        <w:jc w:val="both"/>
        <w:rPr>
          <w:rFonts w:ascii="Times New Roman" w:eastAsia="Times New Roman" w:hAnsi="Times New Roman" w:cs="Times New Roman"/>
          <w:sz w:val="26"/>
          <w:szCs w:val="26"/>
        </w:rPr>
      </w:pPr>
      <w:r w:rsidRPr="00287DAC">
        <w:rPr>
          <w:rFonts w:ascii="Times New Roman" w:eastAsia="Times New Roman" w:hAnsi="Times New Roman" w:cs="Times New Roman"/>
          <w:sz w:val="26"/>
          <w:szCs w:val="26"/>
          <w:lang w:val="en"/>
        </w:rPr>
        <w:t>Institution: University of Science – Viet Nam National University Ho Chi Minh city</w:t>
      </w:r>
    </w:p>
    <w:p w:rsidR="00290AF6" w:rsidRPr="00287DAC" w:rsidRDefault="00290AF6" w:rsidP="00290AF6">
      <w:pPr>
        <w:pStyle w:val="ListParagraph"/>
        <w:numPr>
          <w:ilvl w:val="0"/>
          <w:numId w:val="2"/>
        </w:numPr>
        <w:spacing w:before="60" w:after="60" w:line="240" w:lineRule="auto"/>
        <w:jc w:val="both"/>
        <w:rPr>
          <w:rFonts w:ascii="Times New Roman" w:eastAsia="Times New Roman" w:hAnsi="Times New Roman" w:cs="Times New Roman"/>
          <w:b/>
          <w:sz w:val="26"/>
          <w:szCs w:val="26"/>
          <w:lang w:val="en-US"/>
        </w:rPr>
      </w:pPr>
      <w:r w:rsidRPr="00287DAC">
        <w:rPr>
          <w:rFonts w:ascii="Times New Roman" w:eastAsia="Times New Roman" w:hAnsi="Times New Roman" w:cs="Times New Roman"/>
          <w:b/>
          <w:sz w:val="26"/>
          <w:szCs w:val="26"/>
          <w:lang w:val="en-US"/>
        </w:rPr>
        <w:t xml:space="preserve">ABSTRACT: </w:t>
      </w:r>
    </w:p>
    <w:p w:rsidR="00290AF6" w:rsidRPr="00287DAC" w:rsidRDefault="00290AF6" w:rsidP="00290AF6">
      <w:pPr>
        <w:spacing w:before="60" w:after="60" w:line="240" w:lineRule="auto"/>
        <w:ind w:firstLine="426"/>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 xml:space="preserve">Nuclear level density (NLD), which is defined as the number of excited levels per unit of excitation energy, is one of the important quantities in the study of low-energy nuclear reactions, nuclear astrophysics, as well as other fields like nuclear engineering and technology. The concept of NLD was first introduced more than 80 years ago by Hans Bethe (Nobel Prize for Physics in 1967). However, due to the absence of the experimental data, most of the theoretical models proposed before 2000 are only the phenomenological or semi-microscopic ones, where several fitting parameters to the experimental data have been used. After 2000, thanks to the advanced technique developed by the Oslo University (Norway) group in collaboration with colleagues from Ohio University (USA), the study of NLD has become much attractive. This method, called the Oslo method, is the first experimental technique, which </w:t>
      </w:r>
      <w:proofErr w:type="gramStart"/>
      <w:r w:rsidRPr="00287DAC">
        <w:rPr>
          <w:rFonts w:ascii="Times New Roman" w:eastAsia="Times New Roman" w:hAnsi="Times New Roman" w:cs="Times New Roman"/>
          <w:sz w:val="26"/>
          <w:szCs w:val="26"/>
          <w:lang w:val="en"/>
        </w:rPr>
        <w:t>is able to</w:t>
      </w:r>
      <w:proofErr w:type="gramEnd"/>
      <w:r w:rsidRPr="00287DAC">
        <w:rPr>
          <w:rFonts w:ascii="Times New Roman" w:eastAsia="Times New Roman" w:hAnsi="Times New Roman" w:cs="Times New Roman"/>
          <w:sz w:val="26"/>
          <w:szCs w:val="26"/>
          <w:lang w:val="en"/>
        </w:rPr>
        <w:t xml:space="preserve"> simultaneously extract both NLD and </w:t>
      </w:r>
      <w:r w:rsidRPr="00287DAC">
        <w:rPr>
          <w:rFonts w:ascii="Times New Roman" w:eastAsia="Times New Roman" w:hAnsi="Times New Roman" w:cs="Times New Roman"/>
          <w:sz w:val="26"/>
          <w:szCs w:val="26"/>
        </w:rPr>
        <w:t>radiative γ-ray strength function</w:t>
      </w:r>
      <w:r w:rsidRPr="00287DAC">
        <w:rPr>
          <w:rFonts w:ascii="Times New Roman" w:eastAsia="Times New Roman" w:hAnsi="Times New Roman" w:cs="Times New Roman"/>
          <w:sz w:val="26"/>
          <w:szCs w:val="26"/>
          <w:lang w:val="en"/>
        </w:rPr>
        <w:t xml:space="preserve"> (RSF) from the particle-γ coincidence data obtained in the transfer and/or inelastic scattering reactions.</w:t>
      </w:r>
    </w:p>
    <w:p w:rsidR="00290AF6" w:rsidRPr="00287DAC" w:rsidRDefault="00290AF6" w:rsidP="00290AF6">
      <w:pPr>
        <w:spacing w:before="60" w:after="60" w:line="240" w:lineRule="auto"/>
        <w:ind w:firstLine="426"/>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 xml:space="preserve">From the theoretical aspect, despite of many microscopic methods being proposed to describe the experimental data of the Oslo group, a microscopic method, which </w:t>
      </w:r>
      <w:proofErr w:type="gramStart"/>
      <w:r w:rsidRPr="00287DAC">
        <w:rPr>
          <w:rFonts w:ascii="Times New Roman" w:eastAsia="Times New Roman" w:hAnsi="Times New Roman" w:cs="Times New Roman"/>
          <w:sz w:val="26"/>
          <w:szCs w:val="26"/>
          <w:lang w:val="en"/>
        </w:rPr>
        <w:t>is able to</w:t>
      </w:r>
      <w:proofErr w:type="gramEnd"/>
      <w:r w:rsidRPr="00287DAC">
        <w:rPr>
          <w:rFonts w:ascii="Times New Roman" w:eastAsia="Times New Roman" w:hAnsi="Times New Roman" w:cs="Times New Roman"/>
          <w:sz w:val="26"/>
          <w:szCs w:val="26"/>
          <w:lang w:val="en"/>
        </w:rPr>
        <w:t xml:space="preserve"> reproduce the experimental data without using any fitting parameters, has still been absent so far.</w:t>
      </w:r>
    </w:p>
    <w:p w:rsidR="00290AF6" w:rsidRPr="00287DAC" w:rsidRDefault="00290AF6" w:rsidP="00290AF6">
      <w:pPr>
        <w:spacing w:before="60" w:after="60" w:line="240" w:lineRule="auto"/>
        <w:ind w:firstLine="426"/>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The present thesis proposes, for the very first time, such a microscopic approach, which is derived based on the exact solutions of the pairing problem (EP) in combination with the independent particle model (IPM) at finite. The proposed approach, called EP+IPM, has provided quite good description for the NLD of some excited (hot) nuclei. In comparison with the previously proposed models, the merits of our model are its microscopic nature and the absence of fitting parameters at finite temperature or excitation energy. In addition, it does not consume much computing time as one calculation for one nucleus takes less than 5 minutes, even for a heavy one, and therefore can be performed on a personal computer.</w:t>
      </w:r>
    </w:p>
    <w:p w:rsidR="00290AF6" w:rsidRPr="00287DAC" w:rsidRDefault="00290AF6" w:rsidP="00290AF6">
      <w:pPr>
        <w:spacing w:before="60" w:after="60" w:line="240" w:lineRule="auto"/>
        <w:ind w:firstLine="426"/>
        <w:jc w:val="both"/>
        <w:rPr>
          <w:rFonts w:ascii="Times New Roman" w:eastAsia="Times New Roman" w:hAnsi="Times New Roman" w:cs="Times New Roman"/>
          <w:sz w:val="26"/>
          <w:szCs w:val="26"/>
        </w:rPr>
      </w:pPr>
    </w:p>
    <w:p w:rsidR="00290AF6" w:rsidRPr="00287DAC" w:rsidRDefault="00290AF6" w:rsidP="00290AF6">
      <w:pPr>
        <w:pStyle w:val="ListParagraph"/>
        <w:numPr>
          <w:ilvl w:val="0"/>
          <w:numId w:val="2"/>
        </w:numPr>
        <w:spacing w:before="60" w:after="60"/>
        <w:ind w:left="284" w:hanging="284"/>
        <w:jc w:val="both"/>
        <w:rPr>
          <w:rFonts w:ascii="Times New Roman" w:eastAsia="Times New Roman" w:hAnsi="Times New Roman" w:cs="Times New Roman"/>
          <w:b/>
          <w:sz w:val="26"/>
          <w:szCs w:val="26"/>
          <w:lang w:val="en-US"/>
        </w:rPr>
      </w:pPr>
      <w:r w:rsidRPr="00287DAC">
        <w:rPr>
          <w:rFonts w:ascii="Times New Roman" w:eastAsia="Times New Roman" w:hAnsi="Times New Roman" w:cs="Times New Roman"/>
          <w:b/>
          <w:sz w:val="26"/>
          <w:szCs w:val="26"/>
          <w:lang w:val="en-US"/>
        </w:rPr>
        <w:t xml:space="preserve">THE MOST SIGNIFICANT </w:t>
      </w:r>
      <w:r w:rsidRPr="00287DAC">
        <w:rPr>
          <w:rFonts w:ascii="Times New Roman" w:eastAsia="Times New Roman" w:hAnsi="Times New Roman" w:cs="Times New Roman"/>
          <w:b/>
          <w:sz w:val="26"/>
          <w:szCs w:val="26"/>
          <w:lang w:val="en"/>
        </w:rPr>
        <w:t>RESULTS</w:t>
      </w:r>
      <w:r w:rsidRPr="00287DAC">
        <w:rPr>
          <w:rFonts w:ascii="Times New Roman" w:eastAsia="Times New Roman" w:hAnsi="Times New Roman" w:cs="Times New Roman"/>
          <w:b/>
          <w:sz w:val="26"/>
          <w:szCs w:val="26"/>
          <w:lang w:val="en-US"/>
        </w:rPr>
        <w:t>:</w:t>
      </w:r>
    </w:p>
    <w:p w:rsidR="00290AF6" w:rsidRPr="00287DAC" w:rsidRDefault="00290AF6" w:rsidP="00290AF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6"/>
          <w:szCs w:val="26"/>
          <w:lang w:val="en" w:eastAsia="vi-VN"/>
        </w:rPr>
      </w:pPr>
      <w:r w:rsidRPr="00287DAC">
        <w:rPr>
          <w:rFonts w:asciiTheme="majorHAnsi" w:eastAsia="Times New Roman" w:hAnsiTheme="majorHAnsi" w:cstheme="majorHAnsi"/>
          <w:sz w:val="26"/>
          <w:szCs w:val="26"/>
          <w:lang w:val="en" w:eastAsia="vi-VN"/>
        </w:rPr>
        <w:t xml:space="preserve">Propose </w:t>
      </w:r>
      <w:r w:rsidRPr="00287DAC">
        <w:rPr>
          <w:rFonts w:ascii="Times New Roman" w:eastAsia="Times New Roman" w:hAnsi="Times New Roman" w:cs="Times New Roman"/>
          <w:sz w:val="26"/>
          <w:szCs w:val="26"/>
          <w:lang w:val="en"/>
        </w:rPr>
        <w:t xml:space="preserve">a microscopic theory </w:t>
      </w:r>
      <w:r w:rsidRPr="00287DAC">
        <w:rPr>
          <w:rFonts w:asciiTheme="majorHAnsi" w:eastAsia="Times New Roman" w:hAnsiTheme="majorHAnsi" w:cstheme="majorHAnsi"/>
          <w:sz w:val="26"/>
          <w:szCs w:val="26"/>
          <w:lang w:val="en" w:eastAsia="vi-VN"/>
        </w:rPr>
        <w:t xml:space="preserve">(EP+IPM), which </w:t>
      </w:r>
      <w:proofErr w:type="gramStart"/>
      <w:r w:rsidRPr="00287DAC">
        <w:rPr>
          <w:rFonts w:asciiTheme="majorHAnsi" w:eastAsia="Times New Roman" w:hAnsiTheme="majorHAnsi" w:cstheme="majorHAnsi"/>
          <w:sz w:val="26"/>
          <w:szCs w:val="26"/>
          <w:lang w:val="en" w:eastAsia="vi-VN"/>
        </w:rPr>
        <w:t>is capable of providing</w:t>
      </w:r>
      <w:proofErr w:type="gramEnd"/>
      <w:r w:rsidRPr="00287DAC">
        <w:rPr>
          <w:rFonts w:asciiTheme="majorHAnsi" w:eastAsia="Times New Roman" w:hAnsiTheme="majorHAnsi" w:cstheme="majorHAnsi"/>
          <w:sz w:val="26"/>
          <w:szCs w:val="26"/>
          <w:lang w:val="en" w:eastAsia="vi-VN"/>
        </w:rPr>
        <w:t xml:space="preserve"> a good description for the NLD of some excited (hot) nuclei.</w:t>
      </w:r>
    </w:p>
    <w:p w:rsidR="00290AF6" w:rsidRPr="00287DAC" w:rsidRDefault="00290AF6" w:rsidP="00290AF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6"/>
          <w:szCs w:val="26"/>
          <w:lang w:val="en" w:eastAsia="vi-VN"/>
        </w:rPr>
      </w:pPr>
      <w:r w:rsidRPr="00287DAC">
        <w:rPr>
          <w:rFonts w:asciiTheme="majorHAnsi" w:eastAsia="Times New Roman" w:hAnsiTheme="majorHAnsi" w:cstheme="majorHAnsi"/>
          <w:sz w:val="26"/>
          <w:szCs w:val="26"/>
          <w:lang w:val="en" w:eastAsia="vi-VN"/>
        </w:rPr>
        <w:t xml:space="preserve">Apply the EP+IPM to describe the NLDs of some excited compound nuclei such as </w:t>
      </w:r>
      <w:r w:rsidRPr="00287DAC">
        <w:rPr>
          <w:rFonts w:ascii="Times New Roman" w:eastAsia="Times New Roman" w:hAnsi="Times New Roman" w:cs="Times New Roman"/>
          <w:sz w:val="26"/>
          <w:szCs w:val="26"/>
          <w:vertAlign w:val="superscript"/>
          <w:lang w:val="en"/>
        </w:rPr>
        <w:t>60-63</w:t>
      </w:r>
      <w:r w:rsidRPr="00287DAC">
        <w:rPr>
          <w:rFonts w:ascii="Times New Roman" w:eastAsia="Times New Roman" w:hAnsi="Times New Roman" w:cs="Times New Roman"/>
          <w:sz w:val="26"/>
          <w:szCs w:val="26"/>
          <w:lang w:val="en"/>
        </w:rPr>
        <w:t xml:space="preserve">Ni, </w:t>
      </w:r>
      <w:r w:rsidRPr="00287DAC">
        <w:rPr>
          <w:rFonts w:ascii="Times New Roman" w:eastAsia="Times New Roman" w:hAnsi="Times New Roman" w:cs="Times New Roman"/>
          <w:sz w:val="26"/>
          <w:szCs w:val="26"/>
          <w:vertAlign w:val="superscript"/>
          <w:lang w:val="en"/>
        </w:rPr>
        <w:t>160-163</w:t>
      </w:r>
      <w:r w:rsidRPr="00287DAC">
        <w:rPr>
          <w:rFonts w:ascii="Times New Roman" w:eastAsia="Times New Roman" w:hAnsi="Times New Roman" w:cs="Times New Roman"/>
          <w:sz w:val="26"/>
          <w:szCs w:val="26"/>
          <w:lang w:val="en"/>
        </w:rPr>
        <w:t xml:space="preserve"> Dy, and </w:t>
      </w:r>
      <w:r w:rsidRPr="00287DAC">
        <w:rPr>
          <w:rFonts w:ascii="Times New Roman" w:eastAsia="Times New Roman" w:hAnsi="Times New Roman" w:cs="Times New Roman"/>
          <w:sz w:val="26"/>
          <w:szCs w:val="26"/>
          <w:vertAlign w:val="superscript"/>
          <w:lang w:val="en"/>
        </w:rPr>
        <w:t>170-172</w:t>
      </w:r>
      <w:r w:rsidRPr="00287DAC">
        <w:rPr>
          <w:rFonts w:ascii="Times New Roman" w:eastAsia="Times New Roman" w:hAnsi="Times New Roman" w:cs="Times New Roman"/>
          <w:sz w:val="26"/>
          <w:szCs w:val="26"/>
          <w:lang w:val="en"/>
        </w:rPr>
        <w:t xml:space="preserve"> Yb</w:t>
      </w:r>
      <w:r w:rsidRPr="00287DAC">
        <w:rPr>
          <w:rFonts w:asciiTheme="majorHAnsi" w:eastAsia="Times New Roman" w:hAnsiTheme="majorHAnsi" w:cstheme="majorHAnsi"/>
          <w:sz w:val="26"/>
          <w:szCs w:val="26"/>
          <w:lang w:val="en" w:eastAsia="vi-VN"/>
        </w:rPr>
        <w:t>. The results obtained are in good agreement with the experimental data extracted by the Oslo and Ohio groups.</w:t>
      </w:r>
    </w:p>
    <w:p w:rsidR="00290AF6" w:rsidRPr="00287DAC" w:rsidRDefault="00290AF6" w:rsidP="00290AF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6"/>
          <w:szCs w:val="26"/>
          <w:lang w:val="en" w:eastAsia="vi-VN"/>
        </w:rPr>
      </w:pPr>
      <w:r w:rsidRPr="00287DAC">
        <w:rPr>
          <w:rFonts w:asciiTheme="majorHAnsi" w:eastAsia="Times New Roman" w:hAnsiTheme="majorHAnsi" w:cstheme="majorHAnsi"/>
          <w:sz w:val="26"/>
          <w:szCs w:val="26"/>
          <w:lang w:val="en" w:eastAsia="vi-VN"/>
        </w:rPr>
        <w:lastRenderedPageBreak/>
        <w:t>Comparing with the previous approaches, the EP + IPM has the following advantages: very simple, short computing time, and especially having microscopic nature, that is, no parameters have been used to fit the experimental data at finite temperature or excitation energy.</w:t>
      </w:r>
    </w:p>
    <w:p w:rsidR="00290AF6" w:rsidRPr="00287DAC" w:rsidRDefault="00290AF6" w:rsidP="00290AF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6"/>
          <w:szCs w:val="26"/>
          <w:lang w:val="en" w:eastAsia="vi-VN"/>
        </w:rPr>
      </w:pPr>
      <w:r w:rsidRPr="00287DAC">
        <w:rPr>
          <w:rFonts w:asciiTheme="majorHAnsi" w:eastAsia="Times New Roman" w:hAnsiTheme="majorHAnsi" w:cstheme="majorHAnsi"/>
          <w:sz w:val="26"/>
          <w:szCs w:val="26"/>
          <w:lang w:val="en" w:eastAsia="vi-VN"/>
        </w:rPr>
        <w:t xml:space="preserve">The results presented in the thesis have been published in 4 international journals, including 1 paper in Physical Review Letters (SCI, Q1, IF = 8.839), 1 paper in Physics Letters B (SCI, Q1, IF = 4.254), and 2 papers in Physical Review C (SCI, Q1, IF = 3.304). These results have also been presented in </w:t>
      </w:r>
      <w:proofErr w:type="gramStart"/>
      <w:r w:rsidRPr="00287DAC">
        <w:rPr>
          <w:rFonts w:asciiTheme="majorHAnsi" w:eastAsia="Times New Roman" w:hAnsiTheme="majorHAnsi" w:cstheme="majorHAnsi"/>
          <w:sz w:val="26"/>
          <w:szCs w:val="26"/>
          <w:lang w:val="en" w:eastAsia="vi-VN"/>
        </w:rPr>
        <w:t>a number of</w:t>
      </w:r>
      <w:proofErr w:type="gramEnd"/>
      <w:r w:rsidRPr="00287DAC">
        <w:rPr>
          <w:rFonts w:asciiTheme="majorHAnsi" w:eastAsia="Times New Roman" w:hAnsiTheme="majorHAnsi" w:cstheme="majorHAnsi"/>
          <w:sz w:val="26"/>
          <w:szCs w:val="26"/>
          <w:lang w:val="en" w:eastAsia="vi-VN"/>
        </w:rPr>
        <w:t xml:space="preserve"> national and international conferences.</w:t>
      </w:r>
    </w:p>
    <w:p w:rsidR="00290AF6" w:rsidRPr="00287DAC" w:rsidRDefault="00290AF6" w:rsidP="00290AF6">
      <w:pPr>
        <w:pStyle w:val="ListParagraph"/>
        <w:numPr>
          <w:ilvl w:val="0"/>
          <w:numId w:val="2"/>
        </w:numPr>
        <w:spacing w:before="60" w:after="60" w:line="240" w:lineRule="auto"/>
        <w:ind w:left="0" w:hanging="284"/>
        <w:jc w:val="both"/>
        <w:rPr>
          <w:rFonts w:ascii="Times New Roman" w:eastAsia="Times New Roman" w:hAnsi="Times New Roman" w:cs="Times New Roman"/>
          <w:sz w:val="26"/>
          <w:szCs w:val="26"/>
        </w:rPr>
      </w:pPr>
      <w:r w:rsidRPr="00287DAC">
        <w:rPr>
          <w:rFonts w:ascii="Times New Roman" w:eastAsia="Times New Roman" w:hAnsi="Times New Roman" w:cs="Times New Roman"/>
          <w:b/>
          <w:sz w:val="26"/>
          <w:szCs w:val="26"/>
          <w:lang w:val="en-US"/>
        </w:rPr>
        <w:t xml:space="preserve">LIMITATION/ SUGGESTION FOR FURTHER RESEARCH </w:t>
      </w:r>
    </w:p>
    <w:p w:rsidR="00290AF6" w:rsidRPr="00287DAC" w:rsidRDefault="00290AF6" w:rsidP="00290AF6">
      <w:pPr>
        <w:spacing w:before="60" w:after="60" w:line="240" w:lineRule="auto"/>
        <w:ind w:firstLine="720"/>
        <w:jc w:val="both"/>
        <w:rPr>
          <w:rFonts w:ascii="Times New Roman" w:eastAsia="Times New Roman" w:hAnsi="Times New Roman" w:cs="Times New Roman"/>
          <w:sz w:val="26"/>
          <w:szCs w:val="26"/>
        </w:rPr>
      </w:pPr>
      <w:r w:rsidRPr="00287DAC">
        <w:rPr>
          <w:rFonts w:ascii="Times New Roman" w:eastAsia="Times New Roman" w:hAnsi="Times New Roman" w:cs="Times New Roman"/>
          <w:sz w:val="26"/>
          <w:szCs w:val="26"/>
          <w:lang w:val="en"/>
        </w:rPr>
        <w:t xml:space="preserve">In fact, the NLD can be extracted from the experimental gamma spectrum obtained from the thermal neutron-capture reactions (n, </w:t>
      </w:r>
      <w:r w:rsidRPr="00287DAC">
        <w:rPr>
          <w:rFonts w:ascii="Times New Roman" w:eastAsia="Times New Roman" w:hAnsi="Times New Roman" w:cs="Times New Roman"/>
          <w:sz w:val="26"/>
          <w:szCs w:val="26"/>
          <w:lang w:val="en"/>
        </w:rPr>
        <w:sym w:font="Symbol" w:char="F067"/>
      </w:r>
      <w:r w:rsidRPr="00287DAC">
        <w:rPr>
          <w:rFonts w:ascii="Times New Roman" w:eastAsia="Times New Roman" w:hAnsi="Times New Roman" w:cs="Times New Roman"/>
          <w:sz w:val="26"/>
          <w:szCs w:val="26"/>
          <w:lang w:val="en"/>
        </w:rPr>
        <w:t>), which had been carried out at Dalat Nuclear Research Institute (DNRI) in many years. Therefore, the development of the advanced theoretical model for NLD presented in the present thesis will contribute significantly to the development of the experimental measurements using the thermal neutron sources at DNRI. As a result, a strong nuclear physics group consisting of both theoretical and experimental sections will be gradually established in Vietnam.</w:t>
      </w:r>
    </w:p>
    <w:p w:rsidR="00290AF6" w:rsidRPr="00287DAC" w:rsidRDefault="00290AF6" w:rsidP="00290AF6">
      <w:pPr>
        <w:spacing w:before="60" w:after="60"/>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rPr>
        <w:tab/>
      </w:r>
      <w:r w:rsidRPr="00287DAC">
        <w:rPr>
          <w:rFonts w:ascii="Times New Roman" w:eastAsia="Times New Roman" w:hAnsi="Times New Roman" w:cs="Times New Roman"/>
          <w:sz w:val="26"/>
          <w:szCs w:val="26"/>
          <w:lang w:val="en"/>
        </w:rPr>
        <w:t>The present thesis studies the NLD of only 11 nuclei (</w:t>
      </w:r>
      <w:r w:rsidRPr="00287DAC">
        <w:rPr>
          <w:rFonts w:ascii="Times New Roman" w:eastAsia="Times New Roman" w:hAnsi="Times New Roman" w:cs="Times New Roman"/>
          <w:sz w:val="26"/>
          <w:szCs w:val="26"/>
          <w:vertAlign w:val="superscript"/>
          <w:lang w:val="en"/>
        </w:rPr>
        <w:t>60-63</w:t>
      </w:r>
      <w:r w:rsidRPr="00287DAC">
        <w:rPr>
          <w:rFonts w:ascii="Times New Roman" w:eastAsia="Times New Roman" w:hAnsi="Times New Roman" w:cs="Times New Roman"/>
          <w:sz w:val="26"/>
          <w:szCs w:val="26"/>
          <w:lang w:val="en"/>
        </w:rPr>
        <w:t xml:space="preserve">Ni, </w:t>
      </w:r>
      <w:r w:rsidRPr="00287DAC">
        <w:rPr>
          <w:rFonts w:ascii="Times New Roman" w:eastAsia="Times New Roman" w:hAnsi="Times New Roman" w:cs="Times New Roman"/>
          <w:sz w:val="26"/>
          <w:szCs w:val="26"/>
          <w:vertAlign w:val="superscript"/>
          <w:lang w:val="en"/>
        </w:rPr>
        <w:t>160-163</w:t>
      </w:r>
      <w:r w:rsidRPr="00287DAC">
        <w:rPr>
          <w:rFonts w:ascii="Times New Roman" w:eastAsia="Times New Roman" w:hAnsi="Times New Roman" w:cs="Times New Roman"/>
          <w:sz w:val="26"/>
          <w:szCs w:val="26"/>
          <w:lang w:val="en"/>
        </w:rPr>
        <w:t xml:space="preserve"> Dy and </w:t>
      </w:r>
      <w:r w:rsidRPr="00287DAC">
        <w:rPr>
          <w:rFonts w:ascii="Times New Roman" w:eastAsia="Times New Roman" w:hAnsi="Times New Roman" w:cs="Times New Roman"/>
          <w:sz w:val="26"/>
          <w:szCs w:val="26"/>
          <w:vertAlign w:val="superscript"/>
          <w:lang w:val="en"/>
        </w:rPr>
        <w:t>170-172</w:t>
      </w:r>
      <w:r w:rsidRPr="00287DAC">
        <w:rPr>
          <w:rFonts w:ascii="Times New Roman" w:eastAsia="Times New Roman" w:hAnsi="Times New Roman" w:cs="Times New Roman"/>
          <w:sz w:val="26"/>
          <w:szCs w:val="26"/>
          <w:lang w:val="en"/>
        </w:rPr>
        <w:t xml:space="preserve"> Yb). In the next steps, we will extend our study to other nuclei, especially those will be measured at DNRI. </w:t>
      </w:r>
    </w:p>
    <w:p w:rsidR="00290AF6" w:rsidRPr="0092566C" w:rsidRDefault="00290AF6" w:rsidP="00290AF6">
      <w:pPr>
        <w:spacing w:before="60" w:after="60" w:line="240" w:lineRule="auto"/>
        <w:ind w:firstLine="720"/>
        <w:jc w:val="both"/>
        <w:rPr>
          <w:rFonts w:ascii="Times New Roman" w:eastAsia="Times New Roman" w:hAnsi="Times New Roman" w:cs="Times New Roman"/>
          <w:sz w:val="26"/>
          <w:szCs w:val="26"/>
          <w:lang w:val="en"/>
        </w:rPr>
      </w:pPr>
      <w:r w:rsidRPr="00287DAC">
        <w:rPr>
          <w:rFonts w:ascii="Times New Roman" w:eastAsia="Times New Roman" w:hAnsi="Times New Roman" w:cs="Times New Roman"/>
          <w:sz w:val="26"/>
          <w:szCs w:val="26"/>
          <w:lang w:val="en"/>
        </w:rPr>
        <w:t xml:space="preserve"> If the EP+IPM is combined with the </w:t>
      </w:r>
      <w:r w:rsidRPr="00287DAC">
        <w:rPr>
          <w:rFonts w:ascii="Times New Roman" w:eastAsia="Times New Roman" w:hAnsi="Times New Roman" w:cs="Times New Roman"/>
          <w:sz w:val="26"/>
          <w:szCs w:val="26"/>
        </w:rPr>
        <w:t>phonon damping model</w:t>
      </w:r>
      <w:r w:rsidRPr="00287DAC">
        <w:rPr>
          <w:rFonts w:ascii="Times New Roman" w:eastAsia="Times New Roman" w:hAnsi="Times New Roman" w:cs="Times New Roman"/>
          <w:sz w:val="26"/>
          <w:szCs w:val="26"/>
          <w:lang w:val="en"/>
        </w:rPr>
        <w:t xml:space="preserve"> (PDM), the combined method will be able to describe also the radiative strength function (RSF), which is the probability of gamma-ray emissions from the excited </w:t>
      </w:r>
      <w:proofErr w:type="gramStart"/>
      <w:r w:rsidRPr="00287DAC">
        <w:rPr>
          <w:rFonts w:ascii="Times New Roman" w:eastAsia="Times New Roman" w:hAnsi="Times New Roman" w:cs="Times New Roman"/>
          <w:sz w:val="26"/>
          <w:szCs w:val="26"/>
          <w:lang w:val="en"/>
        </w:rPr>
        <w:t>nuclei..</w:t>
      </w:r>
      <w:proofErr w:type="gramEnd"/>
      <w:r w:rsidRPr="00287DAC">
        <w:rPr>
          <w:rFonts w:ascii="Times New Roman" w:eastAsia="Times New Roman" w:hAnsi="Times New Roman" w:cs="Times New Roman"/>
          <w:sz w:val="26"/>
          <w:szCs w:val="26"/>
          <w:lang w:val="en"/>
        </w:rPr>
        <w:t xml:space="preserve"> In fact, such an approach has been proposed by us and the results obtained agree well with the experimental data of both NLD and RSF of </w:t>
      </w:r>
      <w:r w:rsidRPr="00287DAC">
        <w:rPr>
          <w:rFonts w:ascii="Times New Roman" w:eastAsia="Times New Roman" w:hAnsi="Times New Roman" w:cs="Times New Roman"/>
          <w:sz w:val="26"/>
          <w:szCs w:val="26"/>
          <w:vertAlign w:val="superscript"/>
          <w:lang w:val="en"/>
        </w:rPr>
        <w:t>170-172</w:t>
      </w:r>
      <w:r w:rsidRPr="00287DAC">
        <w:rPr>
          <w:rFonts w:ascii="Times New Roman" w:eastAsia="Times New Roman" w:hAnsi="Times New Roman" w:cs="Times New Roman"/>
          <w:sz w:val="26"/>
          <w:szCs w:val="26"/>
          <w:lang w:val="en"/>
        </w:rPr>
        <w:t xml:space="preserve">Yb nuclei. This is one of the most important research directions, which will be intensively developed by our group </w:t>
      </w:r>
      <w:proofErr w:type="gramStart"/>
      <w:r w:rsidRPr="00287DAC">
        <w:rPr>
          <w:rFonts w:ascii="Times New Roman" w:eastAsia="Times New Roman" w:hAnsi="Times New Roman" w:cs="Times New Roman"/>
          <w:sz w:val="26"/>
          <w:szCs w:val="26"/>
          <w:lang w:val="en"/>
        </w:rPr>
        <w:t>in the near future</w:t>
      </w:r>
      <w:proofErr w:type="gramEnd"/>
      <w:r w:rsidRPr="00287DAC">
        <w:rPr>
          <w:rFonts w:ascii="Times New Roman" w:eastAsia="Times New Roman" w:hAnsi="Times New Roman" w:cs="Times New Roman"/>
          <w:sz w:val="26"/>
          <w:szCs w:val="26"/>
          <w:lang w:val="en"/>
        </w:rPr>
        <w:t xml:space="preserve">. </w:t>
      </w:r>
    </w:p>
    <w:tbl>
      <w:tblPr>
        <w:tblW w:w="10909" w:type="dxa"/>
        <w:tblInd w:w="-851" w:type="dxa"/>
        <w:tblLook w:val="01E0" w:firstRow="1" w:lastRow="1" w:firstColumn="1" w:lastColumn="1" w:noHBand="0" w:noVBand="0"/>
      </w:tblPr>
      <w:tblGrid>
        <w:gridCol w:w="561"/>
        <w:gridCol w:w="4513"/>
        <w:gridCol w:w="1866"/>
        <w:gridCol w:w="3066"/>
        <w:gridCol w:w="903"/>
      </w:tblGrid>
      <w:tr w:rsidR="00290AF6" w:rsidRPr="00287DAC" w:rsidTr="00C22ED7">
        <w:trPr>
          <w:gridBefore w:val="1"/>
          <w:gridAfter w:val="1"/>
          <w:wBefore w:w="561" w:type="dxa"/>
          <w:wAfter w:w="903" w:type="dxa"/>
        </w:trPr>
        <w:tc>
          <w:tcPr>
            <w:tcW w:w="4513" w:type="dxa"/>
          </w:tcPr>
          <w:p w:rsidR="00290AF6" w:rsidRPr="00287DAC" w:rsidRDefault="00290AF6" w:rsidP="00C22ED7">
            <w:pPr>
              <w:spacing w:after="0" w:line="240" w:lineRule="auto"/>
              <w:rPr>
                <w:rFonts w:ascii="Times New Roman" w:eastAsia="Times New Roman" w:hAnsi="Times New Roman" w:cs="Times New Roman"/>
                <w:sz w:val="26"/>
                <w:szCs w:val="26"/>
              </w:rPr>
            </w:pPr>
          </w:p>
        </w:tc>
        <w:tc>
          <w:tcPr>
            <w:tcW w:w="4932" w:type="dxa"/>
            <w:gridSpan w:val="2"/>
          </w:tcPr>
          <w:p w:rsidR="00290AF6" w:rsidRPr="00287DAC" w:rsidRDefault="00290AF6" w:rsidP="00C22ED7">
            <w:pPr>
              <w:spacing w:after="0" w:line="240" w:lineRule="auto"/>
              <w:jc w:val="center"/>
              <w:rPr>
                <w:rFonts w:ascii="Times New Roman" w:eastAsia="Times New Roman" w:hAnsi="Times New Roman" w:cs="Times New Roman"/>
                <w:sz w:val="26"/>
                <w:szCs w:val="26"/>
              </w:rPr>
            </w:pPr>
          </w:p>
        </w:tc>
      </w:tr>
      <w:tr w:rsidR="00290AF6" w:rsidRPr="00287DAC" w:rsidTr="00C22ED7">
        <w:tc>
          <w:tcPr>
            <w:tcW w:w="6940" w:type="dxa"/>
            <w:gridSpan w:val="3"/>
          </w:tcPr>
          <w:p w:rsidR="00290AF6" w:rsidRPr="00287DAC" w:rsidRDefault="00290AF6" w:rsidP="00C22ED7">
            <w:pPr>
              <w:spacing w:after="0" w:line="240" w:lineRule="auto"/>
              <w:jc w:val="center"/>
              <w:rPr>
                <w:rFonts w:asciiTheme="majorHAnsi" w:eastAsia="Times New Roman" w:hAnsiTheme="majorHAnsi" w:cstheme="majorHAnsi"/>
                <w:b/>
                <w:sz w:val="26"/>
                <w:szCs w:val="26"/>
                <w:lang w:val="en-US"/>
              </w:rPr>
            </w:pPr>
            <w:r w:rsidRPr="00287DAC">
              <w:rPr>
                <w:rFonts w:asciiTheme="majorHAnsi" w:eastAsia="Times New Roman" w:hAnsiTheme="majorHAnsi" w:cstheme="majorHAnsi"/>
                <w:b/>
                <w:sz w:val="26"/>
                <w:szCs w:val="26"/>
                <w:lang w:val="en"/>
              </w:rPr>
              <w:t xml:space="preserve">Scientific advisors </w:t>
            </w:r>
          </w:p>
          <w:p w:rsidR="00290AF6" w:rsidRPr="00287DAC" w:rsidRDefault="00290AF6" w:rsidP="00C22ED7">
            <w:pPr>
              <w:spacing w:after="0" w:line="240" w:lineRule="auto"/>
              <w:jc w:val="center"/>
              <w:rPr>
                <w:rFonts w:asciiTheme="majorHAnsi" w:eastAsia="Times New Roman" w:hAnsiTheme="majorHAnsi" w:cstheme="majorHAnsi"/>
                <w:sz w:val="26"/>
                <w:szCs w:val="26"/>
              </w:rPr>
            </w:pPr>
          </w:p>
          <w:p w:rsidR="00290AF6" w:rsidRPr="00287DAC" w:rsidRDefault="00290AF6" w:rsidP="00C22ED7">
            <w:pPr>
              <w:spacing w:after="0" w:line="240" w:lineRule="auto"/>
              <w:jc w:val="center"/>
              <w:rPr>
                <w:rFonts w:asciiTheme="majorHAnsi" w:eastAsia="Times New Roman" w:hAnsiTheme="majorHAnsi" w:cstheme="majorHAnsi"/>
                <w:sz w:val="26"/>
                <w:szCs w:val="26"/>
              </w:rPr>
            </w:pPr>
          </w:p>
          <w:p w:rsidR="00290AF6" w:rsidRPr="00287DAC" w:rsidRDefault="00290AF6" w:rsidP="00C22ED7">
            <w:pPr>
              <w:spacing w:after="0" w:line="240" w:lineRule="auto"/>
              <w:jc w:val="center"/>
              <w:rPr>
                <w:rFonts w:asciiTheme="majorHAnsi" w:eastAsia="Times New Roman" w:hAnsiTheme="majorHAnsi" w:cstheme="majorHAnsi"/>
                <w:sz w:val="26"/>
                <w:szCs w:val="26"/>
              </w:rPr>
            </w:pPr>
          </w:p>
          <w:p w:rsidR="00290AF6" w:rsidRPr="00287DAC" w:rsidRDefault="00290AF6" w:rsidP="00C22ED7">
            <w:pPr>
              <w:spacing w:after="0" w:line="240" w:lineRule="auto"/>
              <w:jc w:val="center"/>
              <w:rPr>
                <w:rFonts w:asciiTheme="majorHAnsi" w:eastAsia="Times New Roman" w:hAnsiTheme="majorHAnsi" w:cstheme="majorHAnsi"/>
                <w:sz w:val="26"/>
                <w:szCs w:val="26"/>
                <w:lang w:val="en-US"/>
              </w:rPr>
            </w:pPr>
          </w:p>
          <w:p w:rsidR="00290AF6" w:rsidRPr="00287DAC" w:rsidRDefault="00290AF6" w:rsidP="00C22ED7">
            <w:pPr>
              <w:spacing w:after="0" w:line="240" w:lineRule="auto"/>
              <w:ind w:right="-986"/>
              <w:rPr>
                <w:rFonts w:asciiTheme="majorHAnsi" w:eastAsia="Times New Roman" w:hAnsiTheme="majorHAnsi" w:cstheme="majorHAnsi"/>
                <w:sz w:val="26"/>
                <w:szCs w:val="26"/>
              </w:rPr>
            </w:pPr>
          </w:p>
          <w:p w:rsidR="00290AF6" w:rsidRPr="00287DAC" w:rsidRDefault="00290AF6" w:rsidP="00C22ED7">
            <w:pPr>
              <w:spacing w:after="0" w:line="240" w:lineRule="auto"/>
              <w:ind w:right="-986"/>
              <w:rPr>
                <w:rFonts w:asciiTheme="majorHAnsi" w:eastAsia="Times New Roman" w:hAnsiTheme="majorHAnsi" w:cstheme="majorHAnsi"/>
                <w:sz w:val="26"/>
                <w:szCs w:val="26"/>
                <w:lang w:val="en-US"/>
              </w:rPr>
            </w:pPr>
            <w:r w:rsidRPr="00287DAC">
              <w:rPr>
                <w:rFonts w:ascii="Times New Roman" w:eastAsia="Times New Roman" w:hAnsi="Times New Roman" w:cs="Times New Roman"/>
                <w:sz w:val="26"/>
                <w:szCs w:val="26"/>
              </w:rPr>
              <w:t>Assoc</w:t>
            </w:r>
            <w:r w:rsidRPr="00287DAC">
              <w:rPr>
                <w:rFonts w:ascii="Times New Roman" w:eastAsia="Times New Roman" w:hAnsi="Times New Roman" w:cs="Times New Roman"/>
                <w:sz w:val="26"/>
                <w:szCs w:val="26"/>
                <w:lang w:val="en-US"/>
              </w:rPr>
              <w:t>.</w:t>
            </w:r>
            <w:r w:rsidRPr="00287DAC">
              <w:rPr>
                <w:rFonts w:ascii="Times New Roman" w:eastAsia="Times New Roman" w:hAnsi="Times New Roman" w:cs="Times New Roman"/>
                <w:sz w:val="26"/>
                <w:szCs w:val="26"/>
              </w:rPr>
              <w:t xml:space="preserve"> Prof. Nguyen Quang Hung    Dr. Ho</w:t>
            </w:r>
            <w:r w:rsidRPr="00287DAC">
              <w:rPr>
                <w:rFonts w:ascii="Times New Roman" w:eastAsia="Times New Roman" w:hAnsi="Times New Roman" w:cs="Times New Roman"/>
                <w:sz w:val="26"/>
                <w:szCs w:val="26"/>
                <w:lang w:val="en-US"/>
              </w:rPr>
              <w:t>ang Anh Tuan Kiet</w:t>
            </w:r>
          </w:p>
        </w:tc>
        <w:tc>
          <w:tcPr>
            <w:tcW w:w="3969" w:type="dxa"/>
            <w:gridSpan w:val="2"/>
          </w:tcPr>
          <w:p w:rsidR="00290AF6" w:rsidRPr="00287DAC" w:rsidRDefault="00290AF6" w:rsidP="00C22ED7">
            <w:pPr>
              <w:spacing w:after="0" w:line="240" w:lineRule="auto"/>
              <w:jc w:val="center"/>
              <w:rPr>
                <w:rFonts w:asciiTheme="majorHAnsi" w:eastAsia="Times New Roman" w:hAnsiTheme="majorHAnsi" w:cstheme="majorHAnsi"/>
                <w:b/>
                <w:sz w:val="26"/>
                <w:szCs w:val="26"/>
                <w:lang w:val="en-US"/>
              </w:rPr>
            </w:pPr>
            <w:r w:rsidRPr="00287DAC">
              <w:rPr>
                <w:rFonts w:asciiTheme="majorHAnsi" w:eastAsia="Times New Roman" w:hAnsiTheme="majorHAnsi" w:cstheme="majorHAnsi"/>
                <w:b/>
                <w:sz w:val="26"/>
                <w:szCs w:val="26"/>
                <w:lang w:val="en"/>
              </w:rPr>
              <w:t>PhD student</w:t>
            </w:r>
            <w:r w:rsidRPr="00287DAC">
              <w:rPr>
                <w:rFonts w:asciiTheme="majorHAnsi" w:eastAsia="Times New Roman" w:hAnsiTheme="majorHAnsi" w:cstheme="majorHAnsi"/>
                <w:b/>
                <w:sz w:val="26"/>
                <w:szCs w:val="26"/>
                <w:lang w:val="en-US"/>
              </w:rPr>
              <w:t xml:space="preserve"> </w:t>
            </w:r>
          </w:p>
          <w:p w:rsidR="00290AF6" w:rsidRPr="00287DAC" w:rsidRDefault="00290AF6" w:rsidP="00C22ED7">
            <w:pPr>
              <w:spacing w:after="0" w:line="240" w:lineRule="auto"/>
              <w:jc w:val="center"/>
              <w:rPr>
                <w:rFonts w:asciiTheme="majorHAnsi" w:eastAsia="Times New Roman" w:hAnsiTheme="majorHAnsi" w:cstheme="majorHAnsi"/>
                <w:sz w:val="26"/>
                <w:szCs w:val="26"/>
                <w:lang w:val="en-US"/>
              </w:rPr>
            </w:pPr>
          </w:p>
          <w:p w:rsidR="00290AF6" w:rsidRPr="00287DAC" w:rsidRDefault="00290AF6" w:rsidP="00C22ED7">
            <w:pPr>
              <w:spacing w:after="0" w:line="240" w:lineRule="auto"/>
              <w:jc w:val="center"/>
              <w:rPr>
                <w:rFonts w:asciiTheme="majorHAnsi" w:eastAsia="Times New Roman" w:hAnsiTheme="majorHAnsi" w:cstheme="majorHAnsi"/>
                <w:sz w:val="26"/>
                <w:szCs w:val="26"/>
                <w:lang w:val="en-US"/>
              </w:rPr>
            </w:pPr>
          </w:p>
          <w:p w:rsidR="00290AF6" w:rsidRPr="00287DAC" w:rsidRDefault="00290AF6" w:rsidP="00C22ED7">
            <w:pPr>
              <w:spacing w:after="0" w:line="240" w:lineRule="auto"/>
              <w:jc w:val="center"/>
              <w:rPr>
                <w:rFonts w:asciiTheme="majorHAnsi" w:eastAsia="Times New Roman" w:hAnsiTheme="majorHAnsi" w:cstheme="majorHAnsi"/>
                <w:sz w:val="26"/>
                <w:szCs w:val="26"/>
                <w:lang w:val="en-US"/>
              </w:rPr>
            </w:pPr>
          </w:p>
          <w:p w:rsidR="00290AF6" w:rsidRPr="00287DAC" w:rsidRDefault="00290AF6" w:rsidP="00C22ED7">
            <w:pPr>
              <w:spacing w:after="0" w:line="240" w:lineRule="auto"/>
              <w:jc w:val="center"/>
              <w:rPr>
                <w:rFonts w:asciiTheme="majorHAnsi" w:eastAsia="Times New Roman" w:hAnsiTheme="majorHAnsi" w:cstheme="majorHAnsi"/>
                <w:sz w:val="26"/>
                <w:szCs w:val="26"/>
                <w:lang w:val="en-US"/>
              </w:rPr>
            </w:pPr>
          </w:p>
          <w:p w:rsidR="00290AF6" w:rsidRPr="00287DAC" w:rsidRDefault="00290AF6" w:rsidP="00C22ED7">
            <w:pPr>
              <w:spacing w:after="0" w:line="240" w:lineRule="auto"/>
              <w:jc w:val="center"/>
              <w:rPr>
                <w:rFonts w:asciiTheme="majorHAnsi" w:eastAsia="Times New Roman" w:hAnsiTheme="majorHAnsi" w:cstheme="majorHAnsi"/>
                <w:sz w:val="26"/>
                <w:szCs w:val="26"/>
                <w:lang w:val="en-US"/>
              </w:rPr>
            </w:pPr>
          </w:p>
          <w:p w:rsidR="00290AF6" w:rsidRPr="00287DAC" w:rsidRDefault="00290AF6" w:rsidP="00C22ED7">
            <w:pPr>
              <w:spacing w:after="0" w:line="240" w:lineRule="auto"/>
              <w:jc w:val="center"/>
              <w:rPr>
                <w:rFonts w:asciiTheme="majorHAnsi" w:eastAsia="Times New Roman" w:hAnsiTheme="majorHAnsi" w:cstheme="majorHAnsi"/>
                <w:sz w:val="26"/>
                <w:szCs w:val="26"/>
                <w:lang w:val="en-US"/>
              </w:rPr>
            </w:pPr>
            <w:r w:rsidRPr="00287DAC">
              <w:rPr>
                <w:rFonts w:asciiTheme="majorHAnsi" w:eastAsia="Times New Roman" w:hAnsiTheme="majorHAnsi" w:cstheme="majorHAnsi"/>
                <w:sz w:val="26"/>
                <w:szCs w:val="26"/>
                <w:lang w:val="en-US"/>
              </w:rPr>
              <w:t>Le Thi Quynh Huong</w:t>
            </w:r>
          </w:p>
          <w:p w:rsidR="00290AF6" w:rsidRPr="00287DAC" w:rsidRDefault="00290AF6" w:rsidP="00C22ED7">
            <w:pPr>
              <w:spacing w:after="0" w:line="240" w:lineRule="auto"/>
              <w:jc w:val="center"/>
              <w:rPr>
                <w:rFonts w:asciiTheme="majorHAnsi" w:eastAsia="Times New Roman" w:hAnsiTheme="majorHAnsi" w:cstheme="majorHAnsi"/>
                <w:sz w:val="26"/>
                <w:szCs w:val="26"/>
                <w:lang w:val="en-US"/>
              </w:rPr>
            </w:pPr>
          </w:p>
        </w:tc>
      </w:tr>
    </w:tbl>
    <w:p w:rsidR="00290AF6" w:rsidRPr="00287DAC" w:rsidRDefault="00290AF6" w:rsidP="00290AF6">
      <w:pPr>
        <w:spacing w:line="240" w:lineRule="auto"/>
        <w:jc w:val="center"/>
        <w:rPr>
          <w:rFonts w:ascii="Times New Roman" w:eastAsia="Times New Roman" w:hAnsi="Times New Roman" w:cs="Times New Roman"/>
          <w:b/>
          <w:sz w:val="26"/>
          <w:szCs w:val="26"/>
          <w:lang w:val="en"/>
        </w:rPr>
      </w:pPr>
    </w:p>
    <w:p w:rsidR="00290AF6" w:rsidRPr="00287DAC" w:rsidRDefault="00290AF6" w:rsidP="00290AF6">
      <w:pPr>
        <w:spacing w:line="240" w:lineRule="auto"/>
        <w:jc w:val="center"/>
        <w:rPr>
          <w:rFonts w:ascii="Times New Roman" w:eastAsia="Times New Roman" w:hAnsi="Times New Roman" w:cs="Times New Roman"/>
          <w:b/>
          <w:sz w:val="26"/>
          <w:szCs w:val="26"/>
          <w:lang w:val="en"/>
        </w:rPr>
      </w:pPr>
    </w:p>
    <w:p w:rsidR="0079362D" w:rsidRPr="0073728E" w:rsidRDefault="00290AF6" w:rsidP="00290AF6">
      <w:pPr>
        <w:spacing w:after="0" w:line="240" w:lineRule="auto"/>
        <w:jc w:val="center"/>
        <w:rPr>
          <w:rFonts w:ascii="Times New Roman" w:eastAsia="Times New Roman" w:hAnsi="Times New Roman" w:cs="Times New Roman"/>
          <w:b/>
          <w:sz w:val="26"/>
          <w:szCs w:val="26"/>
          <w:lang w:val="en-US"/>
        </w:rPr>
      </w:pPr>
      <w:r w:rsidRPr="00287DAC">
        <w:rPr>
          <w:rFonts w:ascii="Times New Roman" w:eastAsia="Times New Roman" w:hAnsi="Times New Roman" w:cs="Times New Roman"/>
          <w:b/>
          <w:sz w:val="26"/>
          <w:szCs w:val="26"/>
          <w:lang w:val="en"/>
        </w:rPr>
        <w:t>CERTIFICATION OF UNIVERSITY</w:t>
      </w:r>
    </w:p>
    <w:sectPr w:rsidR="0079362D" w:rsidRPr="0073728E" w:rsidSect="00922D7A">
      <w:headerReference w:type="even" r:id="rId7"/>
      <w:headerReference w:type="default" r:id="rId8"/>
      <w:footerReference w:type="even" r:id="rId9"/>
      <w:footerReference w:type="default" r:id="rId10"/>
      <w:headerReference w:type="first" r:id="rId11"/>
      <w:footerReference w:type="firs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0C1" w:rsidRDefault="006630C1" w:rsidP="004C5449">
      <w:pPr>
        <w:spacing w:after="0" w:line="240" w:lineRule="auto"/>
      </w:pPr>
      <w:r>
        <w:separator/>
      </w:r>
    </w:p>
  </w:endnote>
  <w:endnote w:type="continuationSeparator" w:id="0">
    <w:p w:rsidR="006630C1" w:rsidRDefault="006630C1" w:rsidP="004C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449" w:rsidRDefault="004C5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514238"/>
      <w:docPartObj>
        <w:docPartGallery w:val="Page Numbers (Bottom of Page)"/>
        <w:docPartUnique/>
      </w:docPartObj>
    </w:sdtPr>
    <w:sdtEndPr>
      <w:rPr>
        <w:noProof/>
      </w:rPr>
    </w:sdtEndPr>
    <w:sdtContent>
      <w:p w:rsidR="004C5449" w:rsidRDefault="004C54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C5449" w:rsidRDefault="004C5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449" w:rsidRDefault="004C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0C1" w:rsidRDefault="006630C1" w:rsidP="004C5449">
      <w:pPr>
        <w:spacing w:after="0" w:line="240" w:lineRule="auto"/>
      </w:pPr>
      <w:r>
        <w:separator/>
      </w:r>
    </w:p>
  </w:footnote>
  <w:footnote w:type="continuationSeparator" w:id="0">
    <w:p w:rsidR="006630C1" w:rsidRDefault="006630C1" w:rsidP="004C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449" w:rsidRDefault="004C5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449" w:rsidRDefault="004C5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449" w:rsidRDefault="004C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583C"/>
    <w:multiLevelType w:val="hybridMultilevel"/>
    <w:tmpl w:val="7804A52E"/>
    <w:name w:val="WW8Num9"/>
    <w:lvl w:ilvl="0" w:tplc="5934996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AD03AF"/>
    <w:multiLevelType w:val="hybridMultilevel"/>
    <w:tmpl w:val="8D2EC0F6"/>
    <w:lvl w:ilvl="0" w:tplc="35DE16B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9B2598"/>
    <w:multiLevelType w:val="hybridMultilevel"/>
    <w:tmpl w:val="AB16E394"/>
    <w:lvl w:ilvl="0" w:tplc="1C3EFC1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C5"/>
    <w:rsid w:val="000077EE"/>
    <w:rsid w:val="00035EE8"/>
    <w:rsid w:val="00061956"/>
    <w:rsid w:val="00063017"/>
    <w:rsid w:val="00067203"/>
    <w:rsid w:val="000B0179"/>
    <w:rsid w:val="000D1786"/>
    <w:rsid w:val="000D784C"/>
    <w:rsid w:val="00102328"/>
    <w:rsid w:val="001157D9"/>
    <w:rsid w:val="00131385"/>
    <w:rsid w:val="0014600A"/>
    <w:rsid w:val="001A558C"/>
    <w:rsid w:val="001E20F0"/>
    <w:rsid w:val="001F386F"/>
    <w:rsid w:val="001F6B22"/>
    <w:rsid w:val="00203151"/>
    <w:rsid w:val="0021240B"/>
    <w:rsid w:val="00232BBD"/>
    <w:rsid w:val="00274675"/>
    <w:rsid w:val="00284585"/>
    <w:rsid w:val="00290AF6"/>
    <w:rsid w:val="002F0C09"/>
    <w:rsid w:val="002F3B99"/>
    <w:rsid w:val="00303A8E"/>
    <w:rsid w:val="0030631F"/>
    <w:rsid w:val="003237E0"/>
    <w:rsid w:val="0033470F"/>
    <w:rsid w:val="0035417F"/>
    <w:rsid w:val="003C2374"/>
    <w:rsid w:val="003C5AC4"/>
    <w:rsid w:val="003E66D5"/>
    <w:rsid w:val="00413D5A"/>
    <w:rsid w:val="00415468"/>
    <w:rsid w:val="00461544"/>
    <w:rsid w:val="00472947"/>
    <w:rsid w:val="00485D53"/>
    <w:rsid w:val="004B56D0"/>
    <w:rsid w:val="004C5449"/>
    <w:rsid w:val="004F64C2"/>
    <w:rsid w:val="00512035"/>
    <w:rsid w:val="005356E3"/>
    <w:rsid w:val="005420F3"/>
    <w:rsid w:val="00543EEA"/>
    <w:rsid w:val="005466C5"/>
    <w:rsid w:val="0057534E"/>
    <w:rsid w:val="005A5016"/>
    <w:rsid w:val="005E5B5C"/>
    <w:rsid w:val="00647EF6"/>
    <w:rsid w:val="006630C1"/>
    <w:rsid w:val="0067389C"/>
    <w:rsid w:val="006C1B9B"/>
    <w:rsid w:val="0073728E"/>
    <w:rsid w:val="00752587"/>
    <w:rsid w:val="007729DC"/>
    <w:rsid w:val="0079362D"/>
    <w:rsid w:val="007B4F84"/>
    <w:rsid w:val="007D4465"/>
    <w:rsid w:val="007E4C10"/>
    <w:rsid w:val="007F2113"/>
    <w:rsid w:val="00866541"/>
    <w:rsid w:val="0087102E"/>
    <w:rsid w:val="00891AA5"/>
    <w:rsid w:val="008C1829"/>
    <w:rsid w:val="008D55CD"/>
    <w:rsid w:val="00913390"/>
    <w:rsid w:val="00922D7A"/>
    <w:rsid w:val="00926A1E"/>
    <w:rsid w:val="00971E00"/>
    <w:rsid w:val="00972332"/>
    <w:rsid w:val="009841BE"/>
    <w:rsid w:val="00984E91"/>
    <w:rsid w:val="009878F5"/>
    <w:rsid w:val="0099515E"/>
    <w:rsid w:val="00A9515A"/>
    <w:rsid w:val="00AA7417"/>
    <w:rsid w:val="00AC6402"/>
    <w:rsid w:val="00B02450"/>
    <w:rsid w:val="00B10EF7"/>
    <w:rsid w:val="00B135BF"/>
    <w:rsid w:val="00B1533A"/>
    <w:rsid w:val="00B210BC"/>
    <w:rsid w:val="00B3458F"/>
    <w:rsid w:val="00B8346F"/>
    <w:rsid w:val="00B8457B"/>
    <w:rsid w:val="00BA546D"/>
    <w:rsid w:val="00BB6583"/>
    <w:rsid w:val="00BB6EA3"/>
    <w:rsid w:val="00C66326"/>
    <w:rsid w:val="00C92247"/>
    <w:rsid w:val="00C9692F"/>
    <w:rsid w:val="00CC1A88"/>
    <w:rsid w:val="00CD0C3A"/>
    <w:rsid w:val="00CD5276"/>
    <w:rsid w:val="00D14392"/>
    <w:rsid w:val="00D3535E"/>
    <w:rsid w:val="00D40782"/>
    <w:rsid w:val="00D63CAE"/>
    <w:rsid w:val="00D95DBC"/>
    <w:rsid w:val="00DB1164"/>
    <w:rsid w:val="00DC0493"/>
    <w:rsid w:val="00DD2463"/>
    <w:rsid w:val="00DD3BDF"/>
    <w:rsid w:val="00DE4BB5"/>
    <w:rsid w:val="00EC7C8D"/>
    <w:rsid w:val="00EF727D"/>
    <w:rsid w:val="00EF7DEB"/>
    <w:rsid w:val="00F06496"/>
    <w:rsid w:val="00F31D67"/>
    <w:rsid w:val="00FB0E13"/>
    <w:rsid w:val="00FB419A"/>
    <w:rsid w:val="00FD02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C71AC-A047-42AD-A7EA-5341A92B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5CD"/>
    <w:pPr>
      <w:ind w:left="720"/>
      <w:contextualSpacing/>
    </w:pPr>
  </w:style>
  <w:style w:type="paragraph" w:styleId="Header">
    <w:name w:val="header"/>
    <w:basedOn w:val="Normal"/>
    <w:link w:val="HeaderChar"/>
    <w:uiPriority w:val="99"/>
    <w:unhideWhenUsed/>
    <w:rsid w:val="004C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449"/>
  </w:style>
  <w:style w:type="paragraph" w:styleId="Footer">
    <w:name w:val="footer"/>
    <w:basedOn w:val="Normal"/>
    <w:link w:val="FooterChar"/>
    <w:uiPriority w:val="99"/>
    <w:unhideWhenUsed/>
    <w:rsid w:val="004C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LTQ</dc:creator>
  <cp:keywords/>
  <dc:description/>
  <cp:lastModifiedBy>wellcome</cp:lastModifiedBy>
  <cp:revision>123</cp:revision>
  <dcterms:created xsi:type="dcterms:W3CDTF">2018-12-19T10:56:00Z</dcterms:created>
  <dcterms:modified xsi:type="dcterms:W3CDTF">2019-01-30T03:25:00Z</dcterms:modified>
</cp:coreProperties>
</file>