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023D" w14:textId="77777777" w:rsidR="005409B5" w:rsidRPr="004D18C5" w:rsidRDefault="005409B5" w:rsidP="00A430DB">
      <w:pPr>
        <w:spacing w:line="288" w:lineRule="auto"/>
        <w:jc w:val="center"/>
        <w:rPr>
          <w:b/>
          <w:bCs/>
          <w:sz w:val="28"/>
          <w:szCs w:val="28"/>
        </w:rPr>
      </w:pPr>
      <w:r w:rsidRPr="004D18C5">
        <w:rPr>
          <w:b/>
          <w:bCs/>
          <w:sz w:val="28"/>
          <w:szCs w:val="28"/>
        </w:rPr>
        <w:t xml:space="preserve">TRANG THÔNG TIN VỀ LUẬN ÁN </w:t>
      </w:r>
    </w:p>
    <w:p w14:paraId="084299CF" w14:textId="77777777" w:rsidR="005409B5" w:rsidRPr="00B4190E" w:rsidRDefault="005409B5" w:rsidP="00A430DB">
      <w:pPr>
        <w:spacing w:line="288" w:lineRule="auto"/>
        <w:jc w:val="both"/>
        <w:rPr>
          <w:sz w:val="26"/>
          <w:szCs w:val="26"/>
          <w:u w:val="single"/>
        </w:rPr>
      </w:pPr>
    </w:p>
    <w:p w14:paraId="7E133DC9" w14:textId="77777777" w:rsidR="000C2231" w:rsidRPr="00B4190E" w:rsidRDefault="005409B5" w:rsidP="00A430DB">
      <w:pPr>
        <w:spacing w:line="288" w:lineRule="auto"/>
        <w:rPr>
          <w:b/>
          <w:sz w:val="26"/>
          <w:szCs w:val="26"/>
        </w:rPr>
      </w:pPr>
      <w:r w:rsidRPr="00B4190E">
        <w:rPr>
          <w:sz w:val="26"/>
          <w:szCs w:val="26"/>
        </w:rPr>
        <w:t xml:space="preserve">Tên đề tài luận án: </w:t>
      </w:r>
      <w:r w:rsidR="000C2231" w:rsidRPr="00B4190E">
        <w:rPr>
          <w:b/>
          <w:sz w:val="26"/>
          <w:szCs w:val="26"/>
        </w:rPr>
        <w:t xml:space="preserve">ĐÁP ỨNG ĐỘC HỌC CỦA CÁ SỌC NGỰA </w:t>
      </w:r>
      <w:r w:rsidR="000C2231" w:rsidRPr="00B4190E">
        <w:rPr>
          <w:b/>
          <w:i/>
          <w:sz w:val="26"/>
          <w:szCs w:val="26"/>
        </w:rPr>
        <w:t>(Danio rerio)</w:t>
      </w:r>
      <w:r w:rsidR="000C2231" w:rsidRPr="00B4190E">
        <w:rPr>
          <w:b/>
          <w:sz w:val="26"/>
          <w:szCs w:val="26"/>
        </w:rPr>
        <w:t xml:space="preserve"> GÂY BỞI PHƠI NHIỄM BISPHENOL A TRONG MÔI TRƯỜNG NƯỚC</w:t>
      </w:r>
    </w:p>
    <w:p w14:paraId="433652F0" w14:textId="77777777" w:rsidR="000C2231" w:rsidRPr="00B4190E" w:rsidRDefault="000C2231" w:rsidP="00A430DB">
      <w:pPr>
        <w:spacing w:line="288" w:lineRule="auto"/>
        <w:rPr>
          <w:b/>
          <w:sz w:val="26"/>
          <w:szCs w:val="26"/>
        </w:rPr>
      </w:pPr>
      <w:r w:rsidRPr="00B4190E">
        <w:rPr>
          <w:sz w:val="26"/>
          <w:szCs w:val="26"/>
        </w:rPr>
        <w:t>Chuyên ngành: Hoá Sinh học</w:t>
      </w:r>
    </w:p>
    <w:p w14:paraId="1618920A" w14:textId="77777777" w:rsidR="000C2231" w:rsidRPr="00B4190E" w:rsidRDefault="000C2231" w:rsidP="00A430DB">
      <w:pPr>
        <w:spacing w:line="288" w:lineRule="auto"/>
        <w:rPr>
          <w:b/>
          <w:sz w:val="26"/>
          <w:szCs w:val="26"/>
        </w:rPr>
      </w:pPr>
      <w:r w:rsidRPr="00B4190E">
        <w:rPr>
          <w:sz w:val="26"/>
          <w:szCs w:val="26"/>
        </w:rPr>
        <w:t>Mã số chuyên ngành: 62 42 30 15</w:t>
      </w:r>
    </w:p>
    <w:p w14:paraId="47A73CBC" w14:textId="77777777" w:rsidR="005409B5" w:rsidRPr="00B4190E" w:rsidRDefault="005409B5" w:rsidP="00A430DB">
      <w:pPr>
        <w:spacing w:line="288" w:lineRule="auto"/>
        <w:rPr>
          <w:b/>
          <w:sz w:val="26"/>
          <w:szCs w:val="26"/>
        </w:rPr>
      </w:pPr>
      <w:r w:rsidRPr="00B4190E">
        <w:rPr>
          <w:sz w:val="26"/>
          <w:szCs w:val="26"/>
        </w:rPr>
        <w:t>Họ tên nghiên cứu sinh:</w:t>
      </w:r>
      <w:r w:rsidR="000C2231" w:rsidRPr="00B4190E">
        <w:rPr>
          <w:sz w:val="26"/>
          <w:szCs w:val="26"/>
        </w:rPr>
        <w:t xml:space="preserve"> </w:t>
      </w:r>
      <w:r w:rsidR="000C2231" w:rsidRPr="00B4190E">
        <w:rPr>
          <w:b/>
          <w:sz w:val="26"/>
          <w:szCs w:val="26"/>
        </w:rPr>
        <w:t>NGÔ THỊ MAI</w:t>
      </w:r>
    </w:p>
    <w:p w14:paraId="75D1CD7D" w14:textId="77777777" w:rsidR="005409B5" w:rsidRPr="00B4190E" w:rsidRDefault="005409B5" w:rsidP="00A430DB">
      <w:pPr>
        <w:spacing w:line="288" w:lineRule="auto"/>
        <w:jc w:val="both"/>
        <w:rPr>
          <w:sz w:val="26"/>
          <w:szCs w:val="26"/>
        </w:rPr>
      </w:pPr>
      <w:r w:rsidRPr="00B4190E">
        <w:rPr>
          <w:sz w:val="26"/>
          <w:szCs w:val="26"/>
        </w:rPr>
        <w:t xml:space="preserve">Người hướng dẫn khoa học: </w:t>
      </w:r>
      <w:r w:rsidR="000C2231" w:rsidRPr="00B4190E">
        <w:rPr>
          <w:b/>
          <w:sz w:val="26"/>
          <w:szCs w:val="26"/>
        </w:rPr>
        <w:t>PGS.TS. ĐỖ HỒNG LAN CHI</w:t>
      </w:r>
    </w:p>
    <w:p w14:paraId="0CC52269" w14:textId="77777777" w:rsidR="000C2231" w:rsidRPr="00B4190E" w:rsidRDefault="000C2231" w:rsidP="00A430DB">
      <w:pPr>
        <w:spacing w:line="288" w:lineRule="auto"/>
        <w:jc w:val="both"/>
        <w:rPr>
          <w:b/>
          <w:sz w:val="26"/>
          <w:szCs w:val="26"/>
        </w:rPr>
      </w:pPr>
      <w:r w:rsidRPr="00B4190E">
        <w:rPr>
          <w:sz w:val="26"/>
          <w:szCs w:val="26"/>
        </w:rPr>
        <w:tab/>
      </w:r>
      <w:r w:rsidRPr="00B4190E">
        <w:rPr>
          <w:sz w:val="26"/>
          <w:szCs w:val="26"/>
        </w:rPr>
        <w:tab/>
      </w:r>
      <w:r w:rsidRPr="00B4190E">
        <w:rPr>
          <w:sz w:val="26"/>
          <w:szCs w:val="26"/>
        </w:rPr>
        <w:tab/>
      </w:r>
      <w:r w:rsidRPr="00B4190E">
        <w:rPr>
          <w:sz w:val="26"/>
          <w:szCs w:val="26"/>
        </w:rPr>
        <w:tab/>
        <w:t xml:space="preserve"> </w:t>
      </w:r>
      <w:r w:rsidRPr="00B4190E">
        <w:rPr>
          <w:b/>
          <w:sz w:val="26"/>
          <w:szCs w:val="26"/>
        </w:rPr>
        <w:t>PGS.TS. LÊ PHI NGA</w:t>
      </w:r>
    </w:p>
    <w:p w14:paraId="01C5BC23" w14:textId="77777777" w:rsidR="005409B5" w:rsidRPr="00B4190E" w:rsidRDefault="005409B5" w:rsidP="00A430DB">
      <w:pPr>
        <w:spacing w:line="288" w:lineRule="auto"/>
        <w:jc w:val="both"/>
        <w:rPr>
          <w:sz w:val="26"/>
          <w:szCs w:val="26"/>
        </w:rPr>
      </w:pPr>
      <w:r w:rsidRPr="00B4190E">
        <w:rPr>
          <w:sz w:val="26"/>
          <w:szCs w:val="26"/>
        </w:rPr>
        <w:t>Cơ sở đào tạo:</w:t>
      </w:r>
      <w:r w:rsidR="00927601" w:rsidRPr="00B4190E">
        <w:rPr>
          <w:sz w:val="26"/>
          <w:szCs w:val="26"/>
        </w:rPr>
        <w:t xml:space="preserve"> Trường Đại học </w:t>
      </w:r>
      <w:r w:rsidR="00376DAC" w:rsidRPr="00B4190E">
        <w:rPr>
          <w:sz w:val="26"/>
          <w:szCs w:val="26"/>
        </w:rPr>
        <w:t>Khoa học tự nhiên, ĐHQG HCM</w:t>
      </w:r>
    </w:p>
    <w:p w14:paraId="19CF41B7" w14:textId="77777777" w:rsidR="005409B5" w:rsidRPr="00B4190E" w:rsidRDefault="005409B5" w:rsidP="00A430DB">
      <w:pPr>
        <w:spacing w:line="288" w:lineRule="auto"/>
        <w:jc w:val="both"/>
        <w:rPr>
          <w:sz w:val="26"/>
          <w:szCs w:val="26"/>
        </w:rPr>
      </w:pPr>
    </w:p>
    <w:p w14:paraId="3F18C966" w14:textId="77777777" w:rsidR="005409B5" w:rsidRPr="00B4190E" w:rsidRDefault="007B7F29" w:rsidP="00A430DB">
      <w:pPr>
        <w:spacing w:line="288" w:lineRule="auto"/>
        <w:jc w:val="both"/>
        <w:rPr>
          <w:b/>
          <w:sz w:val="26"/>
          <w:szCs w:val="26"/>
        </w:rPr>
      </w:pPr>
      <w:r w:rsidRPr="00B4190E">
        <w:rPr>
          <w:b/>
          <w:sz w:val="26"/>
          <w:szCs w:val="26"/>
        </w:rPr>
        <w:t>1. TÓM TẮT NỘI DUNG LUẬN ÁN.</w:t>
      </w:r>
    </w:p>
    <w:p w14:paraId="6CA7EC62" w14:textId="039286D7" w:rsidR="001C2DF0" w:rsidRPr="00B4190E" w:rsidRDefault="00A035D4" w:rsidP="00A430DB">
      <w:pPr>
        <w:spacing w:line="288" w:lineRule="auto"/>
        <w:jc w:val="both"/>
        <w:rPr>
          <w:sz w:val="26"/>
          <w:szCs w:val="26"/>
        </w:rPr>
      </w:pPr>
      <w:r>
        <w:rPr>
          <w:spacing w:val="-2"/>
          <w:sz w:val="26"/>
          <w:szCs w:val="26"/>
        </w:rPr>
        <w:t>Bisphenol A</w:t>
      </w:r>
      <w:r w:rsidR="00665182">
        <w:rPr>
          <w:spacing w:val="-2"/>
          <w:sz w:val="26"/>
          <w:szCs w:val="26"/>
        </w:rPr>
        <w:t xml:space="preserve"> </w:t>
      </w:r>
      <w:r w:rsidR="004E0913">
        <w:rPr>
          <w:spacing w:val="-2"/>
          <w:sz w:val="26"/>
          <w:szCs w:val="26"/>
        </w:rPr>
        <w:t xml:space="preserve">được sử dụng khá phổ biến làm chất phụ gia trong một số sản phẩm </w:t>
      </w:r>
      <w:r w:rsidR="00214BC4">
        <w:rPr>
          <w:spacing w:val="-2"/>
          <w:sz w:val="26"/>
          <w:szCs w:val="26"/>
        </w:rPr>
        <w:t xml:space="preserve">nhựa </w:t>
      </w:r>
      <w:r w:rsidR="004E0913">
        <w:rPr>
          <w:spacing w:val="-2"/>
          <w:sz w:val="26"/>
          <w:szCs w:val="26"/>
        </w:rPr>
        <w:t>gia dụng</w:t>
      </w:r>
      <w:r w:rsidR="00214BC4">
        <w:rPr>
          <w:spacing w:val="-2"/>
          <w:sz w:val="26"/>
          <w:szCs w:val="26"/>
        </w:rPr>
        <w:t xml:space="preserve">. Chất này có nguy cơ gây độc cho người, động vật và sinh thái bởi nghiên cứu cho thấy nó </w:t>
      </w:r>
      <w:r w:rsidR="005C5DA4">
        <w:rPr>
          <w:spacing w:val="-2"/>
          <w:sz w:val="26"/>
          <w:szCs w:val="26"/>
        </w:rPr>
        <w:t>có hoạt tính tương tự estrogen</w:t>
      </w:r>
      <w:r w:rsidR="004E0913">
        <w:rPr>
          <w:spacing w:val="-2"/>
          <w:sz w:val="26"/>
          <w:szCs w:val="26"/>
        </w:rPr>
        <w:t xml:space="preserve">. </w:t>
      </w:r>
      <w:r w:rsidR="00214BC4">
        <w:rPr>
          <w:spacing w:val="-2"/>
          <w:sz w:val="26"/>
          <w:szCs w:val="26"/>
        </w:rPr>
        <w:t xml:space="preserve">Trong nghiên cứu này </w:t>
      </w:r>
      <w:r w:rsidR="00762DDF" w:rsidRPr="00B4190E">
        <w:rPr>
          <w:spacing w:val="-2"/>
          <w:sz w:val="26"/>
          <w:szCs w:val="26"/>
        </w:rPr>
        <w:t>độc tính cấp tính và độc tính mạn tính của Bisphenol A</w:t>
      </w:r>
      <w:r w:rsidR="00214BC4">
        <w:rPr>
          <w:spacing w:val="-2"/>
          <w:sz w:val="26"/>
          <w:szCs w:val="26"/>
        </w:rPr>
        <w:t xml:space="preserve"> được nghiên cứu trên</w:t>
      </w:r>
      <w:r w:rsidR="00762DDF" w:rsidRPr="00B4190E">
        <w:rPr>
          <w:spacing w:val="-2"/>
          <w:sz w:val="26"/>
          <w:szCs w:val="26"/>
        </w:rPr>
        <w:t xml:space="preserve"> cá sọc ngựa</w:t>
      </w:r>
      <w:r w:rsidR="00214BC4">
        <w:rPr>
          <w:spacing w:val="-2"/>
          <w:sz w:val="26"/>
          <w:szCs w:val="26"/>
        </w:rPr>
        <w:t>.</w:t>
      </w:r>
      <w:r w:rsidR="00762DDF" w:rsidRPr="00B4190E">
        <w:rPr>
          <w:spacing w:val="-2"/>
          <w:sz w:val="26"/>
          <w:szCs w:val="26"/>
        </w:rPr>
        <w:t xml:space="preserve"> Tuy nhiên, độc tính mạn tính của BPA</w:t>
      </w:r>
      <w:r w:rsidR="001C249D">
        <w:rPr>
          <w:spacing w:val="-2"/>
          <w:sz w:val="26"/>
          <w:szCs w:val="26"/>
        </w:rPr>
        <w:t xml:space="preserve"> trên cá 30 ngày tuổi</w:t>
      </w:r>
      <w:r w:rsidR="00762DDF" w:rsidRPr="00B4190E">
        <w:rPr>
          <w:spacing w:val="-2"/>
          <w:sz w:val="26"/>
          <w:szCs w:val="26"/>
        </w:rPr>
        <w:t xml:space="preserve"> </w:t>
      </w:r>
      <w:r w:rsidR="00390AF7">
        <w:rPr>
          <w:spacing w:val="-2"/>
          <w:sz w:val="26"/>
          <w:szCs w:val="26"/>
        </w:rPr>
        <w:t xml:space="preserve">chính là </w:t>
      </w:r>
      <w:r w:rsidR="001C249D">
        <w:rPr>
          <w:spacing w:val="-2"/>
          <w:sz w:val="26"/>
          <w:szCs w:val="26"/>
        </w:rPr>
        <w:t>nội dung mang lại</w:t>
      </w:r>
      <w:r w:rsidR="00046134">
        <w:rPr>
          <w:spacing w:val="-2"/>
          <w:sz w:val="26"/>
          <w:szCs w:val="26"/>
        </w:rPr>
        <w:t xml:space="preserve"> nhiều </w:t>
      </w:r>
      <w:r w:rsidR="001C249D">
        <w:rPr>
          <w:spacing w:val="-2"/>
          <w:sz w:val="26"/>
          <w:szCs w:val="26"/>
        </w:rPr>
        <w:t>điểm mới cho</w:t>
      </w:r>
      <w:r w:rsidR="00390AF7">
        <w:rPr>
          <w:spacing w:val="-2"/>
          <w:sz w:val="26"/>
          <w:szCs w:val="26"/>
        </w:rPr>
        <w:t xml:space="preserve"> </w:t>
      </w:r>
      <w:r w:rsidR="00762DDF" w:rsidRPr="00B4190E">
        <w:rPr>
          <w:spacing w:val="-2"/>
          <w:sz w:val="26"/>
          <w:szCs w:val="26"/>
        </w:rPr>
        <w:t>nghiên cứu</w:t>
      </w:r>
      <w:r w:rsidR="001C249D">
        <w:rPr>
          <w:spacing w:val="-2"/>
          <w:sz w:val="26"/>
          <w:szCs w:val="26"/>
        </w:rPr>
        <w:t xml:space="preserve">. Nồng độ BPA </w:t>
      </w:r>
      <w:r w:rsidR="0080080C">
        <w:rPr>
          <w:spacing w:val="-2"/>
          <w:sz w:val="26"/>
          <w:szCs w:val="26"/>
        </w:rPr>
        <w:t xml:space="preserve">đã </w:t>
      </w:r>
      <w:r w:rsidR="001C249D">
        <w:rPr>
          <w:spacing w:val="-2"/>
          <w:sz w:val="26"/>
          <w:szCs w:val="26"/>
        </w:rPr>
        <w:t>sử dụng</w:t>
      </w:r>
      <w:r w:rsidR="001C249D">
        <w:rPr>
          <w:sz w:val="26"/>
          <w:szCs w:val="26"/>
        </w:rPr>
        <w:t xml:space="preserve"> là</w:t>
      </w:r>
      <w:r w:rsidR="00762DDF" w:rsidRPr="00B4190E">
        <w:rPr>
          <w:sz w:val="26"/>
          <w:szCs w:val="26"/>
        </w:rPr>
        <w:t xml:space="preserve"> 1, 10 và 100 µg/L, </w:t>
      </w:r>
      <w:r w:rsidR="0080080C">
        <w:rPr>
          <w:sz w:val="26"/>
          <w:szCs w:val="26"/>
        </w:rPr>
        <w:t xml:space="preserve">nằm trong dải </w:t>
      </w:r>
      <w:r w:rsidR="00762DDF" w:rsidRPr="00B4190E">
        <w:rPr>
          <w:sz w:val="26"/>
          <w:szCs w:val="26"/>
        </w:rPr>
        <w:t xml:space="preserve">nồng độ BPA trong môi trường nước tại một số vùng ở Việt Nam và thế giới. </w:t>
      </w:r>
      <w:r w:rsidR="001C249D">
        <w:rPr>
          <w:sz w:val="26"/>
          <w:szCs w:val="26"/>
        </w:rPr>
        <w:t>Sau 60 ngày phơi nhiễm, tác động đ</w:t>
      </w:r>
      <w:r w:rsidR="00762DDF" w:rsidRPr="00B4190E">
        <w:rPr>
          <w:sz w:val="26"/>
          <w:szCs w:val="26"/>
        </w:rPr>
        <w:t xml:space="preserve">ộc tính mạn tính của BPA được </w:t>
      </w:r>
      <w:r w:rsidR="001C249D">
        <w:rPr>
          <w:sz w:val="26"/>
          <w:szCs w:val="26"/>
        </w:rPr>
        <w:t>nghiên cứu</w:t>
      </w:r>
      <w:r w:rsidR="00762DDF" w:rsidRPr="00B4190E">
        <w:rPr>
          <w:sz w:val="26"/>
          <w:szCs w:val="26"/>
        </w:rPr>
        <w:t xml:space="preserve"> </w:t>
      </w:r>
      <w:r w:rsidR="00390AF7">
        <w:rPr>
          <w:sz w:val="26"/>
          <w:szCs w:val="26"/>
        </w:rPr>
        <w:t>ở các cấp độ sinh học khác nhau</w:t>
      </w:r>
      <w:r w:rsidR="001C249D">
        <w:rPr>
          <w:sz w:val="26"/>
          <w:szCs w:val="26"/>
        </w:rPr>
        <w:t>.</w:t>
      </w:r>
      <w:r w:rsidR="00762DDF" w:rsidRPr="00B4190E">
        <w:rPr>
          <w:sz w:val="26"/>
          <w:szCs w:val="26"/>
        </w:rPr>
        <w:t xml:space="preserve"> </w:t>
      </w:r>
      <w:r w:rsidR="00390AF7">
        <w:rPr>
          <w:sz w:val="26"/>
          <w:szCs w:val="26"/>
        </w:rPr>
        <w:t xml:space="preserve">Kết </w:t>
      </w:r>
      <w:r w:rsidR="00390AF7" w:rsidRPr="00B4190E">
        <w:rPr>
          <w:sz w:val="26"/>
          <w:szCs w:val="26"/>
        </w:rPr>
        <w:t>quả cho thấy</w:t>
      </w:r>
      <w:r w:rsidR="00390AF7">
        <w:rPr>
          <w:sz w:val="26"/>
          <w:szCs w:val="26"/>
        </w:rPr>
        <w:t>, ở</w:t>
      </w:r>
      <w:r w:rsidR="00762DDF" w:rsidRPr="00B4190E">
        <w:rPr>
          <w:sz w:val="26"/>
          <w:szCs w:val="26"/>
        </w:rPr>
        <w:t xml:space="preserve"> cấp độ cơ thể, </w:t>
      </w:r>
      <w:r w:rsidR="00390AF7" w:rsidRPr="00B4190E">
        <w:rPr>
          <w:sz w:val="26"/>
          <w:szCs w:val="26"/>
        </w:rPr>
        <w:t>tr</w:t>
      </w:r>
      <w:r w:rsidR="00390AF7">
        <w:rPr>
          <w:sz w:val="26"/>
          <w:szCs w:val="26"/>
        </w:rPr>
        <w:t>ọng lượng và chiều dài</w:t>
      </w:r>
      <w:r w:rsidR="00390AF7" w:rsidRPr="00B4190E">
        <w:rPr>
          <w:sz w:val="26"/>
          <w:szCs w:val="26"/>
        </w:rPr>
        <w:t xml:space="preserve"> của cá </w:t>
      </w:r>
      <w:r w:rsidR="00390AF7">
        <w:rPr>
          <w:sz w:val="26"/>
          <w:szCs w:val="26"/>
        </w:rPr>
        <w:t>tăng khi</w:t>
      </w:r>
      <w:r w:rsidR="002A25B5">
        <w:rPr>
          <w:sz w:val="26"/>
          <w:szCs w:val="26"/>
        </w:rPr>
        <w:t xml:space="preserve"> </w:t>
      </w:r>
      <w:r w:rsidR="00762DDF" w:rsidRPr="00B4190E">
        <w:rPr>
          <w:sz w:val="26"/>
          <w:szCs w:val="26"/>
        </w:rPr>
        <w:t>nồng độ BPA</w:t>
      </w:r>
      <w:r w:rsidR="00390AF7">
        <w:rPr>
          <w:sz w:val="26"/>
          <w:szCs w:val="26"/>
        </w:rPr>
        <w:t xml:space="preserve"> phơi nhiễm</w:t>
      </w:r>
      <w:r w:rsidR="002A25B5">
        <w:rPr>
          <w:sz w:val="26"/>
          <w:szCs w:val="26"/>
        </w:rPr>
        <w:t xml:space="preserve"> tăng</w:t>
      </w:r>
      <w:r w:rsidR="00F64AC6" w:rsidRPr="00B4190E">
        <w:rPr>
          <w:sz w:val="26"/>
          <w:szCs w:val="26"/>
        </w:rPr>
        <w:t>.</w:t>
      </w:r>
      <w:r w:rsidR="00762DDF" w:rsidRPr="00B4190E">
        <w:rPr>
          <w:sz w:val="26"/>
          <w:szCs w:val="26"/>
        </w:rPr>
        <w:t xml:space="preserve"> </w:t>
      </w:r>
      <w:r w:rsidR="00390AF7">
        <w:rPr>
          <w:sz w:val="26"/>
          <w:szCs w:val="26"/>
        </w:rPr>
        <w:t>Ở cấp t</w:t>
      </w:r>
      <w:r w:rsidR="00762DDF" w:rsidRPr="00B4190E">
        <w:rPr>
          <w:sz w:val="26"/>
          <w:szCs w:val="26"/>
        </w:rPr>
        <w:t>ế bào</w:t>
      </w:r>
      <w:r w:rsidR="00390AF7">
        <w:rPr>
          <w:sz w:val="26"/>
          <w:szCs w:val="26"/>
        </w:rPr>
        <w:t>,</w:t>
      </w:r>
      <w:r w:rsidR="00762DDF" w:rsidRPr="00B4190E">
        <w:rPr>
          <w:sz w:val="26"/>
          <w:szCs w:val="26"/>
        </w:rPr>
        <w:t xml:space="preserve"> </w:t>
      </w:r>
      <w:r w:rsidR="00390AF7">
        <w:rPr>
          <w:sz w:val="26"/>
          <w:szCs w:val="26"/>
        </w:rPr>
        <w:t xml:space="preserve">tế bào </w:t>
      </w:r>
      <w:r w:rsidR="00762DDF" w:rsidRPr="00B4190E">
        <w:rPr>
          <w:sz w:val="26"/>
          <w:szCs w:val="26"/>
        </w:rPr>
        <w:t xml:space="preserve">gan cá </w:t>
      </w:r>
      <w:r w:rsidR="007B7F29" w:rsidRPr="00B4190E">
        <w:rPr>
          <w:sz w:val="26"/>
          <w:szCs w:val="26"/>
        </w:rPr>
        <w:t>có</w:t>
      </w:r>
      <w:r w:rsidR="00762DDF" w:rsidRPr="00B4190E">
        <w:rPr>
          <w:sz w:val="26"/>
          <w:szCs w:val="26"/>
        </w:rPr>
        <w:t xml:space="preserve"> những biến đổi về mặt hình thái </w:t>
      </w:r>
      <w:r w:rsidR="002A25B5">
        <w:rPr>
          <w:sz w:val="26"/>
          <w:szCs w:val="26"/>
        </w:rPr>
        <w:t>theo xu hướng tích mỡ</w:t>
      </w:r>
      <w:r w:rsidR="009F0E0E">
        <w:rPr>
          <w:sz w:val="26"/>
          <w:szCs w:val="26"/>
        </w:rPr>
        <w:t>,</w:t>
      </w:r>
      <w:r w:rsidR="002A25B5">
        <w:rPr>
          <w:sz w:val="26"/>
          <w:szCs w:val="26"/>
        </w:rPr>
        <w:t xml:space="preserve"> giảm glycogen</w:t>
      </w:r>
      <w:r w:rsidR="00390AF7">
        <w:rPr>
          <w:sz w:val="26"/>
          <w:szCs w:val="26"/>
        </w:rPr>
        <w:t xml:space="preserve">, rõ rệt nhất ở </w:t>
      </w:r>
      <w:r w:rsidR="00F64AC6" w:rsidRPr="00B4190E">
        <w:rPr>
          <w:sz w:val="26"/>
          <w:szCs w:val="26"/>
        </w:rPr>
        <w:t>nồng</w:t>
      </w:r>
      <w:r w:rsidR="00390AF7">
        <w:rPr>
          <w:sz w:val="26"/>
          <w:szCs w:val="26"/>
        </w:rPr>
        <w:t xml:space="preserve"> độ</w:t>
      </w:r>
      <w:r w:rsidR="00F64AC6" w:rsidRPr="00B4190E">
        <w:rPr>
          <w:sz w:val="26"/>
          <w:szCs w:val="26"/>
        </w:rPr>
        <w:t xml:space="preserve"> 100 µg/L. Ở c</w:t>
      </w:r>
      <w:r w:rsidR="00762DDF" w:rsidRPr="00B4190E">
        <w:rPr>
          <w:sz w:val="26"/>
          <w:szCs w:val="26"/>
        </w:rPr>
        <w:t xml:space="preserve">ấp độ </w:t>
      </w:r>
      <w:r w:rsidR="001C2DF0">
        <w:rPr>
          <w:sz w:val="26"/>
          <w:szCs w:val="26"/>
        </w:rPr>
        <w:t>RNA</w:t>
      </w:r>
      <w:r w:rsidR="007B7F29" w:rsidRPr="00B4190E">
        <w:rPr>
          <w:sz w:val="26"/>
          <w:szCs w:val="26"/>
        </w:rPr>
        <w:t>,</w:t>
      </w:r>
      <w:r w:rsidR="00762DDF" w:rsidRPr="00B4190E">
        <w:rPr>
          <w:sz w:val="26"/>
          <w:szCs w:val="26"/>
        </w:rPr>
        <w:t xml:space="preserve"> biểu hiện của hai gen PPARγ và C/EBPα </w:t>
      </w:r>
      <w:r w:rsidR="00390AF7">
        <w:rPr>
          <w:sz w:val="26"/>
          <w:szCs w:val="26"/>
        </w:rPr>
        <w:t xml:space="preserve">trong mô gan </w:t>
      </w:r>
      <w:r w:rsidR="00762DDF" w:rsidRPr="00B4190E">
        <w:rPr>
          <w:sz w:val="26"/>
          <w:szCs w:val="26"/>
        </w:rPr>
        <w:t xml:space="preserve">liên quan đến quá trình tạo mỡ </w:t>
      </w:r>
      <w:r w:rsidR="003B5522">
        <w:rPr>
          <w:sz w:val="26"/>
          <w:szCs w:val="26"/>
        </w:rPr>
        <w:t>có xu hướng giảm khi đánh giá bằng q</w:t>
      </w:r>
      <w:r w:rsidR="00762DDF" w:rsidRPr="00B4190E">
        <w:rPr>
          <w:sz w:val="26"/>
          <w:szCs w:val="26"/>
        </w:rPr>
        <w:t xml:space="preserve">PCR. </w:t>
      </w:r>
      <w:r w:rsidR="00B33CE8">
        <w:rPr>
          <w:sz w:val="26"/>
          <w:szCs w:val="26"/>
        </w:rPr>
        <w:t xml:space="preserve">Ở </w:t>
      </w:r>
      <w:r w:rsidR="001C2DF0">
        <w:rPr>
          <w:sz w:val="26"/>
          <w:szCs w:val="26"/>
        </w:rPr>
        <w:t>cấp độ protein</w:t>
      </w:r>
      <w:r w:rsidR="001C249D">
        <w:rPr>
          <w:sz w:val="26"/>
          <w:szCs w:val="26"/>
        </w:rPr>
        <w:t>,</w:t>
      </w:r>
      <w:r w:rsidR="001C2DF0">
        <w:rPr>
          <w:sz w:val="26"/>
          <w:szCs w:val="26"/>
        </w:rPr>
        <w:t xml:space="preserve"> </w:t>
      </w:r>
      <w:r w:rsidR="00F64AC6" w:rsidRPr="00B4190E">
        <w:rPr>
          <w:sz w:val="26"/>
          <w:szCs w:val="26"/>
        </w:rPr>
        <w:t>b</w:t>
      </w:r>
      <w:r w:rsidR="00762DDF" w:rsidRPr="00B4190E">
        <w:rPr>
          <w:sz w:val="26"/>
          <w:szCs w:val="26"/>
        </w:rPr>
        <w:t xml:space="preserve">iểu hiện của </w:t>
      </w:r>
      <w:r w:rsidR="00F32708">
        <w:rPr>
          <w:sz w:val="26"/>
          <w:szCs w:val="26"/>
        </w:rPr>
        <w:t xml:space="preserve">các </w:t>
      </w:r>
      <w:r w:rsidR="00762DDF" w:rsidRPr="00B4190E">
        <w:rPr>
          <w:sz w:val="26"/>
          <w:szCs w:val="26"/>
        </w:rPr>
        <w:t>protein gan</w:t>
      </w:r>
      <w:r w:rsidR="007B7F29" w:rsidRPr="00B4190E">
        <w:rPr>
          <w:sz w:val="26"/>
          <w:szCs w:val="26"/>
        </w:rPr>
        <w:t xml:space="preserve"> cá </w:t>
      </w:r>
      <w:r w:rsidR="00F32708">
        <w:rPr>
          <w:sz w:val="26"/>
          <w:szCs w:val="26"/>
        </w:rPr>
        <w:t>đã có thay đổi đáng kể về lượng khi</w:t>
      </w:r>
      <w:r w:rsidR="00F32708" w:rsidRPr="00B4190E" w:rsidDel="00F32708">
        <w:rPr>
          <w:sz w:val="26"/>
          <w:szCs w:val="26"/>
        </w:rPr>
        <w:t xml:space="preserve"> </w:t>
      </w:r>
      <w:r w:rsidR="00F32708">
        <w:rPr>
          <w:sz w:val="26"/>
          <w:szCs w:val="26"/>
        </w:rPr>
        <w:t xml:space="preserve">sử dụng </w:t>
      </w:r>
      <w:r w:rsidR="00762DDF" w:rsidRPr="00B4190E">
        <w:rPr>
          <w:sz w:val="26"/>
          <w:szCs w:val="26"/>
        </w:rPr>
        <w:t>điện di hai chiều</w:t>
      </w:r>
      <w:r w:rsidR="007B7F29" w:rsidRPr="00B4190E">
        <w:rPr>
          <w:sz w:val="26"/>
          <w:szCs w:val="26"/>
        </w:rPr>
        <w:t xml:space="preserve"> (2D SDS </w:t>
      </w:r>
      <w:r w:rsidR="008E57F8">
        <w:rPr>
          <w:sz w:val="26"/>
          <w:szCs w:val="26"/>
        </w:rPr>
        <w:t xml:space="preserve">- </w:t>
      </w:r>
      <w:r w:rsidR="007B7F29" w:rsidRPr="00B4190E">
        <w:rPr>
          <w:sz w:val="26"/>
          <w:szCs w:val="26"/>
        </w:rPr>
        <w:t>PAGE)</w:t>
      </w:r>
      <w:r w:rsidR="00762DDF" w:rsidRPr="00B4190E">
        <w:rPr>
          <w:sz w:val="26"/>
          <w:szCs w:val="26"/>
        </w:rPr>
        <w:t xml:space="preserve"> kết hợp với khối phổ</w:t>
      </w:r>
      <w:r w:rsidR="007B7F29" w:rsidRPr="00B4190E">
        <w:rPr>
          <w:sz w:val="26"/>
          <w:szCs w:val="26"/>
        </w:rPr>
        <w:t xml:space="preserve"> (ESI-M</w:t>
      </w:r>
      <w:r w:rsidR="001C2DF0">
        <w:rPr>
          <w:sz w:val="26"/>
          <w:szCs w:val="26"/>
        </w:rPr>
        <w:t>S)</w:t>
      </w:r>
      <w:r w:rsidR="00F32708">
        <w:rPr>
          <w:sz w:val="26"/>
          <w:szCs w:val="26"/>
        </w:rPr>
        <w:t xml:space="preserve">. </w:t>
      </w:r>
      <w:r w:rsidR="001C2DF0">
        <w:rPr>
          <w:sz w:val="26"/>
          <w:szCs w:val="26"/>
        </w:rPr>
        <w:t xml:space="preserve"> </w:t>
      </w:r>
      <w:r w:rsidR="00F32708">
        <w:rPr>
          <w:sz w:val="26"/>
          <w:szCs w:val="26"/>
        </w:rPr>
        <w:t>Các protein thay đổi đáng kể là</w:t>
      </w:r>
      <w:r w:rsidR="0046221B">
        <w:rPr>
          <w:sz w:val="26"/>
          <w:szCs w:val="26"/>
        </w:rPr>
        <w:t xml:space="preserve"> </w:t>
      </w:r>
      <w:r w:rsidR="00F64AC6" w:rsidRPr="00B4190E">
        <w:rPr>
          <w:sz w:val="26"/>
          <w:szCs w:val="26"/>
        </w:rPr>
        <w:t xml:space="preserve">các enzyme liên quan đến quá trình đường phân </w:t>
      </w:r>
      <w:r w:rsidR="0046221B">
        <w:rPr>
          <w:sz w:val="26"/>
          <w:szCs w:val="26"/>
        </w:rPr>
        <w:t>như</w:t>
      </w:r>
      <w:r w:rsidR="00F64AC6" w:rsidRPr="00B4190E">
        <w:rPr>
          <w:sz w:val="26"/>
          <w:szCs w:val="26"/>
        </w:rPr>
        <w:t xml:space="preserve"> </w:t>
      </w:r>
      <w:r w:rsidR="001C2DF0">
        <w:rPr>
          <w:spacing w:val="2"/>
          <w:sz w:val="26"/>
          <w:szCs w:val="26"/>
        </w:rPr>
        <w:t>f</w:t>
      </w:r>
      <w:r w:rsidR="00F64AC6" w:rsidRPr="00B4190E">
        <w:rPr>
          <w:spacing w:val="2"/>
          <w:sz w:val="26"/>
          <w:szCs w:val="26"/>
        </w:rPr>
        <w:t>ructose-bisphosphate aldolase và</w:t>
      </w:r>
      <w:r w:rsidR="001C2DF0">
        <w:rPr>
          <w:spacing w:val="2"/>
          <w:sz w:val="26"/>
          <w:szCs w:val="26"/>
        </w:rPr>
        <w:t xml:space="preserve"> chuỗi BB của</w:t>
      </w:r>
      <w:r w:rsidR="00F64AC6" w:rsidRPr="00B4190E">
        <w:rPr>
          <w:spacing w:val="2"/>
          <w:sz w:val="26"/>
          <w:szCs w:val="26"/>
        </w:rPr>
        <w:t xml:space="preserve"> L-lactate dehydrogenase; các protein liên quan đến quá trình vận chuyển lipid </w:t>
      </w:r>
      <w:r w:rsidR="001C2DF0">
        <w:rPr>
          <w:spacing w:val="2"/>
          <w:sz w:val="26"/>
          <w:szCs w:val="26"/>
        </w:rPr>
        <w:t>(protein 3 và 10-A bao gắn acid béo)</w:t>
      </w:r>
      <w:r w:rsidR="001C2DF0">
        <w:rPr>
          <w:sz w:val="26"/>
          <w:szCs w:val="26"/>
        </w:rPr>
        <w:t>. Như vậy,</w:t>
      </w:r>
      <w:r w:rsidR="00C87719">
        <w:rPr>
          <w:sz w:val="26"/>
          <w:szCs w:val="26"/>
        </w:rPr>
        <w:t xml:space="preserve"> </w:t>
      </w:r>
      <w:r w:rsidR="00F32708">
        <w:rPr>
          <w:sz w:val="26"/>
          <w:szCs w:val="26"/>
        </w:rPr>
        <w:t xml:space="preserve">kết quả </w:t>
      </w:r>
      <w:r w:rsidR="00131787">
        <w:rPr>
          <w:sz w:val="26"/>
          <w:szCs w:val="26"/>
        </w:rPr>
        <w:t xml:space="preserve">của </w:t>
      </w:r>
      <w:r w:rsidR="00C87719">
        <w:rPr>
          <w:sz w:val="26"/>
          <w:szCs w:val="26"/>
        </w:rPr>
        <w:t xml:space="preserve">nghiên cứu </w:t>
      </w:r>
      <w:r w:rsidR="00F32708">
        <w:rPr>
          <w:sz w:val="26"/>
          <w:szCs w:val="26"/>
        </w:rPr>
        <w:t>này</w:t>
      </w:r>
      <w:r w:rsidR="00C87719">
        <w:rPr>
          <w:sz w:val="26"/>
          <w:szCs w:val="26"/>
        </w:rPr>
        <w:t xml:space="preserve"> đã bổ sung sự thiếu hụt thông tin về độc học mạn tính của BPA hiện nay, đặc biệt là trên đối tượng cá trưởng thành. P</w:t>
      </w:r>
      <w:r w:rsidR="007B7F29" w:rsidRPr="00B4190E">
        <w:rPr>
          <w:sz w:val="26"/>
          <w:szCs w:val="26"/>
        </w:rPr>
        <w:t>hơi nhiễm mạn tính với BPA</w:t>
      </w:r>
      <w:r w:rsidR="00CF20FA">
        <w:rPr>
          <w:sz w:val="26"/>
          <w:szCs w:val="26"/>
        </w:rPr>
        <w:t xml:space="preserve"> đã gây nên những </w:t>
      </w:r>
      <w:r w:rsidR="000D29D6">
        <w:rPr>
          <w:sz w:val="26"/>
          <w:szCs w:val="26"/>
        </w:rPr>
        <w:t xml:space="preserve">thay đổi </w:t>
      </w:r>
      <w:r w:rsidR="00076D78">
        <w:rPr>
          <w:sz w:val="26"/>
          <w:szCs w:val="26"/>
        </w:rPr>
        <w:t>không chỉ ở cấp độ phân tử mà còn biểu hiện ở cả cấp độ cơ thể</w:t>
      </w:r>
      <w:r w:rsidR="00295B50">
        <w:rPr>
          <w:sz w:val="26"/>
          <w:szCs w:val="26"/>
        </w:rPr>
        <w:t xml:space="preserve">, </w:t>
      </w:r>
      <w:r w:rsidR="00C87719">
        <w:rPr>
          <w:sz w:val="26"/>
          <w:szCs w:val="26"/>
        </w:rPr>
        <w:t xml:space="preserve">điểm cần </w:t>
      </w:r>
      <w:r w:rsidR="00131787">
        <w:rPr>
          <w:sz w:val="26"/>
          <w:szCs w:val="26"/>
        </w:rPr>
        <w:t>nhấn mạnh</w:t>
      </w:r>
      <w:r w:rsidR="00C87719">
        <w:rPr>
          <w:sz w:val="26"/>
          <w:szCs w:val="26"/>
        </w:rPr>
        <w:t xml:space="preserve"> trong nghiên cứu này là </w:t>
      </w:r>
      <w:r w:rsidR="00295B50">
        <w:rPr>
          <w:sz w:val="26"/>
          <w:szCs w:val="26"/>
        </w:rPr>
        <w:t>việc gây r</w:t>
      </w:r>
      <w:r w:rsidR="00963032">
        <w:rPr>
          <w:sz w:val="26"/>
          <w:szCs w:val="26"/>
        </w:rPr>
        <w:t>ố</w:t>
      </w:r>
      <w:r w:rsidR="00295B50">
        <w:rPr>
          <w:sz w:val="26"/>
          <w:szCs w:val="26"/>
        </w:rPr>
        <w:t xml:space="preserve">i loạn </w:t>
      </w:r>
      <w:r w:rsidR="00047525">
        <w:rPr>
          <w:sz w:val="26"/>
          <w:szCs w:val="26"/>
        </w:rPr>
        <w:t>các</w:t>
      </w:r>
      <w:r w:rsidR="00295B50">
        <w:rPr>
          <w:sz w:val="26"/>
          <w:szCs w:val="26"/>
        </w:rPr>
        <w:t xml:space="preserve"> quá trình chuyển hoá đường, quá trình hình thành lipid </w:t>
      </w:r>
      <w:r w:rsidR="001A6B53">
        <w:rPr>
          <w:sz w:val="26"/>
          <w:szCs w:val="26"/>
        </w:rPr>
        <w:t xml:space="preserve">trong gan </w:t>
      </w:r>
      <w:r w:rsidR="00047525">
        <w:rPr>
          <w:sz w:val="26"/>
          <w:szCs w:val="26"/>
        </w:rPr>
        <w:t xml:space="preserve">khi phơi nhiễm với trong thời gian dài </w:t>
      </w:r>
      <w:r w:rsidR="001A6B53">
        <w:rPr>
          <w:sz w:val="26"/>
          <w:szCs w:val="26"/>
        </w:rPr>
        <w:t>với BPA</w:t>
      </w:r>
      <w:r w:rsidR="00C87719">
        <w:rPr>
          <w:sz w:val="26"/>
          <w:szCs w:val="26"/>
        </w:rPr>
        <w:t xml:space="preserve"> cần phải được nghiên cứu sâu hơn vì </w:t>
      </w:r>
      <w:r w:rsidR="00047525">
        <w:rPr>
          <w:sz w:val="26"/>
          <w:szCs w:val="26"/>
        </w:rPr>
        <w:t>có thể liên quan nhiều đến một số bệnh như béo phì, tiểu đường</w:t>
      </w:r>
      <w:r w:rsidR="00C87719">
        <w:rPr>
          <w:sz w:val="26"/>
          <w:szCs w:val="26"/>
        </w:rPr>
        <w:t>.</w:t>
      </w:r>
    </w:p>
    <w:p w14:paraId="0124527B" w14:textId="77777777" w:rsidR="005409B5" w:rsidRPr="00B4190E" w:rsidRDefault="005409B5" w:rsidP="00A430DB">
      <w:pPr>
        <w:spacing w:line="288" w:lineRule="auto"/>
        <w:jc w:val="both"/>
        <w:rPr>
          <w:b/>
          <w:sz w:val="26"/>
          <w:szCs w:val="26"/>
        </w:rPr>
      </w:pPr>
      <w:r w:rsidRPr="00B4190E">
        <w:rPr>
          <w:b/>
          <w:sz w:val="26"/>
          <w:szCs w:val="26"/>
        </w:rPr>
        <w:lastRenderedPageBreak/>
        <w:t>2. NHỮNG KẾT QUẢ MỚI CỦA LUẬN ÁN:</w:t>
      </w:r>
    </w:p>
    <w:p w14:paraId="304C0331" w14:textId="4E377923" w:rsidR="00F528FA" w:rsidRDefault="007B7F29" w:rsidP="00A430DB">
      <w:pPr>
        <w:spacing w:line="288" w:lineRule="auto"/>
        <w:jc w:val="both"/>
        <w:rPr>
          <w:sz w:val="26"/>
          <w:szCs w:val="26"/>
        </w:rPr>
      </w:pPr>
      <w:r w:rsidRPr="00B4190E">
        <w:rPr>
          <w:sz w:val="26"/>
          <w:szCs w:val="26"/>
        </w:rPr>
        <w:t xml:space="preserve">1. </w:t>
      </w:r>
      <w:r w:rsidR="00F528FA">
        <w:rPr>
          <w:sz w:val="26"/>
          <w:szCs w:val="26"/>
        </w:rPr>
        <w:t xml:space="preserve">Ấu trùng </w:t>
      </w:r>
      <w:r w:rsidR="00F528FA">
        <w:rPr>
          <w:spacing w:val="-2"/>
          <w:sz w:val="26"/>
          <w:szCs w:val="26"/>
        </w:rPr>
        <w:t>c</w:t>
      </w:r>
      <w:r w:rsidRPr="00B4190E">
        <w:rPr>
          <w:spacing w:val="-2"/>
          <w:sz w:val="26"/>
          <w:szCs w:val="26"/>
        </w:rPr>
        <w:t>á sọc ngựa phơi nhiễm</w:t>
      </w:r>
      <w:r w:rsidR="00047525">
        <w:rPr>
          <w:spacing w:val="-2"/>
          <w:sz w:val="26"/>
          <w:szCs w:val="26"/>
        </w:rPr>
        <w:t xml:space="preserve"> </w:t>
      </w:r>
      <w:r w:rsidR="00F528FA">
        <w:rPr>
          <w:spacing w:val="-2"/>
          <w:sz w:val="26"/>
          <w:szCs w:val="26"/>
        </w:rPr>
        <w:t xml:space="preserve">cấp tính (96 giờ </w:t>
      </w:r>
      <w:r w:rsidR="00047525">
        <w:rPr>
          <w:spacing w:val="-2"/>
          <w:sz w:val="26"/>
          <w:szCs w:val="26"/>
        </w:rPr>
        <w:t>với</w:t>
      </w:r>
      <w:r w:rsidR="00B33CE8">
        <w:rPr>
          <w:spacing w:val="-2"/>
          <w:sz w:val="26"/>
          <w:szCs w:val="26"/>
        </w:rPr>
        <w:t xml:space="preserve"> &gt;</w:t>
      </w:r>
      <w:r w:rsidR="00F528FA">
        <w:rPr>
          <w:spacing w:val="-2"/>
          <w:sz w:val="26"/>
          <w:szCs w:val="26"/>
        </w:rPr>
        <w:t xml:space="preserve"> 6 mg/L BPA</w:t>
      </w:r>
      <w:r w:rsidR="00047525">
        <w:rPr>
          <w:spacing w:val="-2"/>
          <w:sz w:val="26"/>
          <w:szCs w:val="26"/>
        </w:rPr>
        <w:t xml:space="preserve"> </w:t>
      </w:r>
      <w:r w:rsidRPr="00B4190E">
        <w:rPr>
          <w:spacing w:val="-2"/>
          <w:sz w:val="26"/>
          <w:szCs w:val="26"/>
        </w:rPr>
        <w:t>có hiện tượng phù thủng vùng ngực.</w:t>
      </w:r>
      <w:r w:rsidR="00047525">
        <w:rPr>
          <w:sz w:val="26"/>
          <w:szCs w:val="26"/>
        </w:rPr>
        <w:t xml:space="preserve"> </w:t>
      </w:r>
    </w:p>
    <w:p w14:paraId="666AD771" w14:textId="5AA2A952" w:rsidR="007B7F29" w:rsidRPr="00B4190E" w:rsidRDefault="00F528FA" w:rsidP="00A430DB">
      <w:pPr>
        <w:spacing w:line="288" w:lineRule="auto"/>
        <w:jc w:val="both"/>
        <w:rPr>
          <w:color w:val="000000"/>
          <w:sz w:val="26"/>
          <w:szCs w:val="26"/>
        </w:rPr>
      </w:pPr>
      <w:r>
        <w:rPr>
          <w:sz w:val="26"/>
          <w:szCs w:val="26"/>
        </w:rPr>
        <w:t xml:space="preserve">2. </w:t>
      </w:r>
      <w:r w:rsidR="007B7F29" w:rsidRPr="00B4190E">
        <w:rPr>
          <w:spacing w:val="-2"/>
          <w:sz w:val="26"/>
          <w:szCs w:val="26"/>
        </w:rPr>
        <w:t>C</w:t>
      </w:r>
      <w:r w:rsidR="007B7F29" w:rsidRPr="00B4190E">
        <w:rPr>
          <w:color w:val="000000"/>
          <w:sz w:val="26"/>
          <w:szCs w:val="26"/>
        </w:rPr>
        <w:t xml:space="preserve">á sọc ngựa </w:t>
      </w:r>
      <w:r w:rsidR="00047525">
        <w:rPr>
          <w:color w:val="000000"/>
          <w:sz w:val="26"/>
          <w:szCs w:val="26"/>
        </w:rPr>
        <w:t>trưởng thành</w:t>
      </w:r>
      <w:r w:rsidR="007B7F29" w:rsidRPr="00B4190E">
        <w:rPr>
          <w:color w:val="000000"/>
          <w:sz w:val="26"/>
          <w:szCs w:val="26"/>
        </w:rPr>
        <w:t xml:space="preserve"> phơi nhiễm</w:t>
      </w:r>
      <w:r w:rsidR="00047525">
        <w:rPr>
          <w:color w:val="000000"/>
          <w:sz w:val="26"/>
          <w:szCs w:val="26"/>
        </w:rPr>
        <w:t xml:space="preserve"> mạn tính</w:t>
      </w:r>
      <w:r w:rsidR="007B7F29" w:rsidRPr="00B4190E">
        <w:rPr>
          <w:color w:val="000000"/>
          <w:sz w:val="26"/>
          <w:szCs w:val="26"/>
        </w:rPr>
        <w:t xml:space="preserve"> </w:t>
      </w:r>
      <w:r>
        <w:rPr>
          <w:color w:val="000000"/>
          <w:sz w:val="26"/>
          <w:szCs w:val="26"/>
        </w:rPr>
        <w:t xml:space="preserve">(60 ngày </w:t>
      </w:r>
      <w:r w:rsidR="007B7F29" w:rsidRPr="00B4190E">
        <w:rPr>
          <w:color w:val="000000"/>
          <w:sz w:val="26"/>
          <w:szCs w:val="26"/>
        </w:rPr>
        <w:t>với</w:t>
      </w:r>
      <w:r>
        <w:rPr>
          <w:color w:val="000000"/>
          <w:sz w:val="26"/>
          <w:szCs w:val="26"/>
        </w:rPr>
        <w:t xml:space="preserve">1-100 </w:t>
      </w:r>
      <w:r w:rsidRPr="0085069D">
        <w:rPr>
          <w:rFonts w:ascii="Symbol" w:hAnsi="Symbol"/>
          <w:color w:val="000000"/>
          <w:sz w:val="26"/>
          <w:szCs w:val="26"/>
        </w:rPr>
        <w:t></w:t>
      </w:r>
      <w:r>
        <w:rPr>
          <w:color w:val="000000"/>
          <w:sz w:val="26"/>
          <w:szCs w:val="26"/>
        </w:rPr>
        <w:t>g/L</w:t>
      </w:r>
      <w:r w:rsidR="007B7F29" w:rsidRPr="00B4190E">
        <w:rPr>
          <w:color w:val="000000"/>
          <w:sz w:val="26"/>
          <w:szCs w:val="26"/>
        </w:rPr>
        <w:t xml:space="preserve"> BPA</w:t>
      </w:r>
      <w:r>
        <w:rPr>
          <w:color w:val="000000"/>
          <w:sz w:val="26"/>
          <w:szCs w:val="26"/>
        </w:rPr>
        <w:t>)</w:t>
      </w:r>
      <w:r w:rsidR="007B7F29" w:rsidRPr="00B4190E">
        <w:rPr>
          <w:color w:val="000000"/>
          <w:sz w:val="26"/>
          <w:szCs w:val="26"/>
        </w:rPr>
        <w:t xml:space="preserve"> có biểu hiện tăng </w:t>
      </w:r>
      <w:r w:rsidR="00047525">
        <w:rPr>
          <w:color w:val="000000"/>
          <w:sz w:val="26"/>
          <w:szCs w:val="26"/>
        </w:rPr>
        <w:t>trọng lượng và kích thước khi nồng độ phơi nhiễm tăng.</w:t>
      </w:r>
      <w:r w:rsidR="008F50E2">
        <w:rPr>
          <w:color w:val="000000"/>
          <w:sz w:val="26"/>
          <w:szCs w:val="26"/>
        </w:rPr>
        <w:t xml:space="preserve"> </w:t>
      </w:r>
      <w:r w:rsidR="001E3E46">
        <w:rPr>
          <w:color w:val="000000"/>
          <w:sz w:val="26"/>
          <w:szCs w:val="26"/>
        </w:rPr>
        <w:t>C</w:t>
      </w:r>
      <w:r w:rsidR="007B7F29" w:rsidRPr="00B4190E">
        <w:rPr>
          <w:color w:val="000000"/>
          <w:sz w:val="26"/>
          <w:szCs w:val="26"/>
        </w:rPr>
        <w:t>ác tế bào gan có sự suy giảm lipid và glycogen</w:t>
      </w:r>
      <w:r w:rsidR="008F50E2">
        <w:rPr>
          <w:color w:val="000000"/>
          <w:sz w:val="26"/>
          <w:szCs w:val="26"/>
        </w:rPr>
        <w:t>,</w:t>
      </w:r>
      <w:r w:rsidR="003E0E53" w:rsidRPr="00B4190E">
        <w:rPr>
          <w:color w:val="000000"/>
          <w:sz w:val="26"/>
          <w:szCs w:val="26"/>
        </w:rPr>
        <w:t xml:space="preserve"> kiềm hóa trong bào tương, trương lên của nhân tế bào và bào tương</w:t>
      </w:r>
      <w:r w:rsidR="00581160">
        <w:rPr>
          <w:color w:val="000000"/>
          <w:sz w:val="26"/>
          <w:szCs w:val="26"/>
        </w:rPr>
        <w:t xml:space="preserve">, </w:t>
      </w:r>
      <w:r w:rsidR="005B4C90">
        <w:rPr>
          <w:color w:val="000000"/>
          <w:sz w:val="26"/>
          <w:szCs w:val="26"/>
        </w:rPr>
        <w:t xml:space="preserve">rõ ràng nhất ở </w:t>
      </w:r>
      <w:r w:rsidR="007B7F29" w:rsidRPr="00B4190E">
        <w:rPr>
          <w:color w:val="000000"/>
          <w:sz w:val="26"/>
          <w:szCs w:val="26"/>
        </w:rPr>
        <w:t>nồng độ 100</w:t>
      </w:r>
      <w:r w:rsidR="004423CE">
        <w:rPr>
          <w:color w:val="000000"/>
          <w:sz w:val="26"/>
          <w:szCs w:val="26"/>
        </w:rPr>
        <w:t xml:space="preserve"> </w:t>
      </w:r>
      <w:r w:rsidR="007B7F29" w:rsidRPr="00B4190E">
        <w:rPr>
          <w:color w:val="000000"/>
          <w:sz w:val="26"/>
          <w:szCs w:val="26"/>
        </w:rPr>
        <w:t>µg/</w:t>
      </w:r>
      <w:r w:rsidR="00963032">
        <w:rPr>
          <w:color w:val="000000"/>
          <w:sz w:val="26"/>
          <w:szCs w:val="26"/>
        </w:rPr>
        <w:t>L</w:t>
      </w:r>
      <w:r w:rsidR="008F50E2">
        <w:rPr>
          <w:color w:val="000000"/>
          <w:sz w:val="26"/>
          <w:szCs w:val="26"/>
        </w:rPr>
        <w:t xml:space="preserve"> </w:t>
      </w:r>
      <w:r w:rsidR="008F50E2" w:rsidRPr="00B4190E">
        <w:rPr>
          <w:color w:val="000000"/>
          <w:sz w:val="26"/>
          <w:szCs w:val="26"/>
        </w:rPr>
        <w:t>BPA</w:t>
      </w:r>
      <w:r w:rsidR="007B7F29" w:rsidRPr="00B4190E">
        <w:rPr>
          <w:color w:val="000000"/>
          <w:sz w:val="26"/>
          <w:szCs w:val="26"/>
        </w:rPr>
        <w:t xml:space="preserve">. </w:t>
      </w:r>
    </w:p>
    <w:p w14:paraId="16F4D4FB" w14:textId="3F145FBC" w:rsidR="007B7F29" w:rsidRDefault="002925AF" w:rsidP="00A430DB">
      <w:pPr>
        <w:spacing w:line="288" w:lineRule="auto"/>
        <w:jc w:val="both"/>
        <w:rPr>
          <w:sz w:val="26"/>
          <w:szCs w:val="26"/>
        </w:rPr>
      </w:pPr>
      <w:r>
        <w:rPr>
          <w:color w:val="000000"/>
          <w:sz w:val="26"/>
          <w:szCs w:val="26"/>
        </w:rPr>
        <w:t>3</w:t>
      </w:r>
      <w:r w:rsidR="007B7F29" w:rsidRPr="00B4190E">
        <w:rPr>
          <w:color w:val="000000"/>
          <w:sz w:val="26"/>
          <w:szCs w:val="26"/>
        </w:rPr>
        <w:t xml:space="preserve">. </w:t>
      </w:r>
      <w:r w:rsidR="005B4C90">
        <w:rPr>
          <w:color w:val="000000"/>
          <w:sz w:val="26"/>
          <w:szCs w:val="26"/>
        </w:rPr>
        <w:t xml:space="preserve">Phân tích </w:t>
      </w:r>
      <w:r w:rsidR="00226837">
        <w:rPr>
          <w:color w:val="000000"/>
          <w:sz w:val="26"/>
          <w:szCs w:val="26"/>
        </w:rPr>
        <w:t xml:space="preserve">sâu hơn </w:t>
      </w:r>
      <w:r w:rsidR="005B4C90">
        <w:rPr>
          <w:color w:val="000000"/>
          <w:sz w:val="26"/>
          <w:szCs w:val="26"/>
        </w:rPr>
        <w:t>biểu hiện RNA và protein</w:t>
      </w:r>
      <w:r w:rsidR="00226837">
        <w:rPr>
          <w:color w:val="000000"/>
          <w:sz w:val="26"/>
          <w:szCs w:val="26"/>
        </w:rPr>
        <w:t xml:space="preserve"> gan cá</w:t>
      </w:r>
      <w:r w:rsidR="005B4C90">
        <w:rPr>
          <w:color w:val="000000"/>
          <w:sz w:val="26"/>
          <w:szCs w:val="26"/>
        </w:rPr>
        <w:t xml:space="preserve"> cho thấy s</w:t>
      </w:r>
      <w:r w:rsidR="003B6654">
        <w:rPr>
          <w:color w:val="000000"/>
          <w:sz w:val="26"/>
          <w:szCs w:val="26"/>
        </w:rPr>
        <w:t xml:space="preserve">ự phơi nhiễm mạn tính với </w:t>
      </w:r>
      <w:r w:rsidR="007B7F29" w:rsidRPr="00B4190E">
        <w:rPr>
          <w:color w:val="000000"/>
          <w:sz w:val="26"/>
          <w:szCs w:val="26"/>
        </w:rPr>
        <w:t>BPA</w:t>
      </w:r>
      <w:r w:rsidR="00226837">
        <w:rPr>
          <w:color w:val="000000"/>
          <w:sz w:val="26"/>
          <w:szCs w:val="26"/>
        </w:rPr>
        <w:t xml:space="preserve"> gây nên:</w:t>
      </w:r>
      <w:r w:rsidR="007B7F29" w:rsidRPr="00B4190E">
        <w:rPr>
          <w:color w:val="000000"/>
          <w:sz w:val="26"/>
          <w:szCs w:val="26"/>
        </w:rPr>
        <w:t xml:space="preserve"> </w:t>
      </w:r>
      <w:r w:rsidR="00226837">
        <w:rPr>
          <w:color w:val="000000"/>
          <w:sz w:val="26"/>
          <w:szCs w:val="26"/>
        </w:rPr>
        <w:t xml:space="preserve">a) </w:t>
      </w:r>
      <w:r w:rsidR="007B7F29" w:rsidRPr="00B4190E">
        <w:rPr>
          <w:color w:val="000000"/>
          <w:sz w:val="26"/>
          <w:szCs w:val="26"/>
        </w:rPr>
        <w:t>suy giảm biểu hiện của các yếu tố phiên m</w:t>
      </w:r>
      <w:r w:rsidR="00886827">
        <w:rPr>
          <w:color w:val="000000"/>
          <w:sz w:val="26"/>
          <w:szCs w:val="26"/>
        </w:rPr>
        <w:t>ã PPARγ và C/EBPα</w:t>
      </w:r>
      <w:r w:rsidR="00187C67">
        <w:rPr>
          <w:sz w:val="26"/>
          <w:szCs w:val="26"/>
        </w:rPr>
        <w:t xml:space="preserve">, </w:t>
      </w:r>
      <w:r w:rsidR="00226837">
        <w:rPr>
          <w:sz w:val="26"/>
          <w:szCs w:val="26"/>
        </w:rPr>
        <w:t xml:space="preserve">b) thay đổi mức độ </w:t>
      </w:r>
      <w:r w:rsidR="007B7F29" w:rsidRPr="00B4190E">
        <w:rPr>
          <w:sz w:val="26"/>
          <w:szCs w:val="26"/>
        </w:rPr>
        <w:t xml:space="preserve">biểu hiện của một số protein enzyme tham gia vào quá trình đường phân và tổng hợp </w:t>
      </w:r>
      <w:r w:rsidR="00226837" w:rsidRPr="00B4190E">
        <w:rPr>
          <w:sz w:val="26"/>
          <w:szCs w:val="26"/>
        </w:rPr>
        <w:t>gl</w:t>
      </w:r>
      <w:r w:rsidR="00226837">
        <w:rPr>
          <w:sz w:val="26"/>
          <w:szCs w:val="26"/>
        </w:rPr>
        <w:t>y</w:t>
      </w:r>
      <w:r w:rsidR="00226837" w:rsidRPr="00B4190E">
        <w:rPr>
          <w:sz w:val="26"/>
          <w:szCs w:val="26"/>
        </w:rPr>
        <w:t>cogen</w:t>
      </w:r>
      <w:r w:rsidR="00226837">
        <w:rPr>
          <w:sz w:val="26"/>
          <w:szCs w:val="26"/>
        </w:rPr>
        <w:t>,</w:t>
      </w:r>
      <w:r w:rsidR="00226837" w:rsidRPr="00B4190E">
        <w:rPr>
          <w:sz w:val="26"/>
          <w:szCs w:val="26"/>
        </w:rPr>
        <w:t xml:space="preserve"> </w:t>
      </w:r>
      <w:r w:rsidR="007B7F29" w:rsidRPr="00B4190E">
        <w:rPr>
          <w:sz w:val="26"/>
          <w:szCs w:val="26"/>
        </w:rPr>
        <w:t>quá trình hình thành lipid</w:t>
      </w:r>
      <w:r w:rsidR="00996C4C">
        <w:rPr>
          <w:sz w:val="26"/>
          <w:szCs w:val="26"/>
        </w:rPr>
        <w:t xml:space="preserve">, </w:t>
      </w:r>
      <w:r w:rsidR="007B7F29" w:rsidRPr="00B4190E">
        <w:rPr>
          <w:sz w:val="26"/>
          <w:szCs w:val="26"/>
        </w:rPr>
        <w:t xml:space="preserve">tổng hợp ATP ở ty thể. </w:t>
      </w:r>
      <w:r w:rsidR="00226837">
        <w:rPr>
          <w:sz w:val="26"/>
          <w:szCs w:val="26"/>
        </w:rPr>
        <w:t xml:space="preserve">Từ các kết quả này </w:t>
      </w:r>
      <w:r w:rsidR="007B7F29" w:rsidRPr="00B4190E">
        <w:rPr>
          <w:spacing w:val="2"/>
          <w:sz w:val="26"/>
          <w:szCs w:val="26"/>
        </w:rPr>
        <w:t>Fructose-bisphosphate aldolase</w:t>
      </w:r>
      <w:r w:rsidR="00187C67">
        <w:rPr>
          <w:spacing w:val="2"/>
          <w:sz w:val="26"/>
          <w:szCs w:val="26"/>
        </w:rPr>
        <w:t xml:space="preserve">, </w:t>
      </w:r>
      <w:r w:rsidR="00963032">
        <w:rPr>
          <w:spacing w:val="2"/>
          <w:sz w:val="26"/>
          <w:szCs w:val="26"/>
        </w:rPr>
        <w:t>chuỗi BB của</w:t>
      </w:r>
      <w:r w:rsidR="007B7F29" w:rsidRPr="00B4190E">
        <w:rPr>
          <w:spacing w:val="2"/>
          <w:sz w:val="26"/>
          <w:szCs w:val="26"/>
        </w:rPr>
        <w:t xml:space="preserve"> L-lactate dehydrogenase</w:t>
      </w:r>
      <w:r w:rsidR="00187C67">
        <w:rPr>
          <w:spacing w:val="2"/>
          <w:sz w:val="26"/>
          <w:szCs w:val="26"/>
        </w:rPr>
        <w:t xml:space="preserve">, </w:t>
      </w:r>
      <w:r w:rsidR="00996C4C" w:rsidRPr="00B4190E">
        <w:rPr>
          <w:sz w:val="26"/>
          <w:szCs w:val="26"/>
        </w:rPr>
        <w:t>protein 3 và protein 10-A</w:t>
      </w:r>
      <w:r w:rsidR="00187C67">
        <w:rPr>
          <w:sz w:val="26"/>
          <w:szCs w:val="26"/>
        </w:rPr>
        <w:t xml:space="preserve"> vận chuyển</w:t>
      </w:r>
      <w:r w:rsidR="00996C4C">
        <w:rPr>
          <w:sz w:val="26"/>
          <w:szCs w:val="26"/>
        </w:rPr>
        <w:t xml:space="preserve"> acid béo</w:t>
      </w:r>
      <w:r w:rsidR="00996C4C" w:rsidRPr="00B4190E">
        <w:rPr>
          <w:spacing w:val="2"/>
          <w:sz w:val="26"/>
          <w:szCs w:val="26"/>
        </w:rPr>
        <w:t xml:space="preserve"> </w:t>
      </w:r>
      <w:r w:rsidR="007B7F29" w:rsidRPr="00B4190E">
        <w:rPr>
          <w:sz w:val="26"/>
          <w:szCs w:val="26"/>
        </w:rPr>
        <w:t xml:space="preserve">là những protein tiềm năng </w:t>
      </w:r>
      <w:r w:rsidR="00197FF5">
        <w:rPr>
          <w:sz w:val="26"/>
          <w:szCs w:val="26"/>
        </w:rPr>
        <w:t xml:space="preserve">được đề xuất </w:t>
      </w:r>
      <w:r w:rsidR="00413AAC">
        <w:rPr>
          <w:sz w:val="26"/>
          <w:szCs w:val="26"/>
        </w:rPr>
        <w:t xml:space="preserve">cần nghiên cứu thêm nữa để </w:t>
      </w:r>
      <w:r w:rsidR="007B7F29" w:rsidRPr="00B4190E">
        <w:rPr>
          <w:sz w:val="26"/>
          <w:szCs w:val="26"/>
        </w:rPr>
        <w:t xml:space="preserve">làm chỉ thị cho sự phơi nhiễm mạn tính với BPA. </w:t>
      </w:r>
    </w:p>
    <w:p w14:paraId="499B6D16" w14:textId="77777777" w:rsidR="005409B5" w:rsidRDefault="005409B5" w:rsidP="00A430DB">
      <w:pPr>
        <w:spacing w:line="288" w:lineRule="auto"/>
        <w:jc w:val="both"/>
        <w:rPr>
          <w:sz w:val="26"/>
          <w:szCs w:val="26"/>
        </w:rPr>
      </w:pPr>
      <w:r w:rsidRPr="00B4190E">
        <w:rPr>
          <w:sz w:val="26"/>
          <w:szCs w:val="26"/>
        </w:rPr>
        <w:t xml:space="preserve">3. CÁC ỨNG DỤNG/ KHẢ NĂNG ỨNG DỤNG TRONG THỰC TIỄN HAY NHỮNG VẤN ĐỀ CÒN BỎ NGỎ CẦN TIẾP TỤC NGHIÊN CỨU </w:t>
      </w:r>
    </w:p>
    <w:p w14:paraId="6AB4BEE7" w14:textId="4AFE4360" w:rsidR="00B4190E" w:rsidRPr="00B4190E" w:rsidRDefault="006B732F" w:rsidP="00A430DB">
      <w:pPr>
        <w:spacing w:line="288" w:lineRule="auto"/>
        <w:jc w:val="both"/>
        <w:rPr>
          <w:sz w:val="26"/>
          <w:szCs w:val="26"/>
        </w:rPr>
      </w:pPr>
      <w:r>
        <w:rPr>
          <w:sz w:val="26"/>
          <w:szCs w:val="26"/>
        </w:rPr>
        <w:t>T</w:t>
      </w:r>
      <w:r w:rsidR="00B4190E" w:rsidRPr="00B4190E">
        <w:rPr>
          <w:sz w:val="26"/>
          <w:szCs w:val="26"/>
        </w:rPr>
        <w:t>ác giả có một số kiến nghị nhằm phát triển nghiên cứu</w:t>
      </w:r>
      <w:r w:rsidR="008F50E2">
        <w:rPr>
          <w:sz w:val="26"/>
          <w:szCs w:val="26"/>
        </w:rPr>
        <w:t xml:space="preserve"> theo hướng</w:t>
      </w:r>
      <w:r w:rsidR="00B4190E" w:rsidRPr="00B4190E">
        <w:rPr>
          <w:sz w:val="26"/>
          <w:szCs w:val="26"/>
        </w:rPr>
        <w:t xml:space="preserve"> như sau:</w:t>
      </w:r>
    </w:p>
    <w:p w14:paraId="330CA2EC" w14:textId="1F6B8072" w:rsidR="00B4190E" w:rsidRPr="00B4190E" w:rsidRDefault="00B4190E" w:rsidP="00A430DB">
      <w:pPr>
        <w:spacing w:line="288" w:lineRule="auto"/>
        <w:jc w:val="both"/>
        <w:rPr>
          <w:sz w:val="26"/>
          <w:szCs w:val="26"/>
        </w:rPr>
      </w:pPr>
      <w:r w:rsidRPr="00B4190E">
        <w:rPr>
          <w:sz w:val="26"/>
          <w:szCs w:val="26"/>
        </w:rPr>
        <w:t xml:space="preserve">- </w:t>
      </w:r>
      <w:r w:rsidR="004D2004">
        <w:rPr>
          <w:sz w:val="26"/>
          <w:szCs w:val="26"/>
        </w:rPr>
        <w:t>N</w:t>
      </w:r>
      <w:r w:rsidRPr="00B4190E">
        <w:rPr>
          <w:sz w:val="26"/>
          <w:szCs w:val="26"/>
        </w:rPr>
        <w:t xml:space="preserve">ghiên cứu </w:t>
      </w:r>
      <w:r w:rsidR="008F50E2">
        <w:rPr>
          <w:sz w:val="26"/>
          <w:szCs w:val="26"/>
        </w:rPr>
        <w:t xml:space="preserve">cách thức hoạt động </w:t>
      </w:r>
      <w:r w:rsidRPr="00B4190E">
        <w:rPr>
          <w:sz w:val="26"/>
          <w:szCs w:val="26"/>
        </w:rPr>
        <w:t>của BPA đến quá trình cân bằng nội môi của glucose, nguyên nhân gây nên suy giảm glycogen trong gan.</w:t>
      </w:r>
    </w:p>
    <w:p w14:paraId="06D30D02" w14:textId="2F6A297B" w:rsidR="00B4190E" w:rsidRPr="00B4190E" w:rsidRDefault="00B4190E" w:rsidP="00A430DB">
      <w:pPr>
        <w:spacing w:line="288" w:lineRule="auto"/>
        <w:jc w:val="both"/>
        <w:rPr>
          <w:sz w:val="26"/>
          <w:szCs w:val="26"/>
        </w:rPr>
      </w:pPr>
      <w:r w:rsidRPr="00B4190E">
        <w:rPr>
          <w:sz w:val="26"/>
          <w:szCs w:val="26"/>
        </w:rPr>
        <w:t xml:space="preserve">- </w:t>
      </w:r>
      <w:r w:rsidR="004D2004">
        <w:rPr>
          <w:sz w:val="26"/>
          <w:szCs w:val="26"/>
        </w:rPr>
        <w:t>N</w:t>
      </w:r>
      <w:r w:rsidRPr="00B4190E">
        <w:rPr>
          <w:sz w:val="26"/>
          <w:szCs w:val="26"/>
        </w:rPr>
        <w:t xml:space="preserve">ghiên cứu cơ chế </w:t>
      </w:r>
      <w:r w:rsidR="004D2004">
        <w:rPr>
          <w:sz w:val="26"/>
          <w:szCs w:val="26"/>
        </w:rPr>
        <w:t xml:space="preserve">phân tử của </w:t>
      </w:r>
      <w:r w:rsidRPr="00B4190E">
        <w:rPr>
          <w:sz w:val="26"/>
          <w:szCs w:val="26"/>
        </w:rPr>
        <w:t xml:space="preserve">bisphenol A gây tác động hình thành nên các tế bào mỡ qua các gene quan trọng như </w:t>
      </w:r>
      <w:r w:rsidRPr="00B4190E">
        <w:rPr>
          <w:color w:val="000000"/>
          <w:sz w:val="26"/>
          <w:szCs w:val="26"/>
        </w:rPr>
        <w:t>PPARγ và C/EBPα</w:t>
      </w:r>
      <w:r w:rsidR="000B3201">
        <w:rPr>
          <w:color w:val="000000"/>
          <w:sz w:val="26"/>
          <w:szCs w:val="26"/>
        </w:rPr>
        <w:t>.</w:t>
      </w:r>
    </w:p>
    <w:p w14:paraId="3A6CA4F6" w14:textId="77777777" w:rsidR="005409B5" w:rsidRPr="00B4190E" w:rsidRDefault="005409B5" w:rsidP="00A430DB">
      <w:pPr>
        <w:spacing w:line="288" w:lineRule="auto"/>
        <w:jc w:val="both"/>
        <w:rPr>
          <w:sz w:val="26"/>
          <w:szCs w:val="26"/>
        </w:rPr>
      </w:pPr>
    </w:p>
    <w:tbl>
      <w:tblPr>
        <w:tblW w:w="9720" w:type="dxa"/>
        <w:tblLook w:val="01E0" w:firstRow="1" w:lastRow="1" w:firstColumn="1" w:lastColumn="1" w:noHBand="0" w:noVBand="0"/>
      </w:tblPr>
      <w:tblGrid>
        <w:gridCol w:w="6773"/>
        <w:gridCol w:w="2947"/>
      </w:tblGrid>
      <w:tr w:rsidR="005409B5" w:rsidRPr="00B4190E" w14:paraId="78299A36" w14:textId="77777777" w:rsidTr="002B53C9">
        <w:tc>
          <w:tcPr>
            <w:tcW w:w="6773" w:type="dxa"/>
          </w:tcPr>
          <w:p w14:paraId="75014F19" w14:textId="77777777" w:rsidR="005409B5" w:rsidRPr="00B4190E" w:rsidRDefault="005409B5" w:rsidP="00A430DB">
            <w:pPr>
              <w:spacing w:line="288" w:lineRule="auto"/>
              <w:jc w:val="center"/>
              <w:rPr>
                <w:b/>
                <w:sz w:val="26"/>
                <w:szCs w:val="26"/>
              </w:rPr>
            </w:pPr>
            <w:r w:rsidRPr="00B4190E">
              <w:rPr>
                <w:b/>
                <w:sz w:val="26"/>
                <w:szCs w:val="26"/>
              </w:rPr>
              <w:t>CÁN BỘ HƯỚNG DẪN</w:t>
            </w:r>
          </w:p>
          <w:p w14:paraId="4E447B33" w14:textId="77777777" w:rsidR="005409B5" w:rsidRDefault="005409B5" w:rsidP="00A430DB">
            <w:pPr>
              <w:spacing w:line="288" w:lineRule="auto"/>
              <w:jc w:val="center"/>
              <w:rPr>
                <w:sz w:val="26"/>
                <w:szCs w:val="26"/>
              </w:rPr>
            </w:pPr>
            <w:r w:rsidRPr="00B4190E">
              <w:rPr>
                <w:sz w:val="26"/>
                <w:szCs w:val="26"/>
              </w:rPr>
              <w:t>(Ký tên, họ tên)</w:t>
            </w:r>
          </w:p>
          <w:p w14:paraId="34373CF4" w14:textId="77777777" w:rsidR="00C23314" w:rsidRDefault="00C23314" w:rsidP="00A430DB">
            <w:pPr>
              <w:spacing w:line="288" w:lineRule="auto"/>
              <w:jc w:val="center"/>
              <w:rPr>
                <w:sz w:val="26"/>
                <w:szCs w:val="26"/>
              </w:rPr>
            </w:pPr>
          </w:p>
          <w:p w14:paraId="462A25EC" w14:textId="77777777" w:rsidR="00C23314" w:rsidRDefault="00C23314" w:rsidP="00A430DB">
            <w:pPr>
              <w:spacing w:line="288" w:lineRule="auto"/>
              <w:jc w:val="center"/>
              <w:rPr>
                <w:sz w:val="26"/>
                <w:szCs w:val="26"/>
              </w:rPr>
            </w:pPr>
          </w:p>
          <w:p w14:paraId="59FD9AEF" w14:textId="77777777" w:rsidR="00C23314" w:rsidRDefault="00C23314" w:rsidP="00A430DB">
            <w:pPr>
              <w:spacing w:line="288" w:lineRule="auto"/>
              <w:jc w:val="center"/>
              <w:rPr>
                <w:sz w:val="26"/>
                <w:szCs w:val="26"/>
              </w:rPr>
            </w:pPr>
          </w:p>
          <w:p w14:paraId="712DB89C" w14:textId="0AB466D5" w:rsidR="00C23314" w:rsidRPr="00C23314" w:rsidRDefault="00C23314" w:rsidP="00A430DB">
            <w:pPr>
              <w:spacing w:line="288" w:lineRule="auto"/>
              <w:jc w:val="both"/>
              <w:rPr>
                <w:sz w:val="26"/>
                <w:szCs w:val="26"/>
              </w:rPr>
            </w:pPr>
            <w:r w:rsidRPr="00B4190E">
              <w:rPr>
                <w:b/>
                <w:sz w:val="26"/>
                <w:szCs w:val="26"/>
              </w:rPr>
              <w:t>PGS.TS. ĐỖ HỒNG LAN CHI</w:t>
            </w:r>
            <w:r>
              <w:rPr>
                <w:sz w:val="26"/>
                <w:szCs w:val="26"/>
              </w:rPr>
              <w:t xml:space="preserve">      </w:t>
            </w:r>
            <w:r w:rsidRPr="00B4190E">
              <w:rPr>
                <w:b/>
                <w:sz w:val="26"/>
                <w:szCs w:val="26"/>
              </w:rPr>
              <w:t>PGS.TS. LÊ PHI NGA</w:t>
            </w:r>
          </w:p>
          <w:p w14:paraId="02102732" w14:textId="77777777" w:rsidR="00C23314" w:rsidRDefault="00C23314" w:rsidP="00A430DB">
            <w:pPr>
              <w:spacing w:line="288" w:lineRule="auto"/>
              <w:jc w:val="center"/>
              <w:rPr>
                <w:sz w:val="26"/>
                <w:szCs w:val="26"/>
              </w:rPr>
            </w:pPr>
          </w:p>
          <w:p w14:paraId="40BC59A5" w14:textId="77777777" w:rsidR="00C23314" w:rsidRPr="00B4190E" w:rsidRDefault="00C23314" w:rsidP="00A430DB">
            <w:pPr>
              <w:spacing w:line="288" w:lineRule="auto"/>
              <w:jc w:val="center"/>
              <w:rPr>
                <w:sz w:val="26"/>
                <w:szCs w:val="26"/>
              </w:rPr>
            </w:pPr>
          </w:p>
        </w:tc>
        <w:tc>
          <w:tcPr>
            <w:tcW w:w="2947" w:type="dxa"/>
          </w:tcPr>
          <w:p w14:paraId="14C7D66E" w14:textId="77777777" w:rsidR="005409B5" w:rsidRPr="00B4190E" w:rsidRDefault="005409B5" w:rsidP="00A430DB">
            <w:pPr>
              <w:spacing w:line="288" w:lineRule="auto"/>
              <w:jc w:val="center"/>
              <w:rPr>
                <w:b/>
                <w:sz w:val="26"/>
                <w:szCs w:val="26"/>
              </w:rPr>
            </w:pPr>
            <w:r w:rsidRPr="00B4190E">
              <w:rPr>
                <w:b/>
                <w:sz w:val="26"/>
                <w:szCs w:val="26"/>
              </w:rPr>
              <w:t>NGHIÊN CỨU SINH</w:t>
            </w:r>
          </w:p>
          <w:p w14:paraId="5179E904" w14:textId="77777777" w:rsidR="005409B5" w:rsidRPr="00B4190E" w:rsidRDefault="009F5118" w:rsidP="00A430DB">
            <w:pPr>
              <w:spacing w:line="288" w:lineRule="auto"/>
              <w:jc w:val="center"/>
              <w:rPr>
                <w:sz w:val="26"/>
                <w:szCs w:val="26"/>
              </w:rPr>
            </w:pPr>
            <w:r w:rsidRPr="00B4190E">
              <w:rPr>
                <w:sz w:val="26"/>
                <w:szCs w:val="26"/>
              </w:rPr>
              <w:t>(Ký tên, họ tên)</w:t>
            </w:r>
          </w:p>
          <w:p w14:paraId="4CED1AFD" w14:textId="77777777" w:rsidR="00C23314" w:rsidRDefault="00C23314" w:rsidP="00A430DB">
            <w:pPr>
              <w:spacing w:line="288" w:lineRule="auto"/>
              <w:jc w:val="center"/>
              <w:rPr>
                <w:sz w:val="26"/>
                <w:szCs w:val="26"/>
              </w:rPr>
            </w:pPr>
          </w:p>
          <w:p w14:paraId="3F314243" w14:textId="77777777" w:rsidR="00C23314" w:rsidRDefault="00C23314" w:rsidP="00A430DB">
            <w:pPr>
              <w:spacing w:line="288" w:lineRule="auto"/>
              <w:jc w:val="center"/>
              <w:rPr>
                <w:sz w:val="26"/>
                <w:szCs w:val="26"/>
              </w:rPr>
            </w:pPr>
          </w:p>
          <w:p w14:paraId="5FC7E2D3" w14:textId="77777777" w:rsidR="00C23314" w:rsidRDefault="00C23314" w:rsidP="00A430DB">
            <w:pPr>
              <w:spacing w:line="288" w:lineRule="auto"/>
              <w:jc w:val="center"/>
              <w:rPr>
                <w:sz w:val="26"/>
                <w:szCs w:val="26"/>
              </w:rPr>
            </w:pPr>
          </w:p>
          <w:p w14:paraId="1255945E" w14:textId="77777777" w:rsidR="005409B5" w:rsidRPr="00B4190E" w:rsidRDefault="00C23314" w:rsidP="00A430DB">
            <w:pPr>
              <w:spacing w:line="288" w:lineRule="auto"/>
              <w:jc w:val="center"/>
              <w:rPr>
                <w:sz w:val="26"/>
                <w:szCs w:val="26"/>
              </w:rPr>
            </w:pPr>
            <w:r w:rsidRPr="00B4190E">
              <w:rPr>
                <w:b/>
                <w:sz w:val="26"/>
                <w:szCs w:val="26"/>
              </w:rPr>
              <w:t>NGÔ THỊ MAI</w:t>
            </w:r>
            <w:r>
              <w:rPr>
                <w:sz w:val="26"/>
                <w:szCs w:val="26"/>
              </w:rPr>
              <w:t xml:space="preserve">  </w:t>
            </w:r>
          </w:p>
        </w:tc>
      </w:tr>
    </w:tbl>
    <w:p w14:paraId="6F0DEF11" w14:textId="77777777" w:rsidR="005409B5" w:rsidRPr="00B4190E" w:rsidRDefault="005409B5" w:rsidP="00A430DB">
      <w:pPr>
        <w:spacing w:line="288" w:lineRule="auto"/>
        <w:rPr>
          <w:sz w:val="26"/>
          <w:szCs w:val="26"/>
        </w:rPr>
      </w:pPr>
    </w:p>
    <w:p w14:paraId="04995D49" w14:textId="77777777" w:rsidR="005409B5" w:rsidRPr="00B4190E" w:rsidRDefault="005409B5" w:rsidP="00A430DB">
      <w:pPr>
        <w:spacing w:line="288" w:lineRule="auto"/>
        <w:jc w:val="center"/>
        <w:rPr>
          <w:b/>
          <w:sz w:val="26"/>
          <w:szCs w:val="26"/>
          <w:lang w:val="vi-VN"/>
        </w:rPr>
      </w:pPr>
      <w:r w:rsidRPr="00B4190E">
        <w:rPr>
          <w:b/>
          <w:sz w:val="26"/>
          <w:szCs w:val="26"/>
        </w:rPr>
        <w:t>XÁC NHẬN CỦA C</w:t>
      </w:r>
      <w:r w:rsidRPr="00B4190E">
        <w:rPr>
          <w:b/>
          <w:sz w:val="26"/>
          <w:szCs w:val="26"/>
          <w:lang w:val="vi-VN"/>
        </w:rPr>
        <w:t>Ơ SỞ ĐÀO TẠO</w:t>
      </w:r>
    </w:p>
    <w:p w14:paraId="0A9C619C" w14:textId="77777777" w:rsidR="005409B5" w:rsidRPr="00B4190E" w:rsidRDefault="005409B5" w:rsidP="00A430DB">
      <w:pPr>
        <w:spacing w:line="288" w:lineRule="auto"/>
        <w:jc w:val="center"/>
        <w:rPr>
          <w:b/>
          <w:sz w:val="26"/>
          <w:szCs w:val="26"/>
        </w:rPr>
      </w:pPr>
      <w:r w:rsidRPr="00B4190E">
        <w:rPr>
          <w:b/>
          <w:sz w:val="26"/>
          <w:szCs w:val="26"/>
        </w:rPr>
        <w:t>HIỆU TRƯỞNG</w:t>
      </w:r>
    </w:p>
    <w:p w14:paraId="2C5957F8" w14:textId="77777777" w:rsidR="00B4190E" w:rsidRDefault="00B4190E" w:rsidP="00A430DB">
      <w:pPr>
        <w:spacing w:after="200" w:line="288" w:lineRule="auto"/>
        <w:rPr>
          <w:b/>
          <w:sz w:val="26"/>
          <w:szCs w:val="26"/>
        </w:rPr>
      </w:pPr>
      <w:r>
        <w:rPr>
          <w:b/>
          <w:sz w:val="26"/>
          <w:szCs w:val="26"/>
        </w:rPr>
        <w:br w:type="page"/>
      </w:r>
    </w:p>
    <w:p w14:paraId="7A9084B4" w14:textId="77777777" w:rsidR="002D49FC" w:rsidRPr="000B3201" w:rsidRDefault="002D49FC" w:rsidP="000B3201">
      <w:pPr>
        <w:spacing w:line="288" w:lineRule="auto"/>
        <w:jc w:val="center"/>
        <w:rPr>
          <w:b/>
          <w:sz w:val="26"/>
          <w:szCs w:val="26"/>
        </w:rPr>
      </w:pPr>
      <w:r w:rsidRPr="000B3201">
        <w:rPr>
          <w:b/>
          <w:sz w:val="26"/>
          <w:szCs w:val="26"/>
        </w:rPr>
        <w:lastRenderedPageBreak/>
        <w:t>THESIS INFORMATION</w:t>
      </w:r>
    </w:p>
    <w:p w14:paraId="153FF5C3" w14:textId="683D074F" w:rsidR="002D49FC" w:rsidRPr="000B3201" w:rsidRDefault="00C0263B" w:rsidP="000B3201">
      <w:pPr>
        <w:spacing w:line="288" w:lineRule="auto"/>
        <w:jc w:val="both"/>
        <w:rPr>
          <w:sz w:val="26"/>
          <w:szCs w:val="26"/>
        </w:rPr>
      </w:pPr>
      <w:r w:rsidRPr="000B3201">
        <w:rPr>
          <w:sz w:val="26"/>
          <w:szCs w:val="26"/>
        </w:rPr>
        <w:t>Thesis title: TOXIC RESPO</w:t>
      </w:r>
      <w:r w:rsidR="00D76079">
        <w:rPr>
          <w:sz w:val="26"/>
          <w:szCs w:val="26"/>
        </w:rPr>
        <w:t>NSES</w:t>
      </w:r>
      <w:r w:rsidRPr="000B3201">
        <w:rPr>
          <w:sz w:val="26"/>
          <w:szCs w:val="26"/>
        </w:rPr>
        <w:t xml:space="preserve"> OF ZEBRAFISH </w:t>
      </w:r>
      <w:r w:rsidRPr="000B3201">
        <w:rPr>
          <w:i/>
          <w:sz w:val="26"/>
          <w:szCs w:val="26"/>
        </w:rPr>
        <w:t>(Danio rerio)</w:t>
      </w:r>
      <w:r w:rsidRPr="000B3201">
        <w:rPr>
          <w:sz w:val="26"/>
          <w:szCs w:val="26"/>
        </w:rPr>
        <w:t xml:space="preserve"> EXPOSED TO BISPHENOL A IN AQUATIC ENVIRONMENT</w:t>
      </w:r>
    </w:p>
    <w:p w14:paraId="51C403CB" w14:textId="574C14DC" w:rsidR="00C0263B" w:rsidRPr="000B3201" w:rsidRDefault="000B3201" w:rsidP="000B3201">
      <w:pPr>
        <w:spacing w:line="288" w:lineRule="auto"/>
        <w:jc w:val="both"/>
        <w:rPr>
          <w:sz w:val="26"/>
          <w:szCs w:val="26"/>
        </w:rPr>
      </w:pPr>
      <w:r w:rsidRPr="000B3201">
        <w:rPr>
          <w:sz w:val="26"/>
          <w:szCs w:val="26"/>
        </w:rPr>
        <w:t>Specialty</w:t>
      </w:r>
      <w:r w:rsidR="00C0263B" w:rsidRPr="000B3201">
        <w:rPr>
          <w:sz w:val="26"/>
          <w:szCs w:val="26"/>
        </w:rPr>
        <w:t>: Biochemistry</w:t>
      </w:r>
    </w:p>
    <w:p w14:paraId="67D2674C" w14:textId="77777777" w:rsidR="00C0263B" w:rsidRPr="000B3201" w:rsidRDefault="00C0263B" w:rsidP="000B3201">
      <w:pPr>
        <w:spacing w:line="288" w:lineRule="auto"/>
        <w:jc w:val="both"/>
        <w:rPr>
          <w:sz w:val="26"/>
          <w:szCs w:val="26"/>
        </w:rPr>
      </w:pPr>
      <w:r w:rsidRPr="000B3201">
        <w:rPr>
          <w:sz w:val="26"/>
          <w:szCs w:val="26"/>
        </w:rPr>
        <w:t>Code: 62 42 30 15</w:t>
      </w:r>
    </w:p>
    <w:p w14:paraId="0DD1C5AC" w14:textId="77777777" w:rsidR="00C0263B" w:rsidRPr="000B3201" w:rsidRDefault="00C0263B" w:rsidP="000B3201">
      <w:pPr>
        <w:spacing w:line="288" w:lineRule="auto"/>
        <w:jc w:val="both"/>
        <w:rPr>
          <w:sz w:val="26"/>
          <w:szCs w:val="26"/>
        </w:rPr>
      </w:pPr>
      <w:r w:rsidRPr="000B3201">
        <w:rPr>
          <w:sz w:val="26"/>
          <w:szCs w:val="26"/>
        </w:rPr>
        <w:t>PhD Student: NGO THI MAI</w:t>
      </w:r>
    </w:p>
    <w:p w14:paraId="43992303" w14:textId="77777777" w:rsidR="00C0263B" w:rsidRPr="000B3201" w:rsidRDefault="00C0263B" w:rsidP="000B3201">
      <w:pPr>
        <w:spacing w:line="288" w:lineRule="auto"/>
        <w:jc w:val="both"/>
        <w:rPr>
          <w:sz w:val="26"/>
          <w:szCs w:val="26"/>
        </w:rPr>
      </w:pPr>
      <w:r w:rsidRPr="000B3201">
        <w:rPr>
          <w:sz w:val="26"/>
          <w:szCs w:val="26"/>
        </w:rPr>
        <w:t>Academic year: 2011</w:t>
      </w:r>
    </w:p>
    <w:p w14:paraId="64E10786" w14:textId="77777777" w:rsidR="00C0263B" w:rsidRPr="000B3201" w:rsidRDefault="00C0263B" w:rsidP="000B3201">
      <w:pPr>
        <w:spacing w:line="288" w:lineRule="auto"/>
        <w:jc w:val="both"/>
        <w:rPr>
          <w:sz w:val="26"/>
          <w:szCs w:val="26"/>
        </w:rPr>
      </w:pPr>
      <w:r w:rsidRPr="000B3201">
        <w:rPr>
          <w:sz w:val="26"/>
          <w:szCs w:val="26"/>
        </w:rPr>
        <w:t xml:space="preserve">Supervisor: </w:t>
      </w:r>
      <w:r w:rsidR="00613C33" w:rsidRPr="000B3201">
        <w:rPr>
          <w:sz w:val="26"/>
          <w:szCs w:val="26"/>
        </w:rPr>
        <w:tab/>
      </w:r>
      <w:r w:rsidRPr="000B3201">
        <w:rPr>
          <w:sz w:val="26"/>
          <w:szCs w:val="26"/>
        </w:rPr>
        <w:t>Assoc. Prof. Do Hong Lan Chi</w:t>
      </w:r>
    </w:p>
    <w:p w14:paraId="27EA8CED" w14:textId="77777777" w:rsidR="00C0263B" w:rsidRPr="000B3201" w:rsidRDefault="00C0263B" w:rsidP="000B3201">
      <w:pPr>
        <w:spacing w:line="288" w:lineRule="auto"/>
        <w:ind w:left="720" w:firstLine="720"/>
        <w:jc w:val="both"/>
        <w:rPr>
          <w:sz w:val="26"/>
          <w:szCs w:val="26"/>
        </w:rPr>
      </w:pPr>
      <w:r w:rsidRPr="000B3201">
        <w:rPr>
          <w:sz w:val="26"/>
          <w:szCs w:val="26"/>
        </w:rPr>
        <w:t>Assoc. Prof. Le Phi Nga</w:t>
      </w:r>
    </w:p>
    <w:p w14:paraId="6C2D337E" w14:textId="77777777" w:rsidR="00C0263B" w:rsidRPr="000B3201" w:rsidRDefault="00C0263B" w:rsidP="000B3201">
      <w:pPr>
        <w:spacing w:line="288" w:lineRule="auto"/>
        <w:jc w:val="both"/>
        <w:rPr>
          <w:sz w:val="26"/>
          <w:szCs w:val="26"/>
        </w:rPr>
      </w:pPr>
      <w:r w:rsidRPr="000B3201">
        <w:rPr>
          <w:sz w:val="26"/>
          <w:szCs w:val="26"/>
        </w:rPr>
        <w:t>At: University of Science, VNU. HCMC.</w:t>
      </w:r>
    </w:p>
    <w:p w14:paraId="1D1D48FC" w14:textId="77777777" w:rsidR="00C0263B" w:rsidRPr="002711BA" w:rsidRDefault="00C0263B" w:rsidP="00A430DB">
      <w:pPr>
        <w:spacing w:after="200" w:line="288" w:lineRule="auto"/>
        <w:rPr>
          <w:b/>
          <w:sz w:val="26"/>
          <w:szCs w:val="26"/>
        </w:rPr>
      </w:pPr>
      <w:r w:rsidRPr="002711BA">
        <w:rPr>
          <w:b/>
          <w:sz w:val="26"/>
          <w:szCs w:val="26"/>
        </w:rPr>
        <w:t xml:space="preserve">1. </w:t>
      </w:r>
      <w:r w:rsidR="002711BA" w:rsidRPr="002711BA">
        <w:rPr>
          <w:b/>
          <w:sz w:val="26"/>
          <w:szCs w:val="26"/>
        </w:rPr>
        <w:t>ABSTRACT</w:t>
      </w:r>
    </w:p>
    <w:p w14:paraId="17C9C3E3" w14:textId="6E4394D3" w:rsidR="002F5460" w:rsidRDefault="002F5460" w:rsidP="00A430DB">
      <w:pPr>
        <w:spacing w:after="200" w:line="288" w:lineRule="auto"/>
        <w:jc w:val="both"/>
        <w:rPr>
          <w:sz w:val="26"/>
          <w:szCs w:val="26"/>
        </w:rPr>
      </w:pPr>
      <w:r w:rsidRPr="002F5460">
        <w:rPr>
          <w:sz w:val="26"/>
          <w:szCs w:val="26"/>
        </w:rPr>
        <w:t>Bisphenol A</w:t>
      </w:r>
      <w:r w:rsidR="005A28DC">
        <w:rPr>
          <w:sz w:val="26"/>
          <w:szCs w:val="26"/>
        </w:rPr>
        <w:t xml:space="preserve"> (PBA)</w:t>
      </w:r>
      <w:r w:rsidRPr="002F5460">
        <w:rPr>
          <w:sz w:val="26"/>
          <w:szCs w:val="26"/>
        </w:rPr>
        <w:t xml:space="preserve"> is </w:t>
      </w:r>
      <w:r>
        <w:rPr>
          <w:sz w:val="26"/>
          <w:szCs w:val="26"/>
        </w:rPr>
        <w:t>a</w:t>
      </w:r>
      <w:r w:rsidR="00F07EF4">
        <w:rPr>
          <w:sz w:val="26"/>
          <w:szCs w:val="26"/>
        </w:rPr>
        <w:t>n</w:t>
      </w:r>
      <w:r>
        <w:rPr>
          <w:sz w:val="26"/>
          <w:szCs w:val="26"/>
        </w:rPr>
        <w:t xml:space="preserve"> endocrine disturbing compound </w:t>
      </w:r>
      <w:r w:rsidRPr="002F5460">
        <w:rPr>
          <w:sz w:val="26"/>
          <w:szCs w:val="26"/>
        </w:rPr>
        <w:t xml:space="preserve">used widely as an additive in the manufacture of household </w:t>
      </w:r>
      <w:r w:rsidR="00D76079">
        <w:rPr>
          <w:sz w:val="26"/>
          <w:szCs w:val="26"/>
        </w:rPr>
        <w:t xml:space="preserve">plastic </w:t>
      </w:r>
      <w:r w:rsidRPr="002F5460">
        <w:rPr>
          <w:sz w:val="26"/>
          <w:szCs w:val="26"/>
        </w:rPr>
        <w:t>products.</w:t>
      </w:r>
      <w:r>
        <w:rPr>
          <w:sz w:val="26"/>
          <w:szCs w:val="26"/>
        </w:rPr>
        <w:t xml:space="preserve"> This s</w:t>
      </w:r>
      <w:r w:rsidRPr="002F5460">
        <w:rPr>
          <w:sz w:val="26"/>
          <w:szCs w:val="26"/>
        </w:rPr>
        <w:t>tudy</w:t>
      </w:r>
      <w:r>
        <w:rPr>
          <w:sz w:val="26"/>
          <w:szCs w:val="26"/>
        </w:rPr>
        <w:t xml:space="preserve"> us</w:t>
      </w:r>
      <w:r w:rsidR="00D76079">
        <w:rPr>
          <w:sz w:val="26"/>
          <w:szCs w:val="26"/>
        </w:rPr>
        <w:t>ed</w:t>
      </w:r>
      <w:r>
        <w:rPr>
          <w:sz w:val="26"/>
          <w:szCs w:val="26"/>
        </w:rPr>
        <w:t xml:space="preserve"> zebrafish</w:t>
      </w:r>
      <w:r w:rsidR="00D76079">
        <w:rPr>
          <w:sz w:val="26"/>
          <w:szCs w:val="26"/>
        </w:rPr>
        <w:t xml:space="preserve"> larvaes</w:t>
      </w:r>
      <w:r>
        <w:rPr>
          <w:sz w:val="26"/>
          <w:szCs w:val="26"/>
        </w:rPr>
        <w:t xml:space="preserve"> </w:t>
      </w:r>
      <w:r w:rsidR="00D76079">
        <w:rPr>
          <w:sz w:val="26"/>
          <w:szCs w:val="26"/>
        </w:rPr>
        <w:t>to study</w:t>
      </w:r>
      <w:r>
        <w:rPr>
          <w:sz w:val="26"/>
          <w:szCs w:val="26"/>
        </w:rPr>
        <w:t xml:space="preserve"> </w:t>
      </w:r>
      <w:r w:rsidRPr="002F5460">
        <w:rPr>
          <w:sz w:val="26"/>
          <w:szCs w:val="26"/>
        </w:rPr>
        <w:t xml:space="preserve">acute </w:t>
      </w:r>
      <w:r w:rsidR="00D76079">
        <w:rPr>
          <w:sz w:val="26"/>
          <w:szCs w:val="26"/>
        </w:rPr>
        <w:t xml:space="preserve">toxicity </w:t>
      </w:r>
      <w:r w:rsidRPr="002F5460">
        <w:rPr>
          <w:sz w:val="26"/>
          <w:szCs w:val="26"/>
        </w:rPr>
        <w:t xml:space="preserve">and </w:t>
      </w:r>
      <w:r w:rsidR="00D76079">
        <w:rPr>
          <w:sz w:val="26"/>
          <w:szCs w:val="26"/>
        </w:rPr>
        <w:t xml:space="preserve">adult zebrafish to study </w:t>
      </w:r>
      <w:r w:rsidRPr="002F5460">
        <w:rPr>
          <w:sz w:val="26"/>
          <w:szCs w:val="26"/>
        </w:rPr>
        <w:t xml:space="preserve">chronic toxicity of </w:t>
      </w:r>
      <w:r w:rsidR="005A28DC">
        <w:rPr>
          <w:sz w:val="26"/>
          <w:szCs w:val="26"/>
        </w:rPr>
        <w:t>BPA</w:t>
      </w:r>
      <w:r w:rsidR="00D76079">
        <w:rPr>
          <w:sz w:val="26"/>
          <w:szCs w:val="26"/>
        </w:rPr>
        <w:t xml:space="preserve">. The results showed that </w:t>
      </w:r>
      <w:r w:rsidRPr="002F5460">
        <w:rPr>
          <w:sz w:val="26"/>
          <w:szCs w:val="26"/>
        </w:rPr>
        <w:t xml:space="preserve">the chronic toxicity </w:t>
      </w:r>
      <w:r w:rsidR="005A28DC">
        <w:rPr>
          <w:sz w:val="26"/>
          <w:szCs w:val="26"/>
        </w:rPr>
        <w:t xml:space="preserve">effects </w:t>
      </w:r>
      <w:r w:rsidRPr="002F5460">
        <w:rPr>
          <w:sz w:val="26"/>
          <w:szCs w:val="26"/>
        </w:rPr>
        <w:t>of BPA</w:t>
      </w:r>
      <w:r w:rsidR="00D76079">
        <w:rPr>
          <w:sz w:val="26"/>
          <w:szCs w:val="26"/>
        </w:rPr>
        <w:t xml:space="preserve"> to adult fish</w:t>
      </w:r>
      <w:r w:rsidRPr="002F5460">
        <w:rPr>
          <w:sz w:val="26"/>
          <w:szCs w:val="26"/>
        </w:rPr>
        <w:t xml:space="preserve"> </w:t>
      </w:r>
      <w:r w:rsidR="005A28DC">
        <w:rPr>
          <w:sz w:val="26"/>
          <w:szCs w:val="26"/>
        </w:rPr>
        <w:t>are remarkable novel</w:t>
      </w:r>
      <w:r w:rsidRPr="002F5460">
        <w:rPr>
          <w:sz w:val="26"/>
          <w:szCs w:val="26"/>
        </w:rPr>
        <w:t xml:space="preserve">. </w:t>
      </w:r>
      <w:r w:rsidR="005A28DC">
        <w:rPr>
          <w:sz w:val="26"/>
          <w:szCs w:val="26"/>
        </w:rPr>
        <w:t xml:space="preserve">Fish were exposed to </w:t>
      </w:r>
      <w:r w:rsidR="00F07EF4">
        <w:rPr>
          <w:sz w:val="26"/>
          <w:szCs w:val="26"/>
        </w:rPr>
        <w:t>1, 10 and 100 μg/</w:t>
      </w:r>
      <w:r w:rsidRPr="002F5460">
        <w:rPr>
          <w:sz w:val="26"/>
          <w:szCs w:val="26"/>
        </w:rPr>
        <w:t>L</w:t>
      </w:r>
      <w:r w:rsidR="005A28DC">
        <w:rPr>
          <w:sz w:val="26"/>
          <w:szCs w:val="26"/>
        </w:rPr>
        <w:t xml:space="preserve"> BPA</w:t>
      </w:r>
      <w:r w:rsidRPr="002F5460">
        <w:rPr>
          <w:sz w:val="26"/>
          <w:szCs w:val="26"/>
        </w:rPr>
        <w:t>,</w:t>
      </w:r>
      <w:r w:rsidR="00501BB9">
        <w:rPr>
          <w:sz w:val="26"/>
          <w:szCs w:val="26"/>
        </w:rPr>
        <w:t xml:space="preserve"> a range</w:t>
      </w:r>
      <w:r w:rsidRPr="002F5460">
        <w:rPr>
          <w:sz w:val="26"/>
          <w:szCs w:val="26"/>
        </w:rPr>
        <w:t xml:space="preserve"> </w:t>
      </w:r>
      <w:r w:rsidR="00891B12">
        <w:rPr>
          <w:sz w:val="26"/>
          <w:szCs w:val="26"/>
        </w:rPr>
        <w:t>covers</w:t>
      </w:r>
      <w:r w:rsidR="00CE71DA">
        <w:rPr>
          <w:sz w:val="26"/>
          <w:szCs w:val="26"/>
        </w:rPr>
        <w:t xml:space="preserve"> the measured </w:t>
      </w:r>
      <w:r w:rsidRPr="002F5460">
        <w:rPr>
          <w:sz w:val="26"/>
          <w:szCs w:val="26"/>
        </w:rPr>
        <w:t xml:space="preserve">BPA concentrations in </w:t>
      </w:r>
      <w:r w:rsidR="00CE71DA">
        <w:rPr>
          <w:sz w:val="26"/>
          <w:szCs w:val="26"/>
        </w:rPr>
        <w:t xml:space="preserve">surface </w:t>
      </w:r>
      <w:r w:rsidRPr="002F5460">
        <w:rPr>
          <w:sz w:val="26"/>
          <w:szCs w:val="26"/>
        </w:rPr>
        <w:t xml:space="preserve">water </w:t>
      </w:r>
      <w:r w:rsidR="00501BB9">
        <w:rPr>
          <w:sz w:val="26"/>
          <w:szCs w:val="26"/>
        </w:rPr>
        <w:t xml:space="preserve">as </w:t>
      </w:r>
      <w:r w:rsidR="00CE71DA">
        <w:rPr>
          <w:sz w:val="26"/>
          <w:szCs w:val="26"/>
        </w:rPr>
        <w:t xml:space="preserve">reported </w:t>
      </w:r>
      <w:r w:rsidR="00501BB9">
        <w:rPr>
          <w:sz w:val="26"/>
          <w:szCs w:val="26"/>
        </w:rPr>
        <w:t xml:space="preserve">for somewhere </w:t>
      </w:r>
      <w:r w:rsidR="00CE71DA">
        <w:rPr>
          <w:sz w:val="26"/>
          <w:szCs w:val="26"/>
        </w:rPr>
        <w:t>in</w:t>
      </w:r>
      <w:r w:rsidRPr="002F5460">
        <w:rPr>
          <w:sz w:val="26"/>
          <w:szCs w:val="26"/>
        </w:rPr>
        <w:t xml:space="preserve"> Vietnam</w:t>
      </w:r>
      <w:r w:rsidR="00501BB9">
        <w:rPr>
          <w:sz w:val="26"/>
          <w:szCs w:val="26"/>
        </w:rPr>
        <w:t xml:space="preserve"> and</w:t>
      </w:r>
      <w:r w:rsidRPr="002F5460">
        <w:rPr>
          <w:sz w:val="26"/>
          <w:szCs w:val="26"/>
        </w:rPr>
        <w:t xml:space="preserve"> the world. After 60 days of exposure, the chronic effects of BPA</w:t>
      </w:r>
      <w:r w:rsidR="00501BB9">
        <w:rPr>
          <w:sz w:val="26"/>
          <w:szCs w:val="26"/>
        </w:rPr>
        <w:t xml:space="preserve"> to fish</w:t>
      </w:r>
      <w:r w:rsidRPr="002F5460">
        <w:rPr>
          <w:sz w:val="26"/>
          <w:szCs w:val="26"/>
        </w:rPr>
        <w:t xml:space="preserve"> </w:t>
      </w:r>
      <w:r w:rsidR="003E0E53">
        <w:rPr>
          <w:sz w:val="26"/>
          <w:szCs w:val="26"/>
        </w:rPr>
        <w:t>were</w:t>
      </w:r>
      <w:r w:rsidRPr="002F5460">
        <w:rPr>
          <w:sz w:val="26"/>
          <w:szCs w:val="26"/>
        </w:rPr>
        <w:t xml:space="preserve"> </w:t>
      </w:r>
      <w:r w:rsidR="0046221B">
        <w:rPr>
          <w:sz w:val="26"/>
          <w:szCs w:val="26"/>
        </w:rPr>
        <w:t>examined</w:t>
      </w:r>
      <w:r w:rsidRPr="002F5460">
        <w:rPr>
          <w:sz w:val="26"/>
          <w:szCs w:val="26"/>
        </w:rPr>
        <w:t xml:space="preserve"> at different biological levels. </w:t>
      </w:r>
      <w:r w:rsidR="001D7679">
        <w:rPr>
          <w:sz w:val="26"/>
          <w:szCs w:val="26"/>
        </w:rPr>
        <w:t>B</w:t>
      </w:r>
      <w:r w:rsidR="00501BB9">
        <w:rPr>
          <w:sz w:val="26"/>
          <w:szCs w:val="26"/>
        </w:rPr>
        <w:t>ody</w:t>
      </w:r>
      <w:r w:rsidR="008C575F">
        <w:rPr>
          <w:sz w:val="26"/>
          <w:szCs w:val="26"/>
        </w:rPr>
        <w:t xml:space="preserve"> </w:t>
      </w:r>
      <w:r w:rsidRPr="002F5460">
        <w:rPr>
          <w:sz w:val="26"/>
          <w:szCs w:val="26"/>
        </w:rPr>
        <w:t xml:space="preserve">weight and length of </w:t>
      </w:r>
      <w:r w:rsidR="008C575F">
        <w:rPr>
          <w:sz w:val="26"/>
          <w:szCs w:val="26"/>
        </w:rPr>
        <w:t xml:space="preserve">BPA–exposed </w:t>
      </w:r>
      <w:r w:rsidRPr="002F5460">
        <w:rPr>
          <w:sz w:val="26"/>
          <w:szCs w:val="26"/>
        </w:rPr>
        <w:t>fish</w:t>
      </w:r>
      <w:r w:rsidR="008C575F">
        <w:rPr>
          <w:sz w:val="26"/>
          <w:szCs w:val="26"/>
        </w:rPr>
        <w:t>es</w:t>
      </w:r>
      <w:r w:rsidRPr="002F5460">
        <w:rPr>
          <w:sz w:val="26"/>
          <w:szCs w:val="26"/>
        </w:rPr>
        <w:t xml:space="preserve"> </w:t>
      </w:r>
      <w:r w:rsidR="008C575F">
        <w:rPr>
          <w:sz w:val="26"/>
          <w:szCs w:val="26"/>
        </w:rPr>
        <w:t xml:space="preserve">were </w:t>
      </w:r>
      <w:r w:rsidRPr="002F5460">
        <w:rPr>
          <w:sz w:val="26"/>
          <w:szCs w:val="26"/>
        </w:rPr>
        <w:t>increased</w:t>
      </w:r>
      <w:r w:rsidR="00501BB9">
        <w:rPr>
          <w:sz w:val="26"/>
          <w:szCs w:val="26"/>
        </w:rPr>
        <w:t xml:space="preserve"> caused by concentration of BPA increased</w:t>
      </w:r>
      <w:r w:rsidR="008C575F">
        <w:rPr>
          <w:sz w:val="26"/>
          <w:szCs w:val="26"/>
        </w:rPr>
        <w:t xml:space="preserve">. </w:t>
      </w:r>
      <w:r w:rsidR="001D7679">
        <w:rPr>
          <w:sz w:val="26"/>
          <w:szCs w:val="26"/>
        </w:rPr>
        <w:t>H</w:t>
      </w:r>
      <w:r w:rsidRPr="002F5460">
        <w:rPr>
          <w:sz w:val="26"/>
          <w:szCs w:val="26"/>
        </w:rPr>
        <w:t xml:space="preserve">epatocellular carcinoma </w:t>
      </w:r>
      <w:r w:rsidR="00963032">
        <w:rPr>
          <w:sz w:val="26"/>
          <w:szCs w:val="26"/>
        </w:rPr>
        <w:t>showed</w:t>
      </w:r>
      <w:r w:rsidRPr="002F5460">
        <w:rPr>
          <w:sz w:val="26"/>
          <w:szCs w:val="26"/>
        </w:rPr>
        <w:t xml:space="preserve"> a morphologically degraded formation </w:t>
      </w:r>
      <w:r w:rsidR="006622A2">
        <w:rPr>
          <w:sz w:val="26"/>
          <w:szCs w:val="26"/>
        </w:rPr>
        <w:t>and</w:t>
      </w:r>
      <w:r w:rsidRPr="002F5460">
        <w:rPr>
          <w:sz w:val="26"/>
          <w:szCs w:val="26"/>
        </w:rPr>
        <w:t xml:space="preserve"> reduc</w:t>
      </w:r>
      <w:r w:rsidR="00963032">
        <w:rPr>
          <w:sz w:val="26"/>
          <w:szCs w:val="26"/>
        </w:rPr>
        <w:t>ed</w:t>
      </w:r>
      <w:r w:rsidR="006622A2" w:rsidRPr="006622A2">
        <w:rPr>
          <w:sz w:val="26"/>
          <w:szCs w:val="26"/>
        </w:rPr>
        <w:t xml:space="preserve"> </w:t>
      </w:r>
      <w:r w:rsidR="006622A2" w:rsidRPr="002F5460">
        <w:rPr>
          <w:sz w:val="26"/>
          <w:szCs w:val="26"/>
        </w:rPr>
        <w:t>glycogen</w:t>
      </w:r>
      <w:r w:rsidR="006622A2">
        <w:rPr>
          <w:sz w:val="26"/>
          <w:szCs w:val="26"/>
        </w:rPr>
        <w:t xml:space="preserve"> in plasma</w:t>
      </w:r>
      <w:r w:rsidR="008C575F">
        <w:rPr>
          <w:sz w:val="26"/>
          <w:szCs w:val="26"/>
        </w:rPr>
        <w:t xml:space="preserve">, </w:t>
      </w:r>
      <w:r w:rsidR="006622A2">
        <w:rPr>
          <w:sz w:val="26"/>
          <w:szCs w:val="26"/>
        </w:rPr>
        <w:t>especially</w:t>
      </w:r>
      <w:r w:rsidR="008C575F">
        <w:rPr>
          <w:sz w:val="26"/>
          <w:szCs w:val="26"/>
        </w:rPr>
        <w:t xml:space="preserve"> at 100 μg/</w:t>
      </w:r>
      <w:r w:rsidRPr="002F5460">
        <w:rPr>
          <w:sz w:val="26"/>
          <w:szCs w:val="26"/>
        </w:rPr>
        <w:t>L</w:t>
      </w:r>
      <w:r w:rsidR="0046221B">
        <w:rPr>
          <w:sz w:val="26"/>
          <w:szCs w:val="26"/>
        </w:rPr>
        <w:t xml:space="preserve"> BPA</w:t>
      </w:r>
      <w:r w:rsidRPr="002F5460">
        <w:rPr>
          <w:sz w:val="26"/>
          <w:szCs w:val="26"/>
        </w:rPr>
        <w:t xml:space="preserve">. </w:t>
      </w:r>
      <w:r w:rsidR="00DC2015">
        <w:rPr>
          <w:sz w:val="26"/>
          <w:szCs w:val="26"/>
        </w:rPr>
        <w:t xml:space="preserve">RNA </w:t>
      </w:r>
      <w:r w:rsidRPr="002F5460">
        <w:rPr>
          <w:sz w:val="26"/>
          <w:szCs w:val="26"/>
        </w:rPr>
        <w:t>ex</w:t>
      </w:r>
      <w:r w:rsidR="008C575F">
        <w:rPr>
          <w:sz w:val="26"/>
          <w:szCs w:val="26"/>
        </w:rPr>
        <w:t>press</w:t>
      </w:r>
      <w:r w:rsidR="001D7679">
        <w:rPr>
          <w:sz w:val="26"/>
          <w:szCs w:val="26"/>
        </w:rPr>
        <w:t>ed</w:t>
      </w:r>
      <w:r w:rsidR="008C575F">
        <w:rPr>
          <w:sz w:val="26"/>
          <w:szCs w:val="26"/>
        </w:rPr>
        <w:t xml:space="preserve"> PPARγ and C/</w:t>
      </w:r>
      <w:r w:rsidRPr="002F5460">
        <w:rPr>
          <w:sz w:val="26"/>
          <w:szCs w:val="26"/>
        </w:rPr>
        <w:t xml:space="preserve">EBPα genes </w:t>
      </w:r>
      <w:r w:rsidR="0046221B">
        <w:rPr>
          <w:sz w:val="26"/>
          <w:szCs w:val="26"/>
        </w:rPr>
        <w:t xml:space="preserve">in </w:t>
      </w:r>
      <w:r w:rsidR="00DC2015">
        <w:rPr>
          <w:sz w:val="26"/>
          <w:szCs w:val="26"/>
        </w:rPr>
        <w:t>liver</w:t>
      </w:r>
      <w:r w:rsidR="00963032">
        <w:rPr>
          <w:sz w:val="26"/>
          <w:szCs w:val="26"/>
        </w:rPr>
        <w:t xml:space="preserve"> </w:t>
      </w:r>
      <w:r w:rsidR="006622A2">
        <w:rPr>
          <w:sz w:val="26"/>
          <w:szCs w:val="26"/>
        </w:rPr>
        <w:t xml:space="preserve">that </w:t>
      </w:r>
      <w:r w:rsidRPr="002F5460">
        <w:rPr>
          <w:sz w:val="26"/>
          <w:szCs w:val="26"/>
        </w:rPr>
        <w:t>involved in lip</w:t>
      </w:r>
      <w:r w:rsidR="008C575F">
        <w:rPr>
          <w:sz w:val="26"/>
          <w:szCs w:val="26"/>
        </w:rPr>
        <w:t xml:space="preserve">id formation </w:t>
      </w:r>
      <w:r w:rsidR="006622A2">
        <w:rPr>
          <w:sz w:val="26"/>
          <w:szCs w:val="26"/>
        </w:rPr>
        <w:t>were down-regulate</w:t>
      </w:r>
      <w:r w:rsidR="0097655B">
        <w:rPr>
          <w:sz w:val="26"/>
          <w:szCs w:val="26"/>
        </w:rPr>
        <w:t>d</w:t>
      </w:r>
      <w:r w:rsidR="006622A2">
        <w:rPr>
          <w:sz w:val="26"/>
          <w:szCs w:val="26"/>
        </w:rPr>
        <w:t xml:space="preserve"> </w:t>
      </w:r>
      <w:r w:rsidR="00DC2015">
        <w:rPr>
          <w:sz w:val="26"/>
          <w:szCs w:val="26"/>
        </w:rPr>
        <w:t xml:space="preserve">as </w:t>
      </w:r>
      <w:r w:rsidR="008C575F">
        <w:rPr>
          <w:sz w:val="26"/>
          <w:szCs w:val="26"/>
        </w:rPr>
        <w:t>a</w:t>
      </w:r>
      <w:r w:rsidR="001D7679">
        <w:rPr>
          <w:sz w:val="26"/>
          <w:szCs w:val="26"/>
        </w:rPr>
        <w:t>nalyz</w:t>
      </w:r>
      <w:r w:rsidR="00DC2015">
        <w:rPr>
          <w:sz w:val="26"/>
          <w:szCs w:val="26"/>
        </w:rPr>
        <w:t>ed</w:t>
      </w:r>
      <w:r w:rsidRPr="002F5460">
        <w:rPr>
          <w:sz w:val="26"/>
          <w:szCs w:val="26"/>
        </w:rPr>
        <w:t xml:space="preserve"> by qPCR</w:t>
      </w:r>
      <w:r w:rsidR="00DC2015">
        <w:rPr>
          <w:sz w:val="26"/>
          <w:szCs w:val="26"/>
        </w:rPr>
        <w:t xml:space="preserve">. </w:t>
      </w:r>
      <w:r w:rsidR="001D7679">
        <w:rPr>
          <w:sz w:val="26"/>
          <w:szCs w:val="26"/>
        </w:rPr>
        <w:t xml:space="preserve">Liver protein expressed parttens were significantly changed as </w:t>
      </w:r>
      <w:r w:rsidR="009A0799">
        <w:rPr>
          <w:sz w:val="26"/>
          <w:szCs w:val="26"/>
        </w:rPr>
        <w:t>examined by</w:t>
      </w:r>
      <w:r w:rsidR="008C575F" w:rsidRPr="002F5460">
        <w:rPr>
          <w:sz w:val="26"/>
          <w:szCs w:val="26"/>
        </w:rPr>
        <w:t xml:space="preserve"> two-dimensional SDS (PAGE) combined with mass spectrometry (ESI-MS)</w:t>
      </w:r>
      <w:r w:rsidR="009A0799">
        <w:rPr>
          <w:sz w:val="26"/>
          <w:szCs w:val="26"/>
        </w:rPr>
        <w:t xml:space="preserve">. Liver proteins </w:t>
      </w:r>
      <w:r w:rsidR="00C44796">
        <w:rPr>
          <w:sz w:val="26"/>
          <w:szCs w:val="26"/>
        </w:rPr>
        <w:t xml:space="preserve">remarkably </w:t>
      </w:r>
      <w:r w:rsidR="009A0799">
        <w:rPr>
          <w:sz w:val="26"/>
          <w:szCs w:val="26"/>
        </w:rPr>
        <w:t xml:space="preserve">changed </w:t>
      </w:r>
      <w:r w:rsidR="00C44796">
        <w:rPr>
          <w:sz w:val="26"/>
          <w:szCs w:val="26"/>
        </w:rPr>
        <w:t>known to be</w:t>
      </w:r>
      <w:r w:rsidRPr="002F5460">
        <w:rPr>
          <w:sz w:val="26"/>
          <w:szCs w:val="26"/>
        </w:rPr>
        <w:t xml:space="preserve"> involved in the glycolysis process</w:t>
      </w:r>
      <w:r w:rsidR="003D575D">
        <w:rPr>
          <w:sz w:val="26"/>
          <w:szCs w:val="26"/>
        </w:rPr>
        <w:t>,</w:t>
      </w:r>
      <w:r w:rsidRPr="002F5460">
        <w:rPr>
          <w:sz w:val="26"/>
          <w:szCs w:val="26"/>
        </w:rPr>
        <w:t xml:space="preserve"> </w:t>
      </w:r>
      <w:r w:rsidR="003D575D">
        <w:rPr>
          <w:sz w:val="26"/>
          <w:szCs w:val="26"/>
        </w:rPr>
        <w:t>such as</w:t>
      </w:r>
      <w:r w:rsidRPr="002F5460">
        <w:rPr>
          <w:sz w:val="26"/>
          <w:szCs w:val="26"/>
        </w:rPr>
        <w:t xml:space="preserve"> fructose- aldolase bisphosphate and BB chain of L-lactate dehydrogenase; in lipid transport </w:t>
      </w:r>
      <w:r w:rsidR="009A0799">
        <w:rPr>
          <w:sz w:val="26"/>
          <w:szCs w:val="26"/>
        </w:rPr>
        <w:t xml:space="preserve">as </w:t>
      </w:r>
      <w:r w:rsidRPr="002F5460">
        <w:rPr>
          <w:sz w:val="26"/>
          <w:szCs w:val="26"/>
        </w:rPr>
        <w:t>protein 3</w:t>
      </w:r>
      <w:r w:rsidR="00963032">
        <w:rPr>
          <w:sz w:val="26"/>
          <w:szCs w:val="26"/>
        </w:rPr>
        <w:t xml:space="preserve"> and 10-A binding fatty acids</w:t>
      </w:r>
      <w:r w:rsidRPr="002F5460">
        <w:rPr>
          <w:sz w:val="26"/>
          <w:szCs w:val="26"/>
        </w:rPr>
        <w:t>. Thus,</w:t>
      </w:r>
      <w:r w:rsidR="00B83C4B">
        <w:rPr>
          <w:sz w:val="26"/>
          <w:szCs w:val="26"/>
        </w:rPr>
        <w:t xml:space="preserve"> the results of research has </w:t>
      </w:r>
      <w:r w:rsidR="00C44796">
        <w:rPr>
          <w:sz w:val="26"/>
          <w:szCs w:val="26"/>
        </w:rPr>
        <w:t xml:space="preserve">showed some </w:t>
      </w:r>
      <w:r w:rsidR="00B83C4B">
        <w:rPr>
          <w:sz w:val="26"/>
          <w:szCs w:val="26"/>
        </w:rPr>
        <w:t xml:space="preserve">more </w:t>
      </w:r>
      <w:r w:rsidR="00C44796">
        <w:rPr>
          <w:sz w:val="26"/>
          <w:szCs w:val="26"/>
        </w:rPr>
        <w:t>new experimental evidences on</w:t>
      </w:r>
      <w:r w:rsidR="00C44796" w:rsidRPr="002F5460">
        <w:rPr>
          <w:sz w:val="26"/>
          <w:szCs w:val="26"/>
        </w:rPr>
        <w:t xml:space="preserve"> </w:t>
      </w:r>
      <w:r w:rsidRPr="002F5460">
        <w:rPr>
          <w:sz w:val="26"/>
          <w:szCs w:val="26"/>
        </w:rPr>
        <w:t xml:space="preserve">chronic </w:t>
      </w:r>
      <w:r w:rsidR="00C44796">
        <w:rPr>
          <w:sz w:val="26"/>
          <w:szCs w:val="26"/>
        </w:rPr>
        <w:t>toxicity effects of</w:t>
      </w:r>
      <w:r w:rsidRPr="002F5460">
        <w:rPr>
          <w:sz w:val="26"/>
          <w:szCs w:val="26"/>
        </w:rPr>
        <w:t xml:space="preserve"> B</w:t>
      </w:r>
      <w:r w:rsidR="00963032">
        <w:rPr>
          <w:sz w:val="26"/>
          <w:szCs w:val="26"/>
        </w:rPr>
        <w:t>PA</w:t>
      </w:r>
      <w:r w:rsidRPr="002F5460">
        <w:rPr>
          <w:sz w:val="26"/>
          <w:szCs w:val="26"/>
        </w:rPr>
        <w:t xml:space="preserve"> </w:t>
      </w:r>
      <w:r w:rsidR="00963032">
        <w:rPr>
          <w:sz w:val="26"/>
          <w:szCs w:val="26"/>
        </w:rPr>
        <w:t>on adult</w:t>
      </w:r>
      <w:r w:rsidR="00C44796">
        <w:rPr>
          <w:sz w:val="26"/>
          <w:szCs w:val="26"/>
        </w:rPr>
        <w:t xml:space="preserve"> zebrafish, which has little knowledge at recently</w:t>
      </w:r>
      <w:r w:rsidR="00B83C4B">
        <w:rPr>
          <w:sz w:val="26"/>
          <w:szCs w:val="26"/>
        </w:rPr>
        <w:t>. BPA</w:t>
      </w:r>
      <w:r w:rsidR="00C44796">
        <w:rPr>
          <w:sz w:val="26"/>
          <w:szCs w:val="26"/>
        </w:rPr>
        <w:t xml:space="preserve"> caused c</w:t>
      </w:r>
      <w:r w:rsidRPr="002F5460">
        <w:rPr>
          <w:sz w:val="26"/>
          <w:szCs w:val="26"/>
        </w:rPr>
        <w:t xml:space="preserve">hanges </w:t>
      </w:r>
      <w:r w:rsidR="00C44796">
        <w:rPr>
          <w:sz w:val="26"/>
          <w:szCs w:val="26"/>
        </w:rPr>
        <w:t>at</w:t>
      </w:r>
      <w:r w:rsidRPr="002F5460">
        <w:rPr>
          <w:sz w:val="26"/>
          <w:szCs w:val="26"/>
        </w:rPr>
        <w:t xml:space="preserve"> molecular level </w:t>
      </w:r>
      <w:r w:rsidR="00C44796">
        <w:rPr>
          <w:sz w:val="26"/>
          <w:szCs w:val="26"/>
        </w:rPr>
        <w:t>to</w:t>
      </w:r>
      <w:r w:rsidRPr="002F5460">
        <w:rPr>
          <w:sz w:val="26"/>
          <w:szCs w:val="26"/>
        </w:rPr>
        <w:t xml:space="preserve"> body level,</w:t>
      </w:r>
      <w:r w:rsidR="003E0E53">
        <w:rPr>
          <w:sz w:val="26"/>
          <w:szCs w:val="26"/>
        </w:rPr>
        <w:t xml:space="preserve"> especially</w:t>
      </w:r>
      <w:r w:rsidRPr="002F5460">
        <w:rPr>
          <w:sz w:val="26"/>
          <w:szCs w:val="26"/>
        </w:rPr>
        <w:t xml:space="preserve"> disrupting</w:t>
      </w:r>
      <w:r w:rsidR="00BD2778">
        <w:rPr>
          <w:sz w:val="26"/>
          <w:szCs w:val="26"/>
        </w:rPr>
        <w:t xml:space="preserve"> remarkably</w:t>
      </w:r>
      <w:r w:rsidRPr="002F5460">
        <w:rPr>
          <w:sz w:val="26"/>
          <w:szCs w:val="26"/>
        </w:rPr>
        <w:t xml:space="preserve"> metabolism of suga</w:t>
      </w:r>
      <w:r w:rsidR="008C575F">
        <w:rPr>
          <w:sz w:val="26"/>
          <w:szCs w:val="26"/>
        </w:rPr>
        <w:t>rs and formation of lipids</w:t>
      </w:r>
      <w:r w:rsidR="00F6348E">
        <w:rPr>
          <w:sz w:val="26"/>
          <w:szCs w:val="26"/>
        </w:rPr>
        <w:t>, which associate</w:t>
      </w:r>
      <w:r w:rsidR="00F6348E" w:rsidRPr="002F5460">
        <w:rPr>
          <w:sz w:val="26"/>
          <w:szCs w:val="26"/>
        </w:rPr>
        <w:t xml:space="preserve"> with a number of disea</w:t>
      </w:r>
      <w:r w:rsidR="00F6348E">
        <w:rPr>
          <w:sz w:val="26"/>
          <w:szCs w:val="26"/>
        </w:rPr>
        <w:t xml:space="preserve">ses, such as obesity, diabetes, therefore, </w:t>
      </w:r>
      <w:r w:rsidR="008C575F">
        <w:rPr>
          <w:sz w:val="26"/>
          <w:szCs w:val="26"/>
        </w:rPr>
        <w:t>l</w:t>
      </w:r>
      <w:r w:rsidRPr="002F5460">
        <w:rPr>
          <w:sz w:val="26"/>
          <w:szCs w:val="26"/>
        </w:rPr>
        <w:t xml:space="preserve">ong-term exposure to BPA </w:t>
      </w:r>
      <w:r w:rsidR="00F6348E">
        <w:rPr>
          <w:sz w:val="26"/>
          <w:szCs w:val="26"/>
        </w:rPr>
        <w:t xml:space="preserve">to adult animal, not only fish, </w:t>
      </w:r>
      <w:r w:rsidRPr="002F5460">
        <w:rPr>
          <w:sz w:val="26"/>
          <w:szCs w:val="26"/>
        </w:rPr>
        <w:t>need</w:t>
      </w:r>
      <w:r w:rsidR="00F6348E">
        <w:rPr>
          <w:sz w:val="26"/>
          <w:szCs w:val="26"/>
        </w:rPr>
        <w:t>s to be</w:t>
      </w:r>
      <w:r w:rsidRPr="002F5460">
        <w:rPr>
          <w:sz w:val="26"/>
          <w:szCs w:val="26"/>
        </w:rPr>
        <w:t xml:space="preserve"> further investigation.</w:t>
      </w:r>
    </w:p>
    <w:p w14:paraId="2D7FEBDA" w14:textId="326C8833" w:rsidR="008162E0" w:rsidRPr="002711BA" w:rsidRDefault="002711BA" w:rsidP="00A430DB">
      <w:pPr>
        <w:spacing w:after="200" w:line="288" w:lineRule="auto"/>
        <w:jc w:val="both"/>
        <w:rPr>
          <w:b/>
          <w:sz w:val="26"/>
          <w:szCs w:val="26"/>
        </w:rPr>
      </w:pPr>
      <w:r w:rsidRPr="002711BA">
        <w:rPr>
          <w:b/>
          <w:sz w:val="26"/>
          <w:szCs w:val="26"/>
        </w:rPr>
        <w:t>2. THE PRINCIPAL OF THESIS</w:t>
      </w:r>
    </w:p>
    <w:p w14:paraId="4941D6E2" w14:textId="79AA327F" w:rsidR="00BD2778" w:rsidRDefault="00886827" w:rsidP="00A430DB">
      <w:pPr>
        <w:spacing w:after="200" w:line="288" w:lineRule="auto"/>
        <w:jc w:val="both"/>
        <w:rPr>
          <w:sz w:val="26"/>
          <w:szCs w:val="26"/>
        </w:rPr>
      </w:pPr>
      <w:r>
        <w:rPr>
          <w:sz w:val="26"/>
          <w:szCs w:val="26"/>
        </w:rPr>
        <w:lastRenderedPageBreak/>
        <w:t xml:space="preserve">1. </w:t>
      </w:r>
      <w:r w:rsidR="00864B26">
        <w:rPr>
          <w:sz w:val="26"/>
          <w:szCs w:val="26"/>
        </w:rPr>
        <w:t>Z</w:t>
      </w:r>
      <w:r>
        <w:rPr>
          <w:sz w:val="26"/>
          <w:szCs w:val="26"/>
        </w:rPr>
        <w:t>ebra</w:t>
      </w:r>
      <w:r w:rsidRPr="00886827">
        <w:rPr>
          <w:sz w:val="26"/>
          <w:szCs w:val="26"/>
        </w:rPr>
        <w:t xml:space="preserve">fish </w:t>
      </w:r>
      <w:r w:rsidR="00864B26">
        <w:rPr>
          <w:sz w:val="26"/>
          <w:szCs w:val="26"/>
        </w:rPr>
        <w:t xml:space="preserve">larvae </w:t>
      </w:r>
      <w:r w:rsidRPr="00886827">
        <w:rPr>
          <w:sz w:val="26"/>
          <w:szCs w:val="26"/>
        </w:rPr>
        <w:t>exposed to B</w:t>
      </w:r>
      <w:r w:rsidR="00864B26">
        <w:rPr>
          <w:sz w:val="26"/>
          <w:szCs w:val="26"/>
        </w:rPr>
        <w:t>P</w:t>
      </w:r>
      <w:r>
        <w:rPr>
          <w:sz w:val="26"/>
          <w:szCs w:val="26"/>
        </w:rPr>
        <w:t>A</w:t>
      </w:r>
      <w:r w:rsidR="00864B26">
        <w:rPr>
          <w:sz w:val="26"/>
          <w:szCs w:val="26"/>
        </w:rPr>
        <w:t xml:space="preserve"> at acute toxicity condition</w:t>
      </w:r>
      <w:r>
        <w:rPr>
          <w:sz w:val="26"/>
          <w:szCs w:val="26"/>
        </w:rPr>
        <w:t xml:space="preserve"> had morphological changes with cardiac </w:t>
      </w:r>
      <w:r w:rsidRPr="00886827">
        <w:rPr>
          <w:sz w:val="26"/>
          <w:szCs w:val="26"/>
        </w:rPr>
        <w:t xml:space="preserve">edema </w:t>
      </w:r>
      <w:r>
        <w:rPr>
          <w:sz w:val="26"/>
          <w:szCs w:val="26"/>
        </w:rPr>
        <w:t>at 6 mg/</w:t>
      </w:r>
      <w:r w:rsidRPr="00886827">
        <w:rPr>
          <w:sz w:val="26"/>
          <w:szCs w:val="26"/>
        </w:rPr>
        <w:t xml:space="preserve">L or higher. </w:t>
      </w:r>
    </w:p>
    <w:p w14:paraId="3240448F" w14:textId="6CDFA28A" w:rsidR="00886827" w:rsidRDefault="00BD2778" w:rsidP="00A430DB">
      <w:pPr>
        <w:spacing w:after="200" w:line="288" w:lineRule="auto"/>
        <w:jc w:val="both"/>
        <w:rPr>
          <w:sz w:val="26"/>
          <w:szCs w:val="26"/>
        </w:rPr>
      </w:pPr>
      <w:r>
        <w:rPr>
          <w:sz w:val="26"/>
          <w:szCs w:val="26"/>
        </w:rPr>
        <w:t xml:space="preserve">2. </w:t>
      </w:r>
      <w:r w:rsidR="00886827" w:rsidRPr="00886827">
        <w:rPr>
          <w:sz w:val="26"/>
          <w:szCs w:val="26"/>
        </w:rPr>
        <w:t>Adult</w:t>
      </w:r>
      <w:r w:rsidR="00864B26">
        <w:rPr>
          <w:sz w:val="26"/>
          <w:szCs w:val="26"/>
        </w:rPr>
        <w:t>s</w:t>
      </w:r>
      <w:r w:rsidR="00886827" w:rsidRPr="00886827">
        <w:rPr>
          <w:sz w:val="26"/>
          <w:szCs w:val="26"/>
        </w:rPr>
        <w:t xml:space="preserve"> </w:t>
      </w:r>
      <w:r w:rsidR="00864B26" w:rsidRPr="00886827">
        <w:rPr>
          <w:sz w:val="26"/>
          <w:szCs w:val="26"/>
        </w:rPr>
        <w:t>exposed to B</w:t>
      </w:r>
      <w:r w:rsidR="00864B26">
        <w:rPr>
          <w:sz w:val="26"/>
          <w:szCs w:val="26"/>
        </w:rPr>
        <w:t xml:space="preserve">PA at chronic toxicity condition </w:t>
      </w:r>
      <w:r w:rsidR="00886827" w:rsidRPr="00886827">
        <w:rPr>
          <w:sz w:val="26"/>
          <w:szCs w:val="26"/>
        </w:rPr>
        <w:t xml:space="preserve">exhibited strong growth in both </w:t>
      </w:r>
      <w:r w:rsidR="00864B26">
        <w:rPr>
          <w:sz w:val="26"/>
          <w:szCs w:val="26"/>
        </w:rPr>
        <w:t xml:space="preserve">body </w:t>
      </w:r>
      <w:r w:rsidR="00886827" w:rsidRPr="00886827">
        <w:rPr>
          <w:sz w:val="26"/>
          <w:szCs w:val="26"/>
        </w:rPr>
        <w:t xml:space="preserve">weight and </w:t>
      </w:r>
      <w:r w:rsidR="00886827">
        <w:rPr>
          <w:sz w:val="26"/>
          <w:szCs w:val="26"/>
        </w:rPr>
        <w:t>length</w:t>
      </w:r>
      <w:r w:rsidR="00886827" w:rsidRPr="00886827">
        <w:rPr>
          <w:sz w:val="26"/>
          <w:szCs w:val="26"/>
        </w:rPr>
        <w:t xml:space="preserve"> as </w:t>
      </w:r>
      <w:r>
        <w:rPr>
          <w:sz w:val="26"/>
          <w:szCs w:val="26"/>
        </w:rPr>
        <w:t>BPA</w:t>
      </w:r>
      <w:r w:rsidR="00864B26">
        <w:rPr>
          <w:sz w:val="26"/>
          <w:szCs w:val="26"/>
        </w:rPr>
        <w:t xml:space="preserve"> </w:t>
      </w:r>
      <w:r w:rsidR="00886827">
        <w:rPr>
          <w:sz w:val="26"/>
          <w:szCs w:val="26"/>
        </w:rPr>
        <w:t>concentration</w:t>
      </w:r>
      <w:r w:rsidR="00864B26">
        <w:rPr>
          <w:sz w:val="26"/>
          <w:szCs w:val="26"/>
        </w:rPr>
        <w:t xml:space="preserve"> increased</w:t>
      </w:r>
      <w:r w:rsidR="00886827" w:rsidRPr="00886827">
        <w:rPr>
          <w:sz w:val="26"/>
          <w:szCs w:val="26"/>
        </w:rPr>
        <w:t>.</w:t>
      </w:r>
      <w:r w:rsidR="000B3201">
        <w:rPr>
          <w:sz w:val="26"/>
          <w:szCs w:val="26"/>
        </w:rPr>
        <w:t xml:space="preserve"> In an addition, </w:t>
      </w:r>
      <w:r w:rsidR="00886827" w:rsidRPr="00886827">
        <w:rPr>
          <w:sz w:val="26"/>
          <w:szCs w:val="26"/>
        </w:rPr>
        <w:t>hepatocytes</w:t>
      </w:r>
      <w:r w:rsidR="00630AA5">
        <w:rPr>
          <w:sz w:val="26"/>
          <w:szCs w:val="26"/>
        </w:rPr>
        <w:t xml:space="preserve"> were</w:t>
      </w:r>
      <w:r w:rsidR="00886827" w:rsidRPr="00886827">
        <w:rPr>
          <w:sz w:val="26"/>
          <w:szCs w:val="26"/>
        </w:rPr>
        <w:t xml:space="preserve"> tend</w:t>
      </w:r>
      <w:r w:rsidR="00630AA5">
        <w:rPr>
          <w:sz w:val="26"/>
          <w:szCs w:val="26"/>
        </w:rPr>
        <w:t>ed</w:t>
      </w:r>
      <w:r w:rsidR="00886827" w:rsidRPr="00886827">
        <w:rPr>
          <w:sz w:val="26"/>
          <w:szCs w:val="26"/>
        </w:rPr>
        <w:t xml:space="preserve"> to sh</w:t>
      </w:r>
      <w:r w:rsidR="00630AA5">
        <w:rPr>
          <w:sz w:val="26"/>
          <w:szCs w:val="26"/>
        </w:rPr>
        <w:t>ow multiple vacuoles in responding</w:t>
      </w:r>
      <w:r w:rsidR="00886827" w:rsidRPr="00886827">
        <w:rPr>
          <w:sz w:val="26"/>
          <w:szCs w:val="26"/>
        </w:rPr>
        <w:t xml:space="preserve"> to lipid and glycogen depletion, </w:t>
      </w:r>
      <w:r w:rsidR="00384817">
        <w:rPr>
          <w:sz w:val="26"/>
          <w:szCs w:val="26"/>
        </w:rPr>
        <w:t>b</w:t>
      </w:r>
      <w:r w:rsidR="00384817">
        <w:rPr>
          <w:rFonts w:hint="eastAsia"/>
        </w:rPr>
        <w:t>asophilic cytoplasm</w:t>
      </w:r>
      <w:r w:rsidR="00384817">
        <w:rPr>
          <w:sz w:val="26"/>
          <w:szCs w:val="26"/>
        </w:rPr>
        <w:t>, cytoplasmic/</w:t>
      </w:r>
      <w:r w:rsidR="00886827" w:rsidRPr="00886827">
        <w:rPr>
          <w:sz w:val="26"/>
          <w:szCs w:val="26"/>
        </w:rPr>
        <w:t xml:space="preserve">nucleus </w:t>
      </w:r>
      <w:r w:rsidR="00384817">
        <w:rPr>
          <w:sz w:val="26"/>
          <w:szCs w:val="26"/>
        </w:rPr>
        <w:t xml:space="preserve">enlargement, </w:t>
      </w:r>
      <w:r w:rsidR="00886827" w:rsidRPr="00886827">
        <w:rPr>
          <w:sz w:val="26"/>
          <w:szCs w:val="26"/>
        </w:rPr>
        <w:t xml:space="preserve">especially observed in the group </w:t>
      </w:r>
      <w:r w:rsidR="00384817">
        <w:rPr>
          <w:sz w:val="26"/>
          <w:szCs w:val="26"/>
        </w:rPr>
        <w:t>expos</w:t>
      </w:r>
      <w:r w:rsidR="00652439">
        <w:rPr>
          <w:sz w:val="26"/>
          <w:szCs w:val="26"/>
        </w:rPr>
        <w:t>ed</w:t>
      </w:r>
      <w:r w:rsidR="00384817">
        <w:rPr>
          <w:sz w:val="26"/>
          <w:szCs w:val="26"/>
        </w:rPr>
        <w:t xml:space="preserve"> to 100 μg/</w:t>
      </w:r>
      <w:r w:rsidR="00886827" w:rsidRPr="00886827">
        <w:rPr>
          <w:sz w:val="26"/>
          <w:szCs w:val="26"/>
        </w:rPr>
        <w:t>L BPA.</w:t>
      </w:r>
    </w:p>
    <w:p w14:paraId="249981E6" w14:textId="11A0C3B1" w:rsidR="008162E0" w:rsidRDefault="00886827" w:rsidP="00A430DB">
      <w:pPr>
        <w:spacing w:after="200" w:line="288" w:lineRule="auto"/>
        <w:jc w:val="both"/>
        <w:rPr>
          <w:sz w:val="26"/>
          <w:szCs w:val="26"/>
        </w:rPr>
      </w:pPr>
      <w:r w:rsidRPr="00886827">
        <w:rPr>
          <w:sz w:val="26"/>
          <w:szCs w:val="26"/>
        </w:rPr>
        <w:t xml:space="preserve">3. </w:t>
      </w:r>
      <w:r w:rsidR="00F14D64">
        <w:rPr>
          <w:sz w:val="26"/>
          <w:szCs w:val="26"/>
        </w:rPr>
        <w:t>The investigation</w:t>
      </w:r>
      <w:r w:rsidR="00502F3E">
        <w:rPr>
          <w:sz w:val="26"/>
          <w:szCs w:val="26"/>
        </w:rPr>
        <w:t xml:space="preserve"> of</w:t>
      </w:r>
      <w:r w:rsidR="00F14D64">
        <w:rPr>
          <w:sz w:val="26"/>
          <w:szCs w:val="26"/>
        </w:rPr>
        <w:t xml:space="preserve"> </w:t>
      </w:r>
      <w:r w:rsidR="00652439">
        <w:rPr>
          <w:sz w:val="26"/>
          <w:szCs w:val="26"/>
        </w:rPr>
        <w:t xml:space="preserve">fish liver </w:t>
      </w:r>
      <w:r w:rsidR="00502F3E">
        <w:rPr>
          <w:sz w:val="26"/>
          <w:szCs w:val="26"/>
        </w:rPr>
        <w:t>c</w:t>
      </w:r>
      <w:r w:rsidRPr="00886827">
        <w:rPr>
          <w:sz w:val="26"/>
          <w:szCs w:val="26"/>
        </w:rPr>
        <w:t>hronic</w:t>
      </w:r>
      <w:r w:rsidR="00652439">
        <w:rPr>
          <w:sz w:val="26"/>
          <w:szCs w:val="26"/>
        </w:rPr>
        <w:t>ally</w:t>
      </w:r>
      <w:r w:rsidRPr="00886827">
        <w:rPr>
          <w:sz w:val="26"/>
          <w:szCs w:val="26"/>
        </w:rPr>
        <w:t xml:space="preserve"> expose</w:t>
      </w:r>
      <w:r w:rsidR="00652439">
        <w:rPr>
          <w:sz w:val="26"/>
          <w:szCs w:val="26"/>
        </w:rPr>
        <w:t>d</w:t>
      </w:r>
      <w:r w:rsidRPr="00886827">
        <w:rPr>
          <w:sz w:val="26"/>
          <w:szCs w:val="26"/>
        </w:rPr>
        <w:t xml:space="preserve"> to BPA</w:t>
      </w:r>
      <w:r w:rsidR="00502F3E">
        <w:rPr>
          <w:sz w:val="26"/>
          <w:szCs w:val="26"/>
        </w:rPr>
        <w:t xml:space="preserve"> on RNA and protein expression showed that a) </w:t>
      </w:r>
      <w:r w:rsidR="00384817">
        <w:rPr>
          <w:sz w:val="26"/>
          <w:szCs w:val="26"/>
        </w:rPr>
        <w:t>the expression of PPARγ and C/</w:t>
      </w:r>
      <w:r w:rsidRPr="00886827">
        <w:rPr>
          <w:sz w:val="26"/>
          <w:szCs w:val="26"/>
        </w:rPr>
        <w:t>EBPα transcription factors in the liver</w:t>
      </w:r>
      <w:r w:rsidR="00502F3E">
        <w:rPr>
          <w:sz w:val="26"/>
          <w:szCs w:val="26"/>
        </w:rPr>
        <w:t xml:space="preserve"> was down-regulated;</w:t>
      </w:r>
      <w:r w:rsidR="008162E0" w:rsidRPr="008162E0">
        <w:rPr>
          <w:sz w:val="26"/>
          <w:szCs w:val="26"/>
        </w:rPr>
        <w:t xml:space="preserve"> </w:t>
      </w:r>
      <w:r w:rsidR="00502F3E">
        <w:rPr>
          <w:sz w:val="26"/>
          <w:szCs w:val="26"/>
        </w:rPr>
        <w:t>b)</w:t>
      </w:r>
      <w:r w:rsidR="00BE2DC1">
        <w:rPr>
          <w:sz w:val="26"/>
          <w:szCs w:val="26"/>
        </w:rPr>
        <w:t xml:space="preserve"> t</w:t>
      </w:r>
      <w:r w:rsidR="008162E0" w:rsidRPr="008162E0">
        <w:rPr>
          <w:sz w:val="26"/>
          <w:szCs w:val="26"/>
        </w:rPr>
        <w:t>he expression of certain proteins involved in glycolysis and</w:t>
      </w:r>
      <w:r w:rsidR="00502F3E">
        <w:rPr>
          <w:sz w:val="26"/>
          <w:szCs w:val="26"/>
        </w:rPr>
        <w:t xml:space="preserve"> lipid</w:t>
      </w:r>
      <w:r w:rsidR="008162E0" w:rsidRPr="008162E0">
        <w:rPr>
          <w:sz w:val="26"/>
          <w:szCs w:val="26"/>
        </w:rPr>
        <w:t xml:space="preserve"> synthesis</w:t>
      </w:r>
      <w:r w:rsidR="00BE2DC1">
        <w:rPr>
          <w:sz w:val="26"/>
          <w:szCs w:val="26"/>
        </w:rPr>
        <w:t xml:space="preserve"> and </w:t>
      </w:r>
      <w:r w:rsidR="003274DE">
        <w:rPr>
          <w:sz w:val="26"/>
          <w:szCs w:val="26"/>
        </w:rPr>
        <w:t>lipid formation</w:t>
      </w:r>
      <w:r w:rsidR="00BE2DC1">
        <w:rPr>
          <w:sz w:val="26"/>
          <w:szCs w:val="26"/>
        </w:rPr>
        <w:t xml:space="preserve"> and </w:t>
      </w:r>
      <w:r w:rsidR="00BE2DC1" w:rsidRPr="008162E0">
        <w:rPr>
          <w:sz w:val="26"/>
          <w:szCs w:val="26"/>
        </w:rPr>
        <w:t>mitochondrial ATP activity</w:t>
      </w:r>
      <w:r w:rsidR="003274DE">
        <w:rPr>
          <w:sz w:val="26"/>
          <w:szCs w:val="26"/>
        </w:rPr>
        <w:t xml:space="preserve"> </w:t>
      </w:r>
      <w:r w:rsidR="00BE2DC1">
        <w:rPr>
          <w:sz w:val="26"/>
          <w:szCs w:val="26"/>
        </w:rPr>
        <w:t>were significantly</w:t>
      </w:r>
      <w:r w:rsidR="003274DE">
        <w:rPr>
          <w:sz w:val="26"/>
          <w:szCs w:val="26"/>
        </w:rPr>
        <w:t xml:space="preserve"> increas</w:t>
      </w:r>
      <w:r w:rsidR="00BE2DC1">
        <w:rPr>
          <w:sz w:val="26"/>
          <w:szCs w:val="26"/>
        </w:rPr>
        <w:t>ed</w:t>
      </w:r>
      <w:r w:rsidR="003274DE">
        <w:rPr>
          <w:sz w:val="26"/>
          <w:szCs w:val="26"/>
        </w:rPr>
        <w:t>/</w:t>
      </w:r>
      <w:r w:rsidR="008162E0" w:rsidRPr="008162E0">
        <w:rPr>
          <w:sz w:val="26"/>
          <w:szCs w:val="26"/>
        </w:rPr>
        <w:t>decreas</w:t>
      </w:r>
      <w:r w:rsidR="00BE2DC1">
        <w:rPr>
          <w:sz w:val="26"/>
          <w:szCs w:val="26"/>
        </w:rPr>
        <w:t>ed</w:t>
      </w:r>
      <w:r w:rsidR="008162E0" w:rsidRPr="008162E0">
        <w:rPr>
          <w:sz w:val="26"/>
          <w:szCs w:val="26"/>
        </w:rPr>
        <w:t>. Based on the r</w:t>
      </w:r>
      <w:r w:rsidR="000B3201">
        <w:rPr>
          <w:sz w:val="26"/>
          <w:szCs w:val="26"/>
        </w:rPr>
        <w:t>esults of the study, the author</w:t>
      </w:r>
      <w:r w:rsidR="008162E0" w:rsidRPr="008162E0">
        <w:rPr>
          <w:sz w:val="26"/>
          <w:szCs w:val="26"/>
        </w:rPr>
        <w:t xml:space="preserve"> propose</w:t>
      </w:r>
      <w:r w:rsidR="000B3201">
        <w:rPr>
          <w:sz w:val="26"/>
          <w:szCs w:val="26"/>
        </w:rPr>
        <w:t>s</w:t>
      </w:r>
      <w:r w:rsidR="008162E0" w:rsidRPr="008162E0">
        <w:rPr>
          <w:sz w:val="26"/>
          <w:szCs w:val="26"/>
        </w:rPr>
        <w:t xml:space="preserve"> </w:t>
      </w:r>
      <w:r w:rsidR="00BE2DC1">
        <w:rPr>
          <w:sz w:val="26"/>
          <w:szCs w:val="26"/>
        </w:rPr>
        <w:t>proteins</w:t>
      </w:r>
      <w:r w:rsidR="00BE2DC1" w:rsidRPr="008162E0">
        <w:rPr>
          <w:sz w:val="26"/>
          <w:szCs w:val="26"/>
        </w:rPr>
        <w:t xml:space="preserve"> </w:t>
      </w:r>
      <w:r w:rsidR="008162E0" w:rsidRPr="008162E0">
        <w:rPr>
          <w:sz w:val="26"/>
          <w:szCs w:val="26"/>
        </w:rPr>
        <w:t xml:space="preserve">involved in the glycolysis process such as Fructose-bisphosphate aldolase and L-lactate dehydrogenase B-B chain; </w:t>
      </w:r>
      <w:r w:rsidR="00BE2DC1">
        <w:rPr>
          <w:sz w:val="26"/>
          <w:szCs w:val="26"/>
        </w:rPr>
        <w:t>p</w:t>
      </w:r>
      <w:r w:rsidR="008162E0" w:rsidRPr="008162E0">
        <w:rPr>
          <w:sz w:val="26"/>
          <w:szCs w:val="26"/>
        </w:rPr>
        <w:t>roteins involved in lipid transport</w:t>
      </w:r>
      <w:r w:rsidR="00316F61">
        <w:rPr>
          <w:sz w:val="26"/>
          <w:szCs w:val="26"/>
        </w:rPr>
        <w:t>, such as</w:t>
      </w:r>
      <w:r w:rsidR="008162E0" w:rsidRPr="008162E0">
        <w:rPr>
          <w:sz w:val="26"/>
          <w:szCs w:val="26"/>
        </w:rPr>
        <w:t xml:space="preserve"> </w:t>
      </w:r>
      <w:r w:rsidR="00BE2DC1">
        <w:rPr>
          <w:sz w:val="26"/>
          <w:szCs w:val="26"/>
        </w:rPr>
        <w:t>f</w:t>
      </w:r>
      <w:r w:rsidR="008162E0" w:rsidRPr="008162E0">
        <w:rPr>
          <w:sz w:val="26"/>
          <w:szCs w:val="26"/>
        </w:rPr>
        <w:t xml:space="preserve">atty acid binding protein 3 and </w:t>
      </w:r>
      <w:r w:rsidR="00BE2DC1">
        <w:rPr>
          <w:sz w:val="26"/>
          <w:szCs w:val="26"/>
        </w:rPr>
        <w:t>f</w:t>
      </w:r>
      <w:r w:rsidR="008162E0" w:rsidRPr="008162E0">
        <w:rPr>
          <w:sz w:val="26"/>
          <w:szCs w:val="26"/>
        </w:rPr>
        <w:t xml:space="preserve">atty acid-binding protein 10-A are potential proteins </w:t>
      </w:r>
      <w:r w:rsidR="00BE2DC1">
        <w:rPr>
          <w:sz w:val="26"/>
          <w:szCs w:val="26"/>
        </w:rPr>
        <w:t>for</w:t>
      </w:r>
      <w:r w:rsidR="008162E0" w:rsidRPr="008162E0">
        <w:rPr>
          <w:sz w:val="26"/>
          <w:szCs w:val="26"/>
        </w:rPr>
        <w:t xml:space="preserve"> </w:t>
      </w:r>
      <w:r w:rsidR="00FD45EC">
        <w:rPr>
          <w:sz w:val="26"/>
          <w:szCs w:val="26"/>
        </w:rPr>
        <w:t xml:space="preserve">further </w:t>
      </w:r>
      <w:r w:rsidR="00FD45EC" w:rsidRPr="008162E0">
        <w:rPr>
          <w:sz w:val="26"/>
          <w:szCs w:val="26"/>
        </w:rPr>
        <w:t>investigation</w:t>
      </w:r>
      <w:r w:rsidR="008162E0" w:rsidRPr="008162E0">
        <w:rPr>
          <w:sz w:val="26"/>
          <w:szCs w:val="26"/>
        </w:rPr>
        <w:t xml:space="preserve"> of </w:t>
      </w:r>
      <w:r w:rsidR="00FD45EC">
        <w:rPr>
          <w:sz w:val="26"/>
          <w:szCs w:val="26"/>
        </w:rPr>
        <w:t xml:space="preserve">indicators of </w:t>
      </w:r>
      <w:r w:rsidR="008162E0" w:rsidRPr="008162E0">
        <w:rPr>
          <w:sz w:val="26"/>
          <w:szCs w:val="26"/>
        </w:rPr>
        <w:t xml:space="preserve">chronic </w:t>
      </w:r>
      <w:r w:rsidR="00FD45EC">
        <w:rPr>
          <w:sz w:val="26"/>
          <w:szCs w:val="26"/>
        </w:rPr>
        <w:t>toxicity effects of</w:t>
      </w:r>
      <w:r w:rsidR="008162E0" w:rsidRPr="008162E0">
        <w:rPr>
          <w:sz w:val="26"/>
          <w:szCs w:val="26"/>
        </w:rPr>
        <w:t xml:space="preserve"> BPA</w:t>
      </w:r>
      <w:r w:rsidR="00FD45EC">
        <w:rPr>
          <w:sz w:val="26"/>
          <w:szCs w:val="26"/>
        </w:rPr>
        <w:t xml:space="preserve"> in adult fish</w:t>
      </w:r>
      <w:r w:rsidR="008162E0" w:rsidRPr="008162E0">
        <w:rPr>
          <w:sz w:val="26"/>
          <w:szCs w:val="26"/>
        </w:rPr>
        <w:t>.</w:t>
      </w:r>
    </w:p>
    <w:p w14:paraId="30192DB8" w14:textId="2A51ACCD" w:rsidR="008162E0" w:rsidRDefault="008162E0" w:rsidP="00A430DB">
      <w:pPr>
        <w:spacing w:after="200" w:line="288" w:lineRule="auto"/>
        <w:rPr>
          <w:sz w:val="26"/>
          <w:szCs w:val="26"/>
        </w:rPr>
      </w:pPr>
      <w:r>
        <w:rPr>
          <w:sz w:val="26"/>
          <w:szCs w:val="26"/>
        </w:rPr>
        <w:t xml:space="preserve">3. </w:t>
      </w:r>
      <w:r w:rsidR="00630AA5">
        <w:rPr>
          <w:sz w:val="26"/>
          <w:szCs w:val="26"/>
        </w:rPr>
        <w:t>APPLICATIONS/</w:t>
      </w:r>
      <w:r w:rsidRPr="008162E0">
        <w:rPr>
          <w:sz w:val="26"/>
          <w:szCs w:val="26"/>
        </w:rPr>
        <w:t xml:space="preserve">APPLICABILITY IN PRACTICE OR PROBLEMS NEEDED TO </w:t>
      </w:r>
      <w:r w:rsidR="00C23314">
        <w:rPr>
          <w:sz w:val="26"/>
          <w:szCs w:val="26"/>
        </w:rPr>
        <w:t xml:space="preserve">FURTHER </w:t>
      </w:r>
      <w:r w:rsidRPr="008162E0">
        <w:rPr>
          <w:sz w:val="26"/>
          <w:szCs w:val="26"/>
        </w:rPr>
        <w:t xml:space="preserve">STUDY </w:t>
      </w:r>
    </w:p>
    <w:p w14:paraId="50FBCB87" w14:textId="4FBA0C55" w:rsidR="00C23314" w:rsidRDefault="008162E0" w:rsidP="000B3201">
      <w:pPr>
        <w:spacing w:after="200" w:line="288" w:lineRule="auto"/>
        <w:jc w:val="both"/>
        <w:rPr>
          <w:sz w:val="26"/>
          <w:szCs w:val="26"/>
        </w:rPr>
      </w:pPr>
      <w:r w:rsidRPr="008162E0">
        <w:rPr>
          <w:sz w:val="26"/>
          <w:szCs w:val="26"/>
        </w:rPr>
        <w:t xml:space="preserve">Based on results of the </w:t>
      </w:r>
      <w:r w:rsidR="00316F61">
        <w:rPr>
          <w:sz w:val="26"/>
          <w:szCs w:val="26"/>
        </w:rPr>
        <w:t>study</w:t>
      </w:r>
      <w:r w:rsidRPr="008162E0">
        <w:rPr>
          <w:sz w:val="26"/>
          <w:szCs w:val="26"/>
        </w:rPr>
        <w:t xml:space="preserve">, the author has some recommendations to develop </w:t>
      </w:r>
      <w:r w:rsidR="00316F61">
        <w:rPr>
          <w:sz w:val="26"/>
          <w:szCs w:val="26"/>
        </w:rPr>
        <w:t>the project as following</w:t>
      </w:r>
      <w:r w:rsidRPr="008162E0">
        <w:rPr>
          <w:sz w:val="26"/>
          <w:szCs w:val="26"/>
        </w:rPr>
        <w:t>:</w:t>
      </w:r>
      <w:r w:rsidR="00C23314">
        <w:rPr>
          <w:sz w:val="26"/>
          <w:szCs w:val="26"/>
        </w:rPr>
        <w:t xml:space="preserve"> </w:t>
      </w:r>
    </w:p>
    <w:p w14:paraId="66BBD228" w14:textId="65B7682E" w:rsidR="008162E0" w:rsidRDefault="008162E0" w:rsidP="000B3201">
      <w:pPr>
        <w:spacing w:after="200" w:line="288" w:lineRule="auto"/>
        <w:jc w:val="both"/>
        <w:rPr>
          <w:sz w:val="26"/>
          <w:szCs w:val="26"/>
        </w:rPr>
      </w:pPr>
      <w:r w:rsidRPr="008162E0">
        <w:rPr>
          <w:sz w:val="26"/>
          <w:szCs w:val="26"/>
        </w:rPr>
        <w:t xml:space="preserve">It is important to </w:t>
      </w:r>
      <w:r w:rsidR="000B3201">
        <w:rPr>
          <w:sz w:val="26"/>
          <w:szCs w:val="26"/>
        </w:rPr>
        <w:t xml:space="preserve">investigate </w:t>
      </w:r>
      <w:r w:rsidRPr="008162E0">
        <w:rPr>
          <w:sz w:val="26"/>
          <w:szCs w:val="26"/>
        </w:rPr>
        <w:t xml:space="preserve">the </w:t>
      </w:r>
      <w:r w:rsidR="00FD45EC">
        <w:rPr>
          <w:sz w:val="26"/>
          <w:szCs w:val="26"/>
        </w:rPr>
        <w:t xml:space="preserve">molecular </w:t>
      </w:r>
      <w:r w:rsidR="000B3201">
        <w:rPr>
          <w:sz w:val="26"/>
          <w:szCs w:val="26"/>
        </w:rPr>
        <w:t>way</w:t>
      </w:r>
      <w:r w:rsidRPr="008162E0">
        <w:rPr>
          <w:sz w:val="26"/>
          <w:szCs w:val="26"/>
        </w:rPr>
        <w:t xml:space="preserve"> of BPA</w:t>
      </w:r>
      <w:r w:rsidR="000B3201">
        <w:rPr>
          <w:sz w:val="26"/>
          <w:szCs w:val="26"/>
        </w:rPr>
        <w:t xml:space="preserve"> effecting</w:t>
      </w:r>
      <w:r w:rsidRPr="008162E0">
        <w:rPr>
          <w:sz w:val="26"/>
          <w:szCs w:val="26"/>
        </w:rPr>
        <w:t xml:space="preserve"> on the </w:t>
      </w:r>
      <w:r w:rsidR="000B3201">
        <w:rPr>
          <w:sz w:val="26"/>
          <w:szCs w:val="26"/>
        </w:rPr>
        <w:t xml:space="preserve">glycogen balance </w:t>
      </w:r>
      <w:r w:rsidRPr="008162E0">
        <w:rPr>
          <w:sz w:val="26"/>
          <w:szCs w:val="26"/>
        </w:rPr>
        <w:t>which is responsible for the loss of glycogen in the liver.</w:t>
      </w:r>
    </w:p>
    <w:p w14:paraId="42063FD6" w14:textId="71110CB6" w:rsidR="008C4348" w:rsidRDefault="00FD45EC" w:rsidP="000B3201">
      <w:pPr>
        <w:spacing w:after="200" w:line="288" w:lineRule="auto"/>
        <w:jc w:val="both"/>
        <w:rPr>
          <w:sz w:val="26"/>
          <w:szCs w:val="26"/>
        </w:rPr>
      </w:pPr>
      <w:r>
        <w:rPr>
          <w:sz w:val="26"/>
          <w:szCs w:val="26"/>
        </w:rPr>
        <w:t xml:space="preserve">Mechanism of </w:t>
      </w:r>
      <w:r w:rsidR="000B3201">
        <w:rPr>
          <w:sz w:val="26"/>
          <w:szCs w:val="26"/>
        </w:rPr>
        <w:t xml:space="preserve"> </w:t>
      </w:r>
      <w:r>
        <w:rPr>
          <w:sz w:val="26"/>
          <w:szCs w:val="26"/>
        </w:rPr>
        <w:t>BPA</w:t>
      </w:r>
      <w:r w:rsidR="000B3201">
        <w:rPr>
          <w:sz w:val="26"/>
          <w:szCs w:val="26"/>
        </w:rPr>
        <w:t xml:space="preserve"> impacts on</w:t>
      </w:r>
      <w:r w:rsidR="008162E0" w:rsidRPr="008162E0">
        <w:rPr>
          <w:sz w:val="26"/>
          <w:szCs w:val="26"/>
        </w:rPr>
        <w:t xml:space="preserve"> fat cells via </w:t>
      </w:r>
      <w:r w:rsidR="000B3201">
        <w:rPr>
          <w:sz w:val="26"/>
          <w:szCs w:val="26"/>
        </w:rPr>
        <w:t xml:space="preserve">some </w:t>
      </w:r>
      <w:r w:rsidR="008162E0" w:rsidRPr="008162E0">
        <w:rPr>
          <w:sz w:val="26"/>
          <w:szCs w:val="26"/>
        </w:rPr>
        <w:t>impo</w:t>
      </w:r>
      <w:r w:rsidR="00316F61">
        <w:rPr>
          <w:sz w:val="26"/>
          <w:szCs w:val="26"/>
        </w:rPr>
        <w:t>rtant genes such as PPARγ and C/</w:t>
      </w:r>
      <w:r w:rsidR="008162E0" w:rsidRPr="008162E0">
        <w:rPr>
          <w:sz w:val="26"/>
          <w:szCs w:val="26"/>
        </w:rPr>
        <w:t>EBPα.</w:t>
      </w:r>
    </w:p>
    <w:tbl>
      <w:tblPr>
        <w:tblW w:w="0" w:type="auto"/>
        <w:tblLook w:val="01E0" w:firstRow="1" w:lastRow="1" w:firstColumn="1" w:lastColumn="1" w:noHBand="0" w:noVBand="0"/>
      </w:tblPr>
      <w:tblGrid>
        <w:gridCol w:w="7038"/>
        <w:gridCol w:w="2538"/>
      </w:tblGrid>
      <w:tr w:rsidR="008C4348" w:rsidRPr="00B4190E" w14:paraId="534F4216" w14:textId="77777777" w:rsidTr="008C4348">
        <w:tc>
          <w:tcPr>
            <w:tcW w:w="7038" w:type="dxa"/>
          </w:tcPr>
          <w:p w14:paraId="04CBBA5B" w14:textId="77777777" w:rsidR="008C4348" w:rsidRPr="00B4190E" w:rsidRDefault="008C4348" w:rsidP="00A430DB">
            <w:pPr>
              <w:spacing w:line="288" w:lineRule="auto"/>
              <w:jc w:val="center"/>
              <w:rPr>
                <w:b/>
                <w:sz w:val="26"/>
                <w:szCs w:val="26"/>
              </w:rPr>
            </w:pPr>
            <w:r>
              <w:rPr>
                <w:b/>
                <w:sz w:val="26"/>
                <w:szCs w:val="26"/>
              </w:rPr>
              <w:t>SUPERVISOR</w:t>
            </w:r>
          </w:p>
          <w:p w14:paraId="16B8DEB9" w14:textId="77777777" w:rsidR="008C4348" w:rsidRDefault="008C4348" w:rsidP="00A430DB">
            <w:pPr>
              <w:spacing w:line="288" w:lineRule="auto"/>
              <w:jc w:val="center"/>
              <w:rPr>
                <w:sz w:val="26"/>
                <w:szCs w:val="26"/>
              </w:rPr>
            </w:pPr>
          </w:p>
          <w:p w14:paraId="4D451262" w14:textId="77777777" w:rsidR="008C4348" w:rsidRDefault="008C4348" w:rsidP="00A430DB">
            <w:pPr>
              <w:spacing w:line="288" w:lineRule="auto"/>
              <w:rPr>
                <w:sz w:val="26"/>
                <w:szCs w:val="26"/>
              </w:rPr>
            </w:pPr>
          </w:p>
          <w:p w14:paraId="6DDF15C3" w14:textId="77777777" w:rsidR="008C4348" w:rsidRPr="00C23314" w:rsidRDefault="008C4348" w:rsidP="00A430DB">
            <w:pPr>
              <w:spacing w:line="288" w:lineRule="auto"/>
              <w:jc w:val="center"/>
              <w:rPr>
                <w:b/>
                <w:sz w:val="26"/>
                <w:szCs w:val="26"/>
              </w:rPr>
            </w:pPr>
          </w:p>
          <w:p w14:paraId="2252C3B7" w14:textId="77777777" w:rsidR="008C4348" w:rsidRPr="00B4190E" w:rsidRDefault="008C4348" w:rsidP="00A430DB">
            <w:pPr>
              <w:spacing w:after="200" w:line="288" w:lineRule="auto"/>
              <w:rPr>
                <w:sz w:val="26"/>
                <w:szCs w:val="26"/>
              </w:rPr>
            </w:pPr>
            <w:r w:rsidRPr="00C23314">
              <w:rPr>
                <w:b/>
                <w:sz w:val="26"/>
                <w:szCs w:val="26"/>
              </w:rPr>
              <w:t>Assoc. Prof. Do Hong Lan Chi          Assoc. Prof. Le Phi Nga</w:t>
            </w:r>
          </w:p>
        </w:tc>
        <w:tc>
          <w:tcPr>
            <w:tcW w:w="2538" w:type="dxa"/>
          </w:tcPr>
          <w:p w14:paraId="5C2B1048" w14:textId="77777777" w:rsidR="008C4348" w:rsidRPr="00B4190E" w:rsidRDefault="008C4348" w:rsidP="00A430DB">
            <w:pPr>
              <w:spacing w:line="288" w:lineRule="auto"/>
              <w:jc w:val="center"/>
              <w:rPr>
                <w:b/>
                <w:sz w:val="26"/>
                <w:szCs w:val="26"/>
              </w:rPr>
            </w:pPr>
            <w:r>
              <w:rPr>
                <w:b/>
                <w:sz w:val="26"/>
                <w:szCs w:val="26"/>
              </w:rPr>
              <w:t>PhD STUDENT</w:t>
            </w:r>
          </w:p>
          <w:p w14:paraId="7B1C7AF6" w14:textId="77777777" w:rsidR="008C4348" w:rsidRDefault="008C4348" w:rsidP="00A430DB">
            <w:pPr>
              <w:spacing w:line="288" w:lineRule="auto"/>
              <w:rPr>
                <w:sz w:val="26"/>
                <w:szCs w:val="26"/>
              </w:rPr>
            </w:pPr>
          </w:p>
          <w:p w14:paraId="0EA62349" w14:textId="77777777" w:rsidR="008C4348" w:rsidRDefault="008C4348" w:rsidP="00A430DB">
            <w:pPr>
              <w:spacing w:line="288" w:lineRule="auto"/>
              <w:rPr>
                <w:sz w:val="26"/>
                <w:szCs w:val="26"/>
              </w:rPr>
            </w:pPr>
          </w:p>
          <w:p w14:paraId="16A45B00" w14:textId="77777777" w:rsidR="008C4348" w:rsidRDefault="008C4348" w:rsidP="00A430DB">
            <w:pPr>
              <w:spacing w:line="288" w:lineRule="auto"/>
              <w:rPr>
                <w:sz w:val="26"/>
                <w:szCs w:val="26"/>
              </w:rPr>
            </w:pPr>
          </w:p>
          <w:p w14:paraId="3A43BA4F" w14:textId="77777777" w:rsidR="008C4348" w:rsidRPr="00C23314" w:rsidRDefault="008C4348" w:rsidP="00A430DB">
            <w:pPr>
              <w:spacing w:line="288" w:lineRule="auto"/>
              <w:jc w:val="center"/>
              <w:rPr>
                <w:b/>
                <w:sz w:val="26"/>
                <w:szCs w:val="26"/>
              </w:rPr>
            </w:pPr>
            <w:r w:rsidRPr="00C23314">
              <w:rPr>
                <w:b/>
                <w:sz w:val="26"/>
                <w:szCs w:val="26"/>
              </w:rPr>
              <w:t>NGO THI MAI</w:t>
            </w:r>
          </w:p>
        </w:tc>
      </w:tr>
    </w:tbl>
    <w:p w14:paraId="4D963514" w14:textId="77777777" w:rsidR="00705384" w:rsidRPr="000D255E" w:rsidRDefault="00705384" w:rsidP="00705384">
      <w:pPr>
        <w:pStyle w:val="BodyTextIndent"/>
        <w:spacing w:line="276" w:lineRule="auto"/>
        <w:jc w:val="center"/>
        <w:rPr>
          <w:b/>
          <w:szCs w:val="26"/>
        </w:rPr>
      </w:pPr>
      <w:r w:rsidRPr="000D255E">
        <w:rPr>
          <w:b/>
          <w:szCs w:val="26"/>
        </w:rPr>
        <w:t>CONFIRMATION OF THE UNIVERSITY OF SCIENCE</w:t>
      </w:r>
    </w:p>
    <w:p w14:paraId="167F15E9" w14:textId="77777777" w:rsidR="00705384" w:rsidRPr="00F12718" w:rsidRDefault="00705384" w:rsidP="00705384">
      <w:pPr>
        <w:pStyle w:val="BodyTextIndent"/>
        <w:spacing w:line="276" w:lineRule="auto"/>
        <w:jc w:val="center"/>
        <w:rPr>
          <w:szCs w:val="26"/>
        </w:rPr>
      </w:pPr>
      <w:r>
        <w:rPr>
          <w:b/>
          <w:szCs w:val="26"/>
        </w:rPr>
        <w:t>VICE PRESIDENT</w:t>
      </w:r>
      <w:bookmarkStart w:id="0" w:name="_GoBack"/>
      <w:bookmarkEnd w:id="0"/>
    </w:p>
    <w:p w14:paraId="45D9C1FC" w14:textId="77777777" w:rsidR="00A31BD6" w:rsidRDefault="00A31BD6" w:rsidP="00A430DB">
      <w:pPr>
        <w:pStyle w:val="BodyTextIndent"/>
        <w:spacing w:line="288" w:lineRule="auto"/>
        <w:jc w:val="center"/>
        <w:rPr>
          <w:b/>
          <w:sz w:val="26"/>
          <w:szCs w:val="26"/>
        </w:rPr>
      </w:pPr>
    </w:p>
    <w:p w14:paraId="1EA97715" w14:textId="75ED5144" w:rsidR="00D866B3" w:rsidRPr="00B4190E" w:rsidRDefault="00D866B3" w:rsidP="00A430DB">
      <w:pPr>
        <w:pStyle w:val="BodyTextIndent"/>
        <w:spacing w:line="288" w:lineRule="auto"/>
        <w:jc w:val="center"/>
        <w:rPr>
          <w:b/>
          <w:sz w:val="26"/>
          <w:szCs w:val="26"/>
        </w:rPr>
      </w:pPr>
      <w:r w:rsidRPr="00B4190E">
        <w:rPr>
          <w:b/>
          <w:sz w:val="26"/>
          <w:szCs w:val="26"/>
        </w:rPr>
        <w:lastRenderedPageBreak/>
        <w:t>CỘNG HÒA XÃ HỘI CHỦ NGHĨA VIỆT NAM</w:t>
      </w:r>
    </w:p>
    <w:p w14:paraId="664A1B25" w14:textId="77777777" w:rsidR="00D866B3" w:rsidRPr="00B4190E" w:rsidRDefault="00D866B3" w:rsidP="00A430DB">
      <w:pPr>
        <w:pStyle w:val="BodyTextIndent"/>
        <w:tabs>
          <w:tab w:val="center" w:pos="-1800"/>
        </w:tabs>
        <w:spacing w:line="288" w:lineRule="auto"/>
        <w:jc w:val="center"/>
        <w:rPr>
          <w:b/>
          <w:sz w:val="26"/>
          <w:szCs w:val="26"/>
        </w:rPr>
      </w:pPr>
      <w:r w:rsidRPr="00B4190E">
        <w:rPr>
          <w:b/>
          <w:sz w:val="26"/>
          <w:szCs w:val="26"/>
        </w:rPr>
        <w:t>Độc lập – Tự do – Hạnh phúc</w:t>
      </w:r>
    </w:p>
    <w:p w14:paraId="44005553" w14:textId="77777777" w:rsidR="00D866B3" w:rsidRPr="00B4190E" w:rsidRDefault="00D866B3" w:rsidP="00A430DB">
      <w:pPr>
        <w:pStyle w:val="BodyTextIndent"/>
        <w:spacing w:line="288" w:lineRule="auto"/>
        <w:jc w:val="center"/>
        <w:rPr>
          <w:sz w:val="26"/>
          <w:szCs w:val="26"/>
        </w:rPr>
      </w:pPr>
      <w:r w:rsidRPr="00B4190E">
        <w:rPr>
          <w:noProof/>
          <w:sz w:val="26"/>
          <w:szCs w:val="26"/>
        </w:rPr>
        <mc:AlternateContent>
          <mc:Choice Requires="wps">
            <w:drawing>
              <wp:anchor distT="0" distB="0" distL="114300" distR="114300" simplePos="0" relativeHeight="251659264" behindDoc="0" locked="0" layoutInCell="1" allowOverlap="1" wp14:anchorId="0356A9AD" wp14:editId="2EB7FB6F">
                <wp:simplePos x="0" y="0"/>
                <wp:positionH relativeFrom="column">
                  <wp:posOffset>2286000</wp:posOffset>
                </wp:positionH>
                <wp:positionV relativeFrom="paragraph">
                  <wp:posOffset>45720</wp:posOffset>
                </wp:positionV>
                <wp:extent cx="17145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9F5EA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"/>
            </w:pict>
          </mc:Fallback>
        </mc:AlternateContent>
      </w:r>
    </w:p>
    <w:p w14:paraId="5BD626CB" w14:textId="77777777" w:rsidR="00D866B3" w:rsidRPr="00B4190E" w:rsidRDefault="00D866B3" w:rsidP="00A430DB">
      <w:pPr>
        <w:pStyle w:val="BodyTextIndent"/>
        <w:spacing w:line="288" w:lineRule="auto"/>
        <w:rPr>
          <w:sz w:val="26"/>
          <w:szCs w:val="26"/>
        </w:rPr>
      </w:pPr>
    </w:p>
    <w:p w14:paraId="419B2B30" w14:textId="77777777" w:rsidR="00D866B3" w:rsidRPr="00B4190E" w:rsidRDefault="00D866B3" w:rsidP="00A430DB">
      <w:pPr>
        <w:pStyle w:val="BodyTextIndent"/>
        <w:tabs>
          <w:tab w:val="center" w:pos="-3600"/>
        </w:tabs>
        <w:spacing w:line="288" w:lineRule="auto"/>
        <w:jc w:val="center"/>
        <w:rPr>
          <w:b/>
          <w:sz w:val="26"/>
          <w:szCs w:val="26"/>
        </w:rPr>
      </w:pPr>
      <w:r w:rsidRPr="00B4190E">
        <w:rPr>
          <w:b/>
          <w:sz w:val="26"/>
          <w:szCs w:val="26"/>
        </w:rPr>
        <w:t xml:space="preserve">ĐƠN ĐĂNG KÝ BẢO VỆ LUẬN ÁN TIẾN SĨ </w:t>
      </w:r>
    </w:p>
    <w:p w14:paraId="78D4AA6C" w14:textId="77777777" w:rsidR="00D866B3" w:rsidRPr="00B4190E" w:rsidRDefault="00D866B3" w:rsidP="00A430DB">
      <w:pPr>
        <w:pStyle w:val="BodyTextIndent"/>
        <w:tabs>
          <w:tab w:val="center" w:pos="-3600"/>
        </w:tabs>
        <w:spacing w:line="288" w:lineRule="auto"/>
        <w:jc w:val="center"/>
        <w:rPr>
          <w:b/>
          <w:sz w:val="26"/>
          <w:szCs w:val="26"/>
        </w:rPr>
      </w:pPr>
      <w:r w:rsidRPr="00B4190E">
        <w:rPr>
          <w:b/>
          <w:sz w:val="26"/>
          <w:szCs w:val="26"/>
        </w:rPr>
        <w:t>CẤP CƠ SỞ ĐÀO TẠO</w:t>
      </w:r>
    </w:p>
    <w:p w14:paraId="119AF736" w14:textId="77777777" w:rsidR="00D866B3" w:rsidRPr="00B4190E" w:rsidRDefault="00D866B3" w:rsidP="00A430DB">
      <w:pPr>
        <w:pStyle w:val="BodyTextIndent"/>
        <w:tabs>
          <w:tab w:val="center" w:pos="-3600"/>
        </w:tabs>
        <w:spacing w:line="288" w:lineRule="auto"/>
        <w:rPr>
          <w:sz w:val="26"/>
          <w:szCs w:val="26"/>
        </w:rPr>
      </w:pPr>
    </w:p>
    <w:p w14:paraId="010A7D68" w14:textId="77777777" w:rsidR="00D866B3" w:rsidRPr="00B4190E" w:rsidRDefault="00D866B3" w:rsidP="00A430DB">
      <w:pPr>
        <w:pStyle w:val="BodyTextIndent"/>
        <w:tabs>
          <w:tab w:val="center" w:pos="-3600"/>
        </w:tabs>
        <w:spacing w:line="288" w:lineRule="auto"/>
        <w:rPr>
          <w:sz w:val="26"/>
          <w:szCs w:val="26"/>
        </w:rPr>
      </w:pPr>
    </w:p>
    <w:p w14:paraId="0A79A765" w14:textId="77777777" w:rsidR="00D866B3" w:rsidRPr="00B4190E" w:rsidRDefault="00D866B3" w:rsidP="00A430DB">
      <w:pPr>
        <w:pStyle w:val="BodyTextIndent"/>
        <w:tabs>
          <w:tab w:val="center" w:pos="-3600"/>
        </w:tabs>
        <w:spacing w:line="288" w:lineRule="auto"/>
        <w:ind w:firstLine="2160"/>
        <w:rPr>
          <w:sz w:val="26"/>
          <w:szCs w:val="26"/>
        </w:rPr>
      </w:pPr>
      <w:r w:rsidRPr="00B4190E">
        <w:rPr>
          <w:sz w:val="26"/>
          <w:szCs w:val="26"/>
        </w:rPr>
        <w:t>Kính gửi:</w:t>
      </w:r>
      <w:r w:rsidRPr="00B4190E">
        <w:rPr>
          <w:b/>
          <w:sz w:val="26"/>
          <w:szCs w:val="26"/>
        </w:rPr>
        <w:t xml:space="preserve"> </w:t>
      </w:r>
      <w:r w:rsidRPr="00B4190E">
        <w:rPr>
          <w:b/>
          <w:sz w:val="26"/>
          <w:szCs w:val="26"/>
        </w:rPr>
        <w:tab/>
        <w:t>TRƯỜNG ĐH KHOA HỌC TỰ NHIÊN- HCM</w:t>
      </w:r>
      <w:r w:rsidRPr="00B4190E">
        <w:rPr>
          <w:sz w:val="26"/>
          <w:szCs w:val="26"/>
        </w:rPr>
        <w:t xml:space="preserve"> </w:t>
      </w:r>
    </w:p>
    <w:p w14:paraId="78179266" w14:textId="77777777" w:rsidR="00D866B3" w:rsidRPr="00B4190E" w:rsidRDefault="00D866B3" w:rsidP="00A430DB">
      <w:pPr>
        <w:pStyle w:val="BodyTextIndent"/>
        <w:tabs>
          <w:tab w:val="center" w:pos="-3600"/>
        </w:tabs>
        <w:spacing w:line="288" w:lineRule="auto"/>
        <w:rPr>
          <w:sz w:val="26"/>
          <w:szCs w:val="26"/>
        </w:rPr>
      </w:pPr>
    </w:p>
    <w:p w14:paraId="3B584E0D" w14:textId="77777777" w:rsidR="00D866B3" w:rsidRPr="00B4190E" w:rsidRDefault="00D866B3" w:rsidP="00A430DB">
      <w:pPr>
        <w:pStyle w:val="BodyTextIndent"/>
        <w:tabs>
          <w:tab w:val="center" w:pos="-3600"/>
        </w:tabs>
        <w:spacing w:line="288" w:lineRule="auto"/>
        <w:rPr>
          <w:sz w:val="26"/>
          <w:szCs w:val="26"/>
        </w:rPr>
      </w:pPr>
    </w:p>
    <w:p w14:paraId="45B715AD" w14:textId="77777777" w:rsidR="00D866B3" w:rsidRPr="00B4190E" w:rsidRDefault="00164393" w:rsidP="00A430DB">
      <w:pPr>
        <w:pStyle w:val="BodyTextIndent"/>
        <w:tabs>
          <w:tab w:val="center" w:pos="-3600"/>
        </w:tabs>
        <w:spacing w:before="120" w:line="288" w:lineRule="auto"/>
        <w:rPr>
          <w:sz w:val="26"/>
          <w:szCs w:val="26"/>
        </w:rPr>
      </w:pPr>
      <w:r w:rsidRPr="00B4190E">
        <w:rPr>
          <w:sz w:val="26"/>
          <w:szCs w:val="26"/>
        </w:rPr>
        <w:t>Tên tôi là: NGÔ THỊ MAI</w:t>
      </w:r>
    </w:p>
    <w:p w14:paraId="1BC7563B" w14:textId="77777777" w:rsidR="00D866B3" w:rsidRPr="00B4190E" w:rsidRDefault="00164393" w:rsidP="00A430DB">
      <w:pPr>
        <w:pStyle w:val="BodyTextIndent"/>
        <w:tabs>
          <w:tab w:val="center" w:pos="-3600"/>
        </w:tabs>
        <w:spacing w:before="120" w:line="288" w:lineRule="auto"/>
        <w:rPr>
          <w:sz w:val="26"/>
          <w:szCs w:val="26"/>
        </w:rPr>
      </w:pPr>
      <w:r w:rsidRPr="00B4190E">
        <w:rPr>
          <w:sz w:val="26"/>
          <w:szCs w:val="26"/>
        </w:rPr>
        <w:t>Công tác tại: CÔNG TY TNHH SX TM DV BẢO NGHI</w:t>
      </w:r>
    </w:p>
    <w:p w14:paraId="4943DABE" w14:textId="77777777" w:rsidR="00D866B3" w:rsidRPr="00B4190E" w:rsidRDefault="00D866B3" w:rsidP="00A430DB">
      <w:pPr>
        <w:pStyle w:val="BodyTextIndent"/>
        <w:tabs>
          <w:tab w:val="center" w:pos="-3600"/>
        </w:tabs>
        <w:spacing w:before="120" w:line="288" w:lineRule="auto"/>
        <w:rPr>
          <w:sz w:val="26"/>
          <w:szCs w:val="26"/>
        </w:rPr>
      </w:pPr>
      <w:r w:rsidRPr="00B4190E">
        <w:rPr>
          <w:sz w:val="26"/>
          <w:szCs w:val="26"/>
        </w:rPr>
        <w:t>Tôi được công nhận là nghiên cứu sinh theo quyết định số</w:t>
      </w:r>
      <w:r w:rsidR="00164393" w:rsidRPr="00B4190E">
        <w:rPr>
          <w:sz w:val="26"/>
          <w:szCs w:val="26"/>
        </w:rPr>
        <w:t xml:space="preserve"> 983</w:t>
      </w:r>
      <w:r w:rsidRPr="00B4190E">
        <w:rPr>
          <w:sz w:val="26"/>
          <w:szCs w:val="26"/>
        </w:rPr>
        <w:t>/QĐ-ĐHQG-SĐH, ngày</w:t>
      </w:r>
      <w:r w:rsidR="00164393" w:rsidRPr="00B4190E">
        <w:rPr>
          <w:sz w:val="26"/>
          <w:szCs w:val="26"/>
        </w:rPr>
        <w:t xml:space="preserve"> 29/08/2011</w:t>
      </w:r>
      <w:r w:rsidRPr="00B4190E">
        <w:rPr>
          <w:sz w:val="26"/>
          <w:szCs w:val="26"/>
        </w:rPr>
        <w:t xml:space="preserve"> của ĐHQG-HCM, theo hình thức đào tạo</w:t>
      </w:r>
      <w:r w:rsidR="00164393" w:rsidRPr="00B4190E">
        <w:rPr>
          <w:sz w:val="26"/>
          <w:szCs w:val="26"/>
        </w:rPr>
        <w:t>: chính qui</w:t>
      </w:r>
    </w:p>
    <w:p w14:paraId="4B2B8589" w14:textId="77777777" w:rsidR="00D866B3" w:rsidRPr="00B4190E" w:rsidRDefault="00D866B3" w:rsidP="00A430DB">
      <w:pPr>
        <w:pStyle w:val="BodyTextIndent"/>
        <w:tabs>
          <w:tab w:val="center" w:pos="-3600"/>
        </w:tabs>
        <w:spacing w:before="120" w:line="288" w:lineRule="auto"/>
        <w:rPr>
          <w:sz w:val="26"/>
          <w:szCs w:val="26"/>
        </w:rPr>
      </w:pPr>
      <w:r w:rsidRPr="00B4190E">
        <w:rPr>
          <w:sz w:val="26"/>
          <w:szCs w:val="26"/>
        </w:rPr>
        <w:t>Thuộc chuyên ngành:</w:t>
      </w:r>
      <w:r w:rsidR="00164393" w:rsidRPr="00B4190E">
        <w:rPr>
          <w:sz w:val="26"/>
          <w:szCs w:val="26"/>
        </w:rPr>
        <w:t xml:space="preserve"> Hóa Sinh học</w:t>
      </w:r>
    </w:p>
    <w:p w14:paraId="5FAEC2CB" w14:textId="77777777" w:rsidR="00D866B3" w:rsidRPr="00B4190E" w:rsidRDefault="00D866B3" w:rsidP="00A430DB">
      <w:pPr>
        <w:pStyle w:val="BodyTextIndent"/>
        <w:tabs>
          <w:tab w:val="center" w:pos="-3600"/>
        </w:tabs>
        <w:spacing w:before="120" w:line="288" w:lineRule="auto"/>
        <w:rPr>
          <w:sz w:val="26"/>
          <w:szCs w:val="26"/>
        </w:rPr>
      </w:pPr>
      <w:r w:rsidRPr="00B4190E">
        <w:rPr>
          <w:sz w:val="26"/>
          <w:szCs w:val="26"/>
        </w:rPr>
        <w:t>Mã số chuyên ngành:</w:t>
      </w:r>
      <w:r w:rsidR="00164393" w:rsidRPr="00B4190E">
        <w:rPr>
          <w:sz w:val="26"/>
          <w:szCs w:val="26"/>
        </w:rPr>
        <w:t xml:space="preserve"> 62 42 30 15</w:t>
      </w:r>
    </w:p>
    <w:p w14:paraId="4E73C069" w14:textId="77777777" w:rsidR="00D866B3" w:rsidRPr="00B4190E" w:rsidRDefault="00D866B3" w:rsidP="00A430DB">
      <w:pPr>
        <w:pStyle w:val="BodyTextIndent"/>
        <w:tabs>
          <w:tab w:val="center" w:pos="-3600"/>
        </w:tabs>
        <w:spacing w:before="120" w:line="288" w:lineRule="auto"/>
        <w:rPr>
          <w:sz w:val="26"/>
          <w:szCs w:val="26"/>
        </w:rPr>
      </w:pPr>
      <w:r w:rsidRPr="00B4190E">
        <w:rPr>
          <w:sz w:val="26"/>
          <w:szCs w:val="26"/>
        </w:rPr>
        <w:t>Luận án tiến sĩ của tôi đã được thông qua ở Hội đồng cấp đơn vị chuyên môn, các phản biện độc lập kính đề nghị Ban Giám hiệu Nhà trường cho phép tôi được bảo vệ luận án trước Hội đồng chấm luận án cấp cơ sở đào tạo</w:t>
      </w:r>
    </w:p>
    <w:p w14:paraId="49A94DBE" w14:textId="77777777" w:rsidR="00D866B3" w:rsidRPr="00B4190E" w:rsidRDefault="00D866B3" w:rsidP="00A430DB">
      <w:pPr>
        <w:pStyle w:val="BodyTextIndent"/>
        <w:tabs>
          <w:tab w:val="center" w:pos="-3600"/>
        </w:tabs>
        <w:spacing w:before="120" w:line="288" w:lineRule="auto"/>
        <w:rPr>
          <w:sz w:val="26"/>
          <w:szCs w:val="26"/>
        </w:rPr>
      </w:pPr>
      <w:r w:rsidRPr="00B4190E">
        <w:rPr>
          <w:sz w:val="26"/>
          <w:szCs w:val="26"/>
        </w:rPr>
        <w:tab/>
        <w:t>Trân trọng cảm ơn.</w:t>
      </w:r>
    </w:p>
    <w:p w14:paraId="7F184471" w14:textId="77777777" w:rsidR="00D866B3" w:rsidRPr="00B4190E" w:rsidRDefault="00D866B3" w:rsidP="00A430DB">
      <w:pPr>
        <w:pStyle w:val="BodyTextIndent"/>
        <w:tabs>
          <w:tab w:val="center" w:pos="-3600"/>
        </w:tabs>
        <w:spacing w:line="288" w:lineRule="auto"/>
        <w:rPr>
          <w:sz w:val="26"/>
          <w:szCs w:val="26"/>
        </w:rPr>
      </w:pPr>
    </w:p>
    <w:p w14:paraId="61069BC2" w14:textId="77777777" w:rsidR="00D866B3" w:rsidRPr="00B4190E" w:rsidRDefault="00D866B3" w:rsidP="00A430DB">
      <w:pPr>
        <w:pStyle w:val="BodyTextIndent"/>
        <w:tabs>
          <w:tab w:val="center" w:pos="-3600"/>
        </w:tabs>
        <w:spacing w:line="288" w:lineRule="auto"/>
        <w:rPr>
          <w:sz w:val="26"/>
          <w:szCs w:val="26"/>
        </w:rPr>
      </w:pP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00164393" w:rsidRPr="00B4190E">
        <w:rPr>
          <w:sz w:val="26"/>
          <w:szCs w:val="26"/>
        </w:rPr>
        <w:t>Tp. Hồ Chí Minh</w:t>
      </w:r>
      <w:r w:rsidRPr="00B4190E">
        <w:rPr>
          <w:sz w:val="26"/>
          <w:szCs w:val="26"/>
        </w:rPr>
        <w:t xml:space="preserve">, ngày  </w:t>
      </w:r>
      <w:r w:rsidR="00164393" w:rsidRPr="00B4190E">
        <w:rPr>
          <w:sz w:val="26"/>
          <w:szCs w:val="26"/>
        </w:rPr>
        <w:t xml:space="preserve">12 </w:t>
      </w:r>
      <w:r w:rsidRPr="00B4190E">
        <w:rPr>
          <w:sz w:val="26"/>
          <w:szCs w:val="26"/>
        </w:rPr>
        <w:t>tháng</w:t>
      </w:r>
      <w:r w:rsidR="00164393" w:rsidRPr="00B4190E">
        <w:rPr>
          <w:sz w:val="26"/>
          <w:szCs w:val="26"/>
        </w:rPr>
        <w:t xml:space="preserve"> 06  </w:t>
      </w:r>
      <w:r w:rsidRPr="00B4190E">
        <w:rPr>
          <w:sz w:val="26"/>
          <w:szCs w:val="26"/>
        </w:rPr>
        <w:t>năm</w:t>
      </w:r>
      <w:r w:rsidR="00164393" w:rsidRPr="00B4190E">
        <w:rPr>
          <w:sz w:val="26"/>
          <w:szCs w:val="26"/>
        </w:rPr>
        <w:t xml:space="preserve"> 2018</w:t>
      </w:r>
    </w:p>
    <w:p w14:paraId="5592534B" w14:textId="77777777" w:rsidR="00D866B3" w:rsidRPr="00B4190E" w:rsidRDefault="00D866B3" w:rsidP="00A430DB">
      <w:pPr>
        <w:pStyle w:val="BodyTextIndent"/>
        <w:tabs>
          <w:tab w:val="center" w:pos="-3600"/>
        </w:tabs>
        <w:spacing w:line="288" w:lineRule="auto"/>
        <w:rPr>
          <w:b/>
          <w:sz w:val="26"/>
          <w:szCs w:val="26"/>
        </w:rPr>
      </w:pP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Pr="00B4190E">
        <w:rPr>
          <w:sz w:val="26"/>
          <w:szCs w:val="26"/>
        </w:rPr>
        <w:tab/>
      </w:r>
      <w:r w:rsidRPr="00B4190E">
        <w:rPr>
          <w:b/>
          <w:sz w:val="26"/>
          <w:szCs w:val="26"/>
        </w:rPr>
        <w:t xml:space="preserve">Nghiên cứu sinh </w:t>
      </w:r>
    </w:p>
    <w:p w14:paraId="69923AB6" w14:textId="77777777" w:rsidR="00164393" w:rsidRPr="00B4190E" w:rsidRDefault="00164393" w:rsidP="00A430DB">
      <w:pPr>
        <w:pStyle w:val="BodyTextIndent"/>
        <w:tabs>
          <w:tab w:val="center" w:pos="-3600"/>
        </w:tabs>
        <w:spacing w:line="288" w:lineRule="auto"/>
        <w:rPr>
          <w:b/>
          <w:sz w:val="26"/>
          <w:szCs w:val="26"/>
        </w:rPr>
      </w:pPr>
    </w:p>
    <w:p w14:paraId="29E3497C" w14:textId="77777777" w:rsidR="00164393" w:rsidRPr="00B4190E" w:rsidRDefault="00164393" w:rsidP="00A430DB">
      <w:pPr>
        <w:pStyle w:val="BodyTextIndent"/>
        <w:tabs>
          <w:tab w:val="center" w:pos="-3600"/>
        </w:tabs>
        <w:spacing w:line="288" w:lineRule="auto"/>
        <w:rPr>
          <w:b/>
          <w:sz w:val="26"/>
          <w:szCs w:val="26"/>
        </w:rPr>
      </w:pPr>
    </w:p>
    <w:p w14:paraId="0F86ED12" w14:textId="77777777" w:rsidR="00164393" w:rsidRPr="00B4190E" w:rsidRDefault="00164393" w:rsidP="00A430DB">
      <w:pPr>
        <w:pStyle w:val="BodyTextIndent"/>
        <w:tabs>
          <w:tab w:val="center" w:pos="-3600"/>
        </w:tabs>
        <w:spacing w:line="288" w:lineRule="auto"/>
        <w:rPr>
          <w:b/>
          <w:sz w:val="26"/>
          <w:szCs w:val="26"/>
        </w:rPr>
      </w:pPr>
    </w:p>
    <w:p w14:paraId="464188E8" w14:textId="77777777" w:rsidR="00164393" w:rsidRPr="00B4190E" w:rsidRDefault="00164393" w:rsidP="00A430DB">
      <w:pPr>
        <w:pStyle w:val="BodyTextIndent"/>
        <w:tabs>
          <w:tab w:val="center" w:pos="-3600"/>
        </w:tabs>
        <w:spacing w:line="288" w:lineRule="auto"/>
        <w:rPr>
          <w:b/>
          <w:sz w:val="26"/>
          <w:szCs w:val="26"/>
        </w:rPr>
      </w:pPr>
    </w:p>
    <w:p w14:paraId="5B2DFD0D" w14:textId="77777777" w:rsidR="00D866B3" w:rsidRPr="00B4190E" w:rsidRDefault="00164393" w:rsidP="00A430DB">
      <w:pPr>
        <w:pStyle w:val="BodyTextIndent"/>
        <w:tabs>
          <w:tab w:val="center" w:pos="-3600"/>
        </w:tabs>
        <w:spacing w:line="288" w:lineRule="auto"/>
        <w:rPr>
          <w:b/>
          <w:sz w:val="26"/>
          <w:szCs w:val="26"/>
        </w:rPr>
      </w:pPr>
      <w:r w:rsidRPr="00B4190E">
        <w:rPr>
          <w:b/>
          <w:sz w:val="26"/>
          <w:szCs w:val="26"/>
        </w:rPr>
        <w:tab/>
      </w:r>
      <w:r w:rsidRPr="00B4190E">
        <w:rPr>
          <w:b/>
          <w:sz w:val="26"/>
          <w:szCs w:val="26"/>
        </w:rPr>
        <w:tab/>
      </w:r>
      <w:r w:rsidRPr="00B4190E">
        <w:rPr>
          <w:b/>
          <w:sz w:val="26"/>
          <w:szCs w:val="26"/>
        </w:rPr>
        <w:tab/>
      </w:r>
      <w:r w:rsidRPr="00B4190E">
        <w:rPr>
          <w:b/>
          <w:sz w:val="26"/>
          <w:szCs w:val="26"/>
        </w:rPr>
        <w:tab/>
      </w:r>
      <w:r w:rsidRPr="00B4190E">
        <w:rPr>
          <w:b/>
          <w:sz w:val="26"/>
          <w:szCs w:val="26"/>
        </w:rPr>
        <w:tab/>
      </w:r>
      <w:r w:rsidRPr="00B4190E">
        <w:rPr>
          <w:b/>
          <w:sz w:val="26"/>
          <w:szCs w:val="26"/>
        </w:rPr>
        <w:tab/>
      </w:r>
      <w:r w:rsidRPr="00B4190E">
        <w:rPr>
          <w:b/>
          <w:sz w:val="26"/>
          <w:szCs w:val="26"/>
        </w:rPr>
        <w:tab/>
      </w:r>
      <w:r w:rsidRPr="00B4190E">
        <w:rPr>
          <w:b/>
          <w:sz w:val="26"/>
          <w:szCs w:val="26"/>
        </w:rPr>
        <w:tab/>
        <w:t>NGÔ THỊ MAI</w:t>
      </w:r>
    </w:p>
    <w:p w14:paraId="0E51D496" w14:textId="77777777" w:rsidR="005409B5" w:rsidRPr="00B4190E" w:rsidRDefault="005409B5" w:rsidP="00A430DB">
      <w:pPr>
        <w:pStyle w:val="BodyTextIndent"/>
        <w:spacing w:line="288" w:lineRule="auto"/>
        <w:jc w:val="both"/>
        <w:rPr>
          <w:b/>
          <w:sz w:val="26"/>
          <w:szCs w:val="26"/>
        </w:rPr>
      </w:pPr>
    </w:p>
    <w:p w14:paraId="74553171" w14:textId="77777777" w:rsidR="00884485" w:rsidRPr="00B4190E" w:rsidRDefault="00884485" w:rsidP="00A430DB">
      <w:pPr>
        <w:spacing w:line="288" w:lineRule="auto"/>
        <w:rPr>
          <w:b/>
          <w:sz w:val="26"/>
          <w:szCs w:val="26"/>
        </w:rPr>
      </w:pPr>
    </w:p>
    <w:sectPr w:rsidR="00884485" w:rsidRPr="00B4190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7FB8E" w15:done="0"/>
  <w15:commentEx w15:paraId="3B06301E" w15:done="0"/>
  <w15:commentEx w15:paraId="1F369F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 Nga">
    <w15:presenceInfo w15:providerId="None" w15:userId="Phi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B5"/>
    <w:rsid w:val="00046134"/>
    <w:rsid w:val="00047525"/>
    <w:rsid w:val="00076D78"/>
    <w:rsid w:val="000B3201"/>
    <w:rsid w:val="000C2231"/>
    <w:rsid w:val="000D29D6"/>
    <w:rsid w:val="00131787"/>
    <w:rsid w:val="00164393"/>
    <w:rsid w:val="001663B1"/>
    <w:rsid w:val="0018327E"/>
    <w:rsid w:val="00187C67"/>
    <w:rsid w:val="00190F0C"/>
    <w:rsid w:val="00197FF5"/>
    <w:rsid w:val="001A6B53"/>
    <w:rsid w:val="001C249D"/>
    <w:rsid w:val="001C2DF0"/>
    <w:rsid w:val="001D7679"/>
    <w:rsid w:val="001E3E46"/>
    <w:rsid w:val="00214BC4"/>
    <w:rsid w:val="00226837"/>
    <w:rsid w:val="0026575D"/>
    <w:rsid w:val="002711BA"/>
    <w:rsid w:val="002925AF"/>
    <w:rsid w:val="00295B50"/>
    <w:rsid w:val="002A25B5"/>
    <w:rsid w:val="002B53C9"/>
    <w:rsid w:val="002C5C70"/>
    <w:rsid w:val="002D1D80"/>
    <w:rsid w:val="002D49FC"/>
    <w:rsid w:val="002F5460"/>
    <w:rsid w:val="00316F61"/>
    <w:rsid w:val="003274DE"/>
    <w:rsid w:val="00352F8B"/>
    <w:rsid w:val="00376DAC"/>
    <w:rsid w:val="00383833"/>
    <w:rsid w:val="00384817"/>
    <w:rsid w:val="0038724F"/>
    <w:rsid w:val="00390AF7"/>
    <w:rsid w:val="003B5522"/>
    <w:rsid w:val="003B5C8D"/>
    <w:rsid w:val="003B6654"/>
    <w:rsid w:val="003D575D"/>
    <w:rsid w:val="003E0E53"/>
    <w:rsid w:val="004008E5"/>
    <w:rsid w:val="00413AAC"/>
    <w:rsid w:val="004423CE"/>
    <w:rsid w:val="0046221B"/>
    <w:rsid w:val="004C5FD8"/>
    <w:rsid w:val="004D18C5"/>
    <w:rsid w:val="004D2004"/>
    <w:rsid w:val="004E0913"/>
    <w:rsid w:val="00501BB9"/>
    <w:rsid w:val="00502F3E"/>
    <w:rsid w:val="00540184"/>
    <w:rsid w:val="005409B5"/>
    <w:rsid w:val="00581160"/>
    <w:rsid w:val="005A1239"/>
    <w:rsid w:val="005A21D1"/>
    <w:rsid w:val="005A28DC"/>
    <w:rsid w:val="005B4C90"/>
    <w:rsid w:val="005C3A36"/>
    <w:rsid w:val="005C5DA4"/>
    <w:rsid w:val="005E64F0"/>
    <w:rsid w:val="00613C33"/>
    <w:rsid w:val="00630AA5"/>
    <w:rsid w:val="0064653A"/>
    <w:rsid w:val="00652439"/>
    <w:rsid w:val="006622A2"/>
    <w:rsid w:val="00665182"/>
    <w:rsid w:val="00686A92"/>
    <w:rsid w:val="006B732F"/>
    <w:rsid w:val="00705384"/>
    <w:rsid w:val="00727228"/>
    <w:rsid w:val="00762DDF"/>
    <w:rsid w:val="007B7F29"/>
    <w:rsid w:val="007E7372"/>
    <w:rsid w:val="0080080C"/>
    <w:rsid w:val="008162E0"/>
    <w:rsid w:val="008315D8"/>
    <w:rsid w:val="0085069D"/>
    <w:rsid w:val="00864B26"/>
    <w:rsid w:val="00876D51"/>
    <w:rsid w:val="00884485"/>
    <w:rsid w:val="00886827"/>
    <w:rsid w:val="00891B12"/>
    <w:rsid w:val="008C4348"/>
    <w:rsid w:val="008C575F"/>
    <w:rsid w:val="008C58E1"/>
    <w:rsid w:val="008E57F8"/>
    <w:rsid w:val="008F50E2"/>
    <w:rsid w:val="00927601"/>
    <w:rsid w:val="00957B70"/>
    <w:rsid w:val="00963032"/>
    <w:rsid w:val="0097055E"/>
    <w:rsid w:val="0097655B"/>
    <w:rsid w:val="00996C4C"/>
    <w:rsid w:val="009A0799"/>
    <w:rsid w:val="009C41DC"/>
    <w:rsid w:val="009D0FF8"/>
    <w:rsid w:val="009F0E0E"/>
    <w:rsid w:val="009F5118"/>
    <w:rsid w:val="00A035D4"/>
    <w:rsid w:val="00A211A3"/>
    <w:rsid w:val="00A31BD6"/>
    <w:rsid w:val="00A430DB"/>
    <w:rsid w:val="00A842E7"/>
    <w:rsid w:val="00B33CE8"/>
    <w:rsid w:val="00B4190E"/>
    <w:rsid w:val="00B77585"/>
    <w:rsid w:val="00B83C4B"/>
    <w:rsid w:val="00BD2778"/>
    <w:rsid w:val="00BE2DC1"/>
    <w:rsid w:val="00C0263B"/>
    <w:rsid w:val="00C23314"/>
    <w:rsid w:val="00C44796"/>
    <w:rsid w:val="00C84270"/>
    <w:rsid w:val="00C87719"/>
    <w:rsid w:val="00C90FB2"/>
    <w:rsid w:val="00CA47A0"/>
    <w:rsid w:val="00CE71DA"/>
    <w:rsid w:val="00CF20FA"/>
    <w:rsid w:val="00D26EB4"/>
    <w:rsid w:val="00D76079"/>
    <w:rsid w:val="00D866B3"/>
    <w:rsid w:val="00DB2CB7"/>
    <w:rsid w:val="00DC2015"/>
    <w:rsid w:val="00E417CD"/>
    <w:rsid w:val="00F07EF4"/>
    <w:rsid w:val="00F14D64"/>
    <w:rsid w:val="00F32708"/>
    <w:rsid w:val="00F432E2"/>
    <w:rsid w:val="00F4782F"/>
    <w:rsid w:val="00F528FA"/>
    <w:rsid w:val="00F6348E"/>
    <w:rsid w:val="00F64AC6"/>
    <w:rsid w:val="00F94C73"/>
    <w:rsid w:val="00FB5348"/>
    <w:rsid w:val="00F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09B5"/>
  </w:style>
  <w:style w:type="character" w:customStyle="1" w:styleId="BodyTextIndentChar">
    <w:name w:val="Body Text Indent Char"/>
    <w:basedOn w:val="DefaultParagraphFont"/>
    <w:link w:val="BodyTextIndent"/>
    <w:rsid w:val="005409B5"/>
    <w:rPr>
      <w:rFonts w:ascii="Times New Roman" w:eastAsia="Times New Roman" w:hAnsi="Times New Roman" w:cs="Times New Roman"/>
      <w:sz w:val="24"/>
      <w:szCs w:val="24"/>
    </w:rPr>
  </w:style>
  <w:style w:type="paragraph" w:styleId="ListParagraph">
    <w:name w:val="List Paragraph"/>
    <w:basedOn w:val="Normal"/>
    <w:uiPriority w:val="34"/>
    <w:qFormat/>
    <w:rsid w:val="00C0263B"/>
    <w:pPr>
      <w:ind w:left="720"/>
      <w:contextualSpacing/>
    </w:pPr>
  </w:style>
  <w:style w:type="character" w:styleId="CommentReference">
    <w:name w:val="annotation reference"/>
    <w:basedOn w:val="DefaultParagraphFont"/>
    <w:uiPriority w:val="99"/>
    <w:semiHidden/>
    <w:unhideWhenUsed/>
    <w:rsid w:val="00390AF7"/>
    <w:rPr>
      <w:sz w:val="16"/>
      <w:szCs w:val="16"/>
    </w:rPr>
  </w:style>
  <w:style w:type="paragraph" w:styleId="CommentText">
    <w:name w:val="annotation text"/>
    <w:basedOn w:val="Normal"/>
    <w:link w:val="CommentTextChar"/>
    <w:uiPriority w:val="99"/>
    <w:semiHidden/>
    <w:unhideWhenUsed/>
    <w:rsid w:val="00390AF7"/>
    <w:rPr>
      <w:sz w:val="20"/>
      <w:szCs w:val="20"/>
    </w:rPr>
  </w:style>
  <w:style w:type="character" w:customStyle="1" w:styleId="CommentTextChar">
    <w:name w:val="Comment Text Char"/>
    <w:basedOn w:val="DefaultParagraphFont"/>
    <w:link w:val="CommentText"/>
    <w:uiPriority w:val="99"/>
    <w:semiHidden/>
    <w:rsid w:val="00390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AF7"/>
    <w:rPr>
      <w:b/>
      <w:bCs/>
    </w:rPr>
  </w:style>
  <w:style w:type="character" w:customStyle="1" w:styleId="CommentSubjectChar">
    <w:name w:val="Comment Subject Char"/>
    <w:basedOn w:val="CommentTextChar"/>
    <w:link w:val="CommentSubject"/>
    <w:uiPriority w:val="99"/>
    <w:semiHidden/>
    <w:rsid w:val="00390A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0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09B5"/>
  </w:style>
  <w:style w:type="character" w:customStyle="1" w:styleId="BodyTextIndentChar">
    <w:name w:val="Body Text Indent Char"/>
    <w:basedOn w:val="DefaultParagraphFont"/>
    <w:link w:val="BodyTextIndent"/>
    <w:rsid w:val="005409B5"/>
    <w:rPr>
      <w:rFonts w:ascii="Times New Roman" w:eastAsia="Times New Roman" w:hAnsi="Times New Roman" w:cs="Times New Roman"/>
      <w:sz w:val="24"/>
      <w:szCs w:val="24"/>
    </w:rPr>
  </w:style>
  <w:style w:type="paragraph" w:styleId="ListParagraph">
    <w:name w:val="List Paragraph"/>
    <w:basedOn w:val="Normal"/>
    <w:uiPriority w:val="34"/>
    <w:qFormat/>
    <w:rsid w:val="00C0263B"/>
    <w:pPr>
      <w:ind w:left="720"/>
      <w:contextualSpacing/>
    </w:pPr>
  </w:style>
  <w:style w:type="character" w:styleId="CommentReference">
    <w:name w:val="annotation reference"/>
    <w:basedOn w:val="DefaultParagraphFont"/>
    <w:uiPriority w:val="99"/>
    <w:semiHidden/>
    <w:unhideWhenUsed/>
    <w:rsid w:val="00390AF7"/>
    <w:rPr>
      <w:sz w:val="16"/>
      <w:szCs w:val="16"/>
    </w:rPr>
  </w:style>
  <w:style w:type="paragraph" w:styleId="CommentText">
    <w:name w:val="annotation text"/>
    <w:basedOn w:val="Normal"/>
    <w:link w:val="CommentTextChar"/>
    <w:uiPriority w:val="99"/>
    <w:semiHidden/>
    <w:unhideWhenUsed/>
    <w:rsid w:val="00390AF7"/>
    <w:rPr>
      <w:sz w:val="20"/>
      <w:szCs w:val="20"/>
    </w:rPr>
  </w:style>
  <w:style w:type="character" w:customStyle="1" w:styleId="CommentTextChar">
    <w:name w:val="Comment Text Char"/>
    <w:basedOn w:val="DefaultParagraphFont"/>
    <w:link w:val="CommentText"/>
    <w:uiPriority w:val="99"/>
    <w:semiHidden/>
    <w:rsid w:val="00390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AF7"/>
    <w:rPr>
      <w:b/>
      <w:bCs/>
    </w:rPr>
  </w:style>
  <w:style w:type="character" w:customStyle="1" w:styleId="CommentSubjectChar">
    <w:name w:val="Comment Subject Char"/>
    <w:basedOn w:val="CommentTextChar"/>
    <w:link w:val="CommentSubject"/>
    <w:uiPriority w:val="99"/>
    <w:semiHidden/>
    <w:rsid w:val="00390A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0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5833">
      <w:bodyDiv w:val="1"/>
      <w:marLeft w:val="0"/>
      <w:marRight w:val="0"/>
      <w:marTop w:val="0"/>
      <w:marBottom w:val="0"/>
      <w:divBdr>
        <w:top w:val="none" w:sz="0" w:space="0" w:color="auto"/>
        <w:left w:val="none" w:sz="0" w:space="0" w:color="auto"/>
        <w:bottom w:val="none" w:sz="0" w:space="0" w:color="auto"/>
        <w:right w:val="none" w:sz="0" w:space="0" w:color="auto"/>
      </w:divBdr>
    </w:div>
    <w:div w:id="680008835">
      <w:bodyDiv w:val="1"/>
      <w:marLeft w:val="0"/>
      <w:marRight w:val="0"/>
      <w:marTop w:val="0"/>
      <w:marBottom w:val="0"/>
      <w:divBdr>
        <w:top w:val="none" w:sz="0" w:space="0" w:color="auto"/>
        <w:left w:val="none" w:sz="0" w:space="0" w:color="auto"/>
        <w:bottom w:val="none" w:sz="0" w:space="0" w:color="auto"/>
        <w:right w:val="none" w:sz="0" w:space="0" w:color="auto"/>
      </w:divBdr>
    </w:div>
    <w:div w:id="1479883485">
      <w:bodyDiv w:val="1"/>
      <w:marLeft w:val="0"/>
      <w:marRight w:val="0"/>
      <w:marTop w:val="0"/>
      <w:marBottom w:val="0"/>
      <w:divBdr>
        <w:top w:val="none" w:sz="0" w:space="0" w:color="auto"/>
        <w:left w:val="none" w:sz="0" w:space="0" w:color="auto"/>
        <w:bottom w:val="none" w:sz="0" w:space="0" w:color="auto"/>
        <w:right w:val="none" w:sz="0" w:space="0" w:color="auto"/>
      </w:divBdr>
      <w:divsChild>
        <w:div w:id="1511678757">
          <w:marLeft w:val="0"/>
          <w:marRight w:val="0"/>
          <w:marTop w:val="0"/>
          <w:marBottom w:val="0"/>
          <w:divBdr>
            <w:top w:val="none" w:sz="0" w:space="0" w:color="auto"/>
            <w:left w:val="none" w:sz="0" w:space="0" w:color="auto"/>
            <w:bottom w:val="none" w:sz="0" w:space="0" w:color="auto"/>
            <w:right w:val="none" w:sz="0" w:space="0" w:color="auto"/>
          </w:divBdr>
          <w:divsChild>
            <w:div w:id="259333007">
              <w:marLeft w:val="0"/>
              <w:marRight w:val="60"/>
              <w:marTop w:val="0"/>
              <w:marBottom w:val="0"/>
              <w:divBdr>
                <w:top w:val="none" w:sz="0" w:space="0" w:color="auto"/>
                <w:left w:val="none" w:sz="0" w:space="0" w:color="auto"/>
                <w:bottom w:val="none" w:sz="0" w:space="0" w:color="auto"/>
                <w:right w:val="none" w:sz="0" w:space="0" w:color="auto"/>
              </w:divBdr>
              <w:divsChild>
                <w:div w:id="489060127">
                  <w:marLeft w:val="0"/>
                  <w:marRight w:val="0"/>
                  <w:marTop w:val="0"/>
                  <w:marBottom w:val="120"/>
                  <w:divBdr>
                    <w:top w:val="single" w:sz="6" w:space="0" w:color="C0C0C0"/>
                    <w:left w:val="single" w:sz="6" w:space="0" w:color="D9D9D9"/>
                    <w:bottom w:val="single" w:sz="6" w:space="0" w:color="D9D9D9"/>
                    <w:right w:val="single" w:sz="6" w:space="0" w:color="D9D9D9"/>
                  </w:divBdr>
                  <w:divsChild>
                    <w:div w:id="865410783">
                      <w:marLeft w:val="0"/>
                      <w:marRight w:val="0"/>
                      <w:marTop w:val="0"/>
                      <w:marBottom w:val="0"/>
                      <w:divBdr>
                        <w:top w:val="none" w:sz="0" w:space="0" w:color="auto"/>
                        <w:left w:val="none" w:sz="0" w:space="0" w:color="auto"/>
                        <w:bottom w:val="none" w:sz="0" w:space="0" w:color="auto"/>
                        <w:right w:val="none" w:sz="0" w:space="0" w:color="auto"/>
                      </w:divBdr>
                    </w:div>
                    <w:div w:id="1550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0270">
          <w:marLeft w:val="0"/>
          <w:marRight w:val="0"/>
          <w:marTop w:val="0"/>
          <w:marBottom w:val="0"/>
          <w:divBdr>
            <w:top w:val="none" w:sz="0" w:space="0" w:color="auto"/>
            <w:left w:val="none" w:sz="0" w:space="0" w:color="auto"/>
            <w:bottom w:val="none" w:sz="0" w:space="0" w:color="auto"/>
            <w:right w:val="none" w:sz="0" w:space="0" w:color="auto"/>
          </w:divBdr>
          <w:divsChild>
            <w:div w:id="1147625339">
              <w:marLeft w:val="60"/>
              <w:marRight w:val="0"/>
              <w:marTop w:val="0"/>
              <w:marBottom w:val="0"/>
              <w:divBdr>
                <w:top w:val="none" w:sz="0" w:space="0" w:color="auto"/>
                <w:left w:val="none" w:sz="0" w:space="0" w:color="auto"/>
                <w:bottom w:val="none" w:sz="0" w:space="0" w:color="auto"/>
                <w:right w:val="none" w:sz="0" w:space="0" w:color="auto"/>
              </w:divBdr>
              <w:divsChild>
                <w:div w:id="2104834597">
                  <w:marLeft w:val="0"/>
                  <w:marRight w:val="0"/>
                  <w:marTop w:val="0"/>
                  <w:marBottom w:val="0"/>
                  <w:divBdr>
                    <w:top w:val="none" w:sz="0" w:space="0" w:color="auto"/>
                    <w:left w:val="none" w:sz="0" w:space="0" w:color="auto"/>
                    <w:bottom w:val="none" w:sz="0" w:space="0" w:color="auto"/>
                    <w:right w:val="none" w:sz="0" w:space="0" w:color="auto"/>
                  </w:divBdr>
                  <w:divsChild>
                    <w:div w:id="510800185">
                      <w:marLeft w:val="0"/>
                      <w:marRight w:val="0"/>
                      <w:marTop w:val="0"/>
                      <w:marBottom w:val="120"/>
                      <w:divBdr>
                        <w:top w:val="single" w:sz="6" w:space="0" w:color="F5F5F5"/>
                        <w:left w:val="single" w:sz="6" w:space="0" w:color="F5F5F5"/>
                        <w:bottom w:val="single" w:sz="6" w:space="0" w:color="F5F5F5"/>
                        <w:right w:val="single" w:sz="6" w:space="0" w:color="F5F5F5"/>
                      </w:divBdr>
                      <w:divsChild>
                        <w:div w:id="2145077094">
                          <w:marLeft w:val="0"/>
                          <w:marRight w:val="0"/>
                          <w:marTop w:val="0"/>
                          <w:marBottom w:val="0"/>
                          <w:divBdr>
                            <w:top w:val="none" w:sz="0" w:space="0" w:color="auto"/>
                            <w:left w:val="none" w:sz="0" w:space="0" w:color="auto"/>
                            <w:bottom w:val="none" w:sz="0" w:space="0" w:color="auto"/>
                            <w:right w:val="none" w:sz="0" w:space="0" w:color="auto"/>
                          </w:divBdr>
                          <w:divsChild>
                            <w:div w:id="632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Nhung</dc:creator>
  <cp:lastModifiedBy>Nhung</cp:lastModifiedBy>
  <cp:revision>15</cp:revision>
  <dcterms:created xsi:type="dcterms:W3CDTF">2018-06-19T02:22:00Z</dcterms:created>
  <dcterms:modified xsi:type="dcterms:W3CDTF">2018-09-09T08:33:00Z</dcterms:modified>
</cp:coreProperties>
</file>