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A7" w:rsidRPr="00F12718" w:rsidRDefault="00F755A7" w:rsidP="00737338">
      <w:pPr>
        <w:spacing w:line="276" w:lineRule="auto"/>
        <w:jc w:val="center"/>
        <w:rPr>
          <w:b/>
          <w:bCs/>
          <w:szCs w:val="26"/>
        </w:rPr>
      </w:pPr>
      <w:r w:rsidRPr="00F12718">
        <w:rPr>
          <w:b/>
          <w:bCs/>
          <w:szCs w:val="26"/>
        </w:rPr>
        <w:t xml:space="preserve">TRANG THÔNG TIN VỀ LUẬN ÁN </w:t>
      </w:r>
    </w:p>
    <w:p w:rsidR="00F755A7" w:rsidRPr="00F12718" w:rsidRDefault="00F755A7" w:rsidP="00737338">
      <w:pPr>
        <w:spacing w:line="276" w:lineRule="auto"/>
        <w:jc w:val="both"/>
        <w:rPr>
          <w:szCs w:val="26"/>
          <w:u w:val="single"/>
        </w:rPr>
      </w:pPr>
    </w:p>
    <w:p w:rsidR="00F755A7" w:rsidRPr="00F12718" w:rsidRDefault="00F755A7" w:rsidP="00737338">
      <w:pPr>
        <w:spacing w:line="276" w:lineRule="auto"/>
        <w:ind w:right="-37"/>
        <w:jc w:val="both"/>
        <w:rPr>
          <w:szCs w:val="26"/>
        </w:rPr>
      </w:pPr>
      <w:r w:rsidRPr="00F12718">
        <w:rPr>
          <w:szCs w:val="26"/>
        </w:rPr>
        <w:t>Tên đề tài luận á</w:t>
      </w:r>
      <w:bookmarkStart w:id="0" w:name="_GoBack"/>
      <w:bookmarkEnd w:id="0"/>
      <w:r w:rsidRPr="00F12718">
        <w:rPr>
          <w:szCs w:val="26"/>
        </w:rPr>
        <w:t>n</w:t>
      </w:r>
      <w:r w:rsidR="009B3222" w:rsidRPr="00F12718">
        <w:rPr>
          <w:szCs w:val="26"/>
        </w:rPr>
        <w:t xml:space="preserve">: </w:t>
      </w:r>
      <w:r w:rsidR="005A0CE6">
        <w:rPr>
          <w:szCs w:val="26"/>
        </w:rPr>
        <w:t xml:space="preserve">Nghiên cứu </w:t>
      </w:r>
      <w:r w:rsidR="004A4277">
        <w:rPr>
          <w:szCs w:val="26"/>
        </w:rPr>
        <w:t xml:space="preserve">thành phần hóa học và </w:t>
      </w:r>
      <w:r w:rsidR="006E7BB4">
        <w:rPr>
          <w:szCs w:val="26"/>
        </w:rPr>
        <w:t>hoạt tính ức chế enzym</w:t>
      </w:r>
      <w:r w:rsidR="005A0CE6">
        <w:rPr>
          <w:szCs w:val="26"/>
        </w:rPr>
        <w:t xml:space="preserve"> acetylcholinesterase của </w:t>
      </w:r>
      <w:r w:rsidR="00EF70C7">
        <w:rPr>
          <w:szCs w:val="26"/>
        </w:rPr>
        <w:t xml:space="preserve">thân </w:t>
      </w:r>
      <w:r w:rsidR="004A4277">
        <w:rPr>
          <w:szCs w:val="26"/>
        </w:rPr>
        <w:t>cây Chiêu liêu cườm (</w:t>
      </w:r>
      <w:r w:rsidR="004A4277" w:rsidRPr="004A4277">
        <w:rPr>
          <w:i/>
          <w:szCs w:val="26"/>
        </w:rPr>
        <w:t>Xylia xylocarpa</w:t>
      </w:r>
      <w:r w:rsidR="004A4277">
        <w:rPr>
          <w:szCs w:val="26"/>
        </w:rPr>
        <w:t xml:space="preserve"> Roxb) và </w:t>
      </w:r>
      <w:r w:rsidR="00EF70C7">
        <w:rPr>
          <w:szCs w:val="26"/>
        </w:rPr>
        <w:t xml:space="preserve">thân cây </w:t>
      </w:r>
      <w:r w:rsidR="004A4277">
        <w:rPr>
          <w:szCs w:val="26"/>
        </w:rPr>
        <w:t>Guồi đỏ (</w:t>
      </w:r>
      <w:r w:rsidR="004A4277" w:rsidRPr="004A4277">
        <w:rPr>
          <w:i/>
          <w:szCs w:val="26"/>
        </w:rPr>
        <w:t>Willughbeia cochinchinensis</w:t>
      </w:r>
      <w:r w:rsidR="004A4277" w:rsidRPr="004A4277">
        <w:rPr>
          <w:szCs w:val="26"/>
          <w:lang w:val="de-DE"/>
        </w:rPr>
        <w:t xml:space="preserve"> </w:t>
      </w:r>
      <w:r w:rsidR="004A4277">
        <w:rPr>
          <w:szCs w:val="26"/>
          <w:lang w:val="de-DE"/>
        </w:rPr>
        <w:t>Pierre ex Pit</w:t>
      </w:r>
      <w:r w:rsidR="004A4277" w:rsidRPr="00F12718">
        <w:rPr>
          <w:szCs w:val="26"/>
          <w:lang w:val="de-DE"/>
        </w:rPr>
        <w:t>.</w:t>
      </w:r>
      <w:r w:rsidR="004A4277">
        <w:rPr>
          <w:szCs w:val="26"/>
        </w:rPr>
        <w:t>).</w:t>
      </w:r>
    </w:p>
    <w:p w:rsidR="00F755A7" w:rsidRPr="00F12718" w:rsidRDefault="00F755A7" w:rsidP="00737338">
      <w:pPr>
        <w:spacing w:line="276" w:lineRule="auto"/>
        <w:jc w:val="both"/>
        <w:rPr>
          <w:szCs w:val="26"/>
        </w:rPr>
      </w:pPr>
      <w:r w:rsidRPr="00F12718">
        <w:rPr>
          <w:szCs w:val="26"/>
        </w:rPr>
        <w:t>Chuyên ngành:</w:t>
      </w:r>
      <w:r w:rsidR="009B3222" w:rsidRPr="00F12718">
        <w:rPr>
          <w:szCs w:val="26"/>
        </w:rPr>
        <w:t xml:space="preserve"> Hóa Phân Tích</w:t>
      </w:r>
    </w:p>
    <w:p w:rsidR="00F755A7" w:rsidRPr="00F12718" w:rsidRDefault="00F755A7" w:rsidP="00737338">
      <w:pPr>
        <w:spacing w:line="276" w:lineRule="auto"/>
        <w:jc w:val="both"/>
        <w:rPr>
          <w:szCs w:val="26"/>
        </w:rPr>
      </w:pPr>
      <w:r w:rsidRPr="00F12718">
        <w:rPr>
          <w:szCs w:val="26"/>
        </w:rPr>
        <w:t>Mã số:</w:t>
      </w:r>
      <w:r w:rsidR="00DC367F">
        <w:rPr>
          <w:i/>
          <w:szCs w:val="26"/>
        </w:rPr>
        <w:t xml:space="preserve"> 62 44 29 01</w:t>
      </w:r>
    </w:p>
    <w:p w:rsidR="00F755A7" w:rsidRDefault="00F755A7" w:rsidP="00737338">
      <w:pPr>
        <w:spacing w:line="276" w:lineRule="auto"/>
        <w:jc w:val="both"/>
        <w:rPr>
          <w:szCs w:val="26"/>
        </w:rPr>
      </w:pPr>
      <w:r w:rsidRPr="00F12718">
        <w:rPr>
          <w:szCs w:val="26"/>
        </w:rPr>
        <w:t>Họ tên nghiên cứu sinh:</w:t>
      </w:r>
      <w:r w:rsidR="005A0CE6">
        <w:rPr>
          <w:szCs w:val="26"/>
        </w:rPr>
        <w:t xml:space="preserve"> Lâm Thị Mỹ Linh</w:t>
      </w:r>
    </w:p>
    <w:p w:rsidR="008E30E9" w:rsidRPr="00F12718" w:rsidRDefault="008E30E9" w:rsidP="00737338">
      <w:pPr>
        <w:spacing w:line="276" w:lineRule="auto"/>
        <w:jc w:val="both"/>
        <w:rPr>
          <w:szCs w:val="26"/>
        </w:rPr>
      </w:pPr>
      <w:r>
        <w:rPr>
          <w:szCs w:val="26"/>
        </w:rPr>
        <w:t>Khóa đào tạo: 2011</w:t>
      </w:r>
    </w:p>
    <w:p w:rsidR="00DC367F" w:rsidRDefault="00F755A7" w:rsidP="00737338">
      <w:pPr>
        <w:spacing w:line="276" w:lineRule="auto"/>
        <w:jc w:val="both"/>
        <w:rPr>
          <w:szCs w:val="26"/>
        </w:rPr>
      </w:pPr>
      <w:r w:rsidRPr="00F12718">
        <w:rPr>
          <w:szCs w:val="26"/>
        </w:rPr>
        <w:t xml:space="preserve">Người hướng dẫn khoa học: </w:t>
      </w:r>
      <w:r w:rsidR="009B3222" w:rsidRPr="00F12718">
        <w:rPr>
          <w:szCs w:val="26"/>
        </w:rPr>
        <w:t>PGS.TS. Nguyễn Thị</w:t>
      </w:r>
      <w:r w:rsidR="005A0CE6">
        <w:rPr>
          <w:szCs w:val="26"/>
        </w:rPr>
        <w:t xml:space="preserve"> Thanh Mai</w:t>
      </w:r>
      <w:r w:rsidR="001D051F">
        <w:rPr>
          <w:szCs w:val="26"/>
        </w:rPr>
        <w:t xml:space="preserve"> </w:t>
      </w:r>
    </w:p>
    <w:p w:rsidR="00F755A7" w:rsidRPr="00F12718" w:rsidRDefault="00F755A7" w:rsidP="00737338">
      <w:pPr>
        <w:spacing w:line="276" w:lineRule="auto"/>
        <w:jc w:val="both"/>
        <w:rPr>
          <w:szCs w:val="26"/>
        </w:rPr>
      </w:pPr>
      <w:r w:rsidRPr="00F12718">
        <w:rPr>
          <w:szCs w:val="26"/>
        </w:rPr>
        <w:t>Cơ sở đào tạo:</w:t>
      </w:r>
      <w:r w:rsidR="009B3222" w:rsidRPr="00F12718">
        <w:rPr>
          <w:szCs w:val="26"/>
        </w:rPr>
        <w:t xml:space="preserve"> </w:t>
      </w:r>
      <w:r w:rsidR="008E30E9">
        <w:rPr>
          <w:szCs w:val="26"/>
        </w:rPr>
        <w:t>Trường Đại học Khoa học Tự nhiên- ĐHG. HCM</w:t>
      </w:r>
    </w:p>
    <w:p w:rsidR="00F755A7" w:rsidRPr="00971152" w:rsidRDefault="00971152" w:rsidP="00971152">
      <w:pPr>
        <w:spacing w:before="200" w:line="276" w:lineRule="auto"/>
        <w:jc w:val="both"/>
        <w:rPr>
          <w:szCs w:val="26"/>
        </w:rPr>
      </w:pPr>
      <w:proofErr w:type="gramStart"/>
      <w:r>
        <w:rPr>
          <w:szCs w:val="26"/>
        </w:rPr>
        <w:t>1.</w:t>
      </w:r>
      <w:r w:rsidR="00F755A7" w:rsidRPr="00971152">
        <w:rPr>
          <w:szCs w:val="26"/>
        </w:rPr>
        <w:t>TÓM</w:t>
      </w:r>
      <w:proofErr w:type="gramEnd"/>
      <w:r w:rsidR="00F755A7" w:rsidRPr="00971152">
        <w:rPr>
          <w:szCs w:val="26"/>
        </w:rPr>
        <w:t xml:space="preserve"> TẮT NỘI DUNG LUẬN ÁN</w:t>
      </w:r>
    </w:p>
    <w:p w:rsidR="005A0CE6" w:rsidRDefault="005A0CE6" w:rsidP="005A0CE6">
      <w:pPr>
        <w:tabs>
          <w:tab w:val="left" w:pos="426"/>
        </w:tabs>
        <w:spacing w:line="276" w:lineRule="auto"/>
        <w:jc w:val="both"/>
        <w:rPr>
          <w:szCs w:val="26"/>
        </w:rPr>
      </w:pPr>
      <w:r>
        <w:rPr>
          <w:noProof/>
          <w:szCs w:val="26"/>
        </w:rPr>
        <w:tab/>
      </w:r>
      <w:r>
        <w:rPr>
          <w:noProof/>
          <w:szCs w:val="26"/>
          <w:lang w:val="vi-VN"/>
        </w:rPr>
        <w:t>Alzheimer</w:t>
      </w:r>
      <w:r w:rsidRPr="00063D4A">
        <w:rPr>
          <w:noProof/>
          <w:szCs w:val="26"/>
          <w:lang w:val="vi-VN"/>
        </w:rPr>
        <w:t xml:space="preserve"> là một căn bệnh khá phổ biến ở người cao tuổi. Tỷ lệ người mắc bệnh đang tăng dần gây ảnh hưởng tiêu cực đến đời sống và sinh hoạt của nhiều người trên thế giới. Thông tin do Tổ chức </w:t>
      </w:r>
      <w:r>
        <w:rPr>
          <w:noProof/>
          <w:szCs w:val="26"/>
          <w:lang w:val="vi-VN"/>
        </w:rPr>
        <w:t>Alzheimer</w:t>
      </w:r>
      <w:r w:rsidRPr="00063D4A">
        <w:rPr>
          <w:noProof/>
          <w:szCs w:val="26"/>
          <w:lang w:val="vi-VN"/>
        </w:rPr>
        <w:t xml:space="preserve"> quốc tế (ADI) công bố trong báo cáo năm 2010 nhân ngày </w:t>
      </w:r>
      <w:r>
        <w:rPr>
          <w:noProof/>
          <w:szCs w:val="26"/>
          <w:lang w:val="vi-VN"/>
        </w:rPr>
        <w:t>Alzheimer</w:t>
      </w:r>
      <w:r w:rsidRPr="00063D4A">
        <w:rPr>
          <w:noProof/>
          <w:szCs w:val="26"/>
          <w:lang w:val="vi-VN"/>
        </w:rPr>
        <w:t xml:space="preserve"> Thế giới (21/9) cho biết số người mắc bệnh </w:t>
      </w:r>
      <w:r>
        <w:rPr>
          <w:noProof/>
          <w:szCs w:val="26"/>
          <w:lang w:val="vi-VN"/>
        </w:rPr>
        <w:t>Alzheimer</w:t>
      </w:r>
      <w:r w:rsidRPr="00063D4A">
        <w:rPr>
          <w:noProof/>
          <w:szCs w:val="26"/>
          <w:lang w:val="vi-VN"/>
        </w:rPr>
        <w:t xml:space="preserve"> sẽ tăng lên gấp đôi trong vòng 20 năm tới, khoảng 65 triệu người; riêng ở Mỹ, hiện nay, cứ 8 người trong độ tuổi </w:t>
      </w:r>
      <w:r w:rsidRPr="00063D4A">
        <w:rPr>
          <w:noProof/>
          <w:color w:val="000000"/>
          <w:szCs w:val="26"/>
          <w:shd w:val="clear" w:color="auto" w:fill="FFFFFF"/>
          <w:lang w:val="vi-VN"/>
        </w:rPr>
        <w:t xml:space="preserve">từ 65 trở lên thì có 1 người mắc bệnh </w:t>
      </w:r>
      <w:r>
        <w:rPr>
          <w:noProof/>
          <w:color w:val="000000"/>
          <w:szCs w:val="26"/>
          <w:shd w:val="clear" w:color="auto" w:fill="FFFFFF"/>
          <w:lang w:val="vi-VN"/>
        </w:rPr>
        <w:t>Alzheimer</w:t>
      </w:r>
      <w:r w:rsidRPr="00063D4A">
        <w:rPr>
          <w:noProof/>
          <w:color w:val="000000"/>
          <w:szCs w:val="26"/>
          <w:shd w:val="clear" w:color="auto" w:fill="FFFFFF"/>
          <w:lang w:val="vi-VN"/>
        </w:rPr>
        <w:t>, và gần một nửa số người từ 85 tuổi trở lên mắc căn bệnh này</w:t>
      </w:r>
      <w:r w:rsidRPr="00063D4A">
        <w:rPr>
          <w:noProof/>
          <w:szCs w:val="26"/>
          <w:lang w:val="vi-VN"/>
        </w:rPr>
        <w:t>.</w:t>
      </w:r>
      <w:r w:rsidRPr="005A0CE6">
        <w:rPr>
          <w:noProof/>
          <w:color w:val="000000"/>
          <w:szCs w:val="26"/>
          <w:shd w:val="clear" w:color="auto" w:fill="FFFFFF"/>
          <w:lang w:val="vi-VN"/>
        </w:rPr>
        <w:t xml:space="preserve"> </w:t>
      </w:r>
      <w:r w:rsidRPr="00063D4A">
        <w:rPr>
          <w:noProof/>
          <w:color w:val="000000"/>
          <w:szCs w:val="26"/>
          <w:shd w:val="clear" w:color="auto" w:fill="FFFFFF"/>
          <w:lang w:val="vi-VN"/>
        </w:rPr>
        <w:t xml:space="preserve">Phương pháp điều trị </w:t>
      </w:r>
      <w:r>
        <w:rPr>
          <w:noProof/>
          <w:color w:val="000000"/>
          <w:szCs w:val="26"/>
          <w:shd w:val="clear" w:color="auto" w:fill="FFFFFF"/>
          <w:lang w:val="vi-VN"/>
        </w:rPr>
        <w:t>Alzheimer</w:t>
      </w:r>
      <w:r w:rsidRPr="00063D4A">
        <w:rPr>
          <w:noProof/>
          <w:color w:val="000000"/>
          <w:szCs w:val="26"/>
          <w:shd w:val="clear" w:color="auto" w:fill="FFFFFF"/>
          <w:lang w:val="vi-VN"/>
        </w:rPr>
        <w:t xml:space="preserve"> phổ biến nhất hiện nay là ức chế q</w:t>
      </w:r>
      <w:r w:rsidR="006E7BB4">
        <w:rPr>
          <w:noProof/>
          <w:color w:val="000000"/>
          <w:szCs w:val="26"/>
          <w:shd w:val="clear" w:color="auto" w:fill="FFFFFF"/>
          <w:lang w:val="vi-VN"/>
        </w:rPr>
        <w:t>uá trình thủy phân acetylcholin</w:t>
      </w:r>
      <w:r w:rsidRPr="00063D4A">
        <w:rPr>
          <w:noProof/>
          <w:color w:val="000000"/>
          <w:szCs w:val="26"/>
          <w:shd w:val="clear" w:color="auto" w:fill="FFFFFF"/>
          <w:lang w:val="vi-VN"/>
        </w:rPr>
        <w:t xml:space="preserve"> trong các tế bào t</w:t>
      </w:r>
      <w:r w:rsidR="006E7BB4">
        <w:rPr>
          <w:noProof/>
          <w:color w:val="000000"/>
          <w:szCs w:val="26"/>
          <w:shd w:val="clear" w:color="auto" w:fill="FFFFFF"/>
          <w:lang w:val="vi-VN"/>
        </w:rPr>
        <w:t>hần kinh thông qua ức chế enzym</w:t>
      </w:r>
      <w:r w:rsidRPr="00063D4A">
        <w:rPr>
          <w:noProof/>
          <w:color w:val="000000"/>
          <w:szCs w:val="26"/>
          <w:shd w:val="clear" w:color="auto" w:fill="FFFFFF"/>
          <w:lang w:val="vi-VN"/>
        </w:rPr>
        <w:t xml:space="preserve"> </w:t>
      </w:r>
      <w:r>
        <w:rPr>
          <w:noProof/>
          <w:color w:val="000000"/>
          <w:szCs w:val="26"/>
          <w:shd w:val="clear" w:color="auto" w:fill="FFFFFF"/>
          <w:lang w:val="vi-VN"/>
        </w:rPr>
        <w:t>AChE</w:t>
      </w:r>
      <w:r w:rsidRPr="00F12718">
        <w:rPr>
          <w:szCs w:val="26"/>
        </w:rPr>
        <w:t>…Vùng Bảy Núi, huyện Tịnh Biên, An Giang</w:t>
      </w:r>
      <w:r>
        <w:rPr>
          <w:szCs w:val="26"/>
        </w:rPr>
        <w:t xml:space="preserve">; </w:t>
      </w:r>
      <w:r w:rsidR="00971152" w:rsidRPr="00971152">
        <w:rPr>
          <w:szCs w:val="26"/>
        </w:rPr>
        <w:t>huyện Buôn Đôn, tỉnh Đăk Lăk và huyện đảo Phú Quốc, tỉnh Kiên Giang</w:t>
      </w:r>
      <w:r w:rsidR="00971152">
        <w:rPr>
          <w:szCs w:val="26"/>
        </w:rPr>
        <w:t xml:space="preserve"> là những vùng </w:t>
      </w:r>
      <w:r w:rsidRPr="00F12718">
        <w:rPr>
          <w:szCs w:val="26"/>
        </w:rPr>
        <w:t xml:space="preserve"> nổi tiếng với nguồn thảo dược phong phú, đa dạng, được sử dụng điều trị nhiều căn bệnh liê</w:t>
      </w:r>
      <w:r w:rsidR="00971152">
        <w:rPr>
          <w:szCs w:val="26"/>
        </w:rPr>
        <w:t>n quan tới cải thiện trí nhớ, thần kinh, an thần và đau đầu</w:t>
      </w:r>
      <w:r w:rsidRPr="00F12718">
        <w:rPr>
          <w:szCs w:val="26"/>
        </w:rPr>
        <w:t xml:space="preserve">. </w:t>
      </w:r>
      <w:proofErr w:type="gramStart"/>
      <w:r w:rsidRPr="00F12718">
        <w:rPr>
          <w:szCs w:val="26"/>
        </w:rPr>
        <w:t>Tuy nhiên, cho đến nay, chưa có bất kỳ một nghiên cứu quy mô và hệ thống nào về các cây thuốc Việ</w:t>
      </w:r>
      <w:r w:rsidR="006E7BB4">
        <w:rPr>
          <w:szCs w:val="26"/>
        </w:rPr>
        <w:t>t Nam có hoạt tính ức chế enzym</w:t>
      </w:r>
      <w:r w:rsidR="00971152">
        <w:rPr>
          <w:szCs w:val="26"/>
        </w:rPr>
        <w:t xml:space="preserve"> AChE</w:t>
      </w:r>
      <w:r w:rsidRPr="00F12718">
        <w:rPr>
          <w:szCs w:val="26"/>
        </w:rPr>
        <w:t>.</w:t>
      </w:r>
      <w:proofErr w:type="gramEnd"/>
      <w:r w:rsidRPr="00F12718">
        <w:rPr>
          <w:szCs w:val="26"/>
        </w:rPr>
        <w:t xml:space="preserve"> </w:t>
      </w:r>
    </w:p>
    <w:p w:rsidR="00ED48E0" w:rsidRDefault="005A0CE6" w:rsidP="00737338">
      <w:pPr>
        <w:tabs>
          <w:tab w:val="left" w:pos="426"/>
        </w:tabs>
        <w:spacing w:line="276" w:lineRule="auto"/>
        <w:jc w:val="both"/>
        <w:rPr>
          <w:szCs w:val="26"/>
          <w:lang w:val="de-DE"/>
        </w:rPr>
      </w:pPr>
      <w:r>
        <w:rPr>
          <w:szCs w:val="26"/>
        </w:rPr>
        <w:tab/>
      </w:r>
      <w:r w:rsidR="00797D84">
        <w:rPr>
          <w:szCs w:val="26"/>
        </w:rPr>
        <w:t>Do đó, c</w:t>
      </w:r>
      <w:r w:rsidR="00ED48E0">
        <w:rPr>
          <w:szCs w:val="26"/>
        </w:rPr>
        <w:t>húng tôi</w:t>
      </w:r>
      <w:r w:rsidR="00FC7DD4" w:rsidRPr="00F12718">
        <w:rPr>
          <w:szCs w:val="26"/>
        </w:rPr>
        <w:t xml:space="preserve"> tiến hành </w:t>
      </w:r>
      <w:r w:rsidR="006E7BB4">
        <w:rPr>
          <w:szCs w:val="26"/>
        </w:rPr>
        <w:t>sàng lọc hoạt tính ức chế enzym</w:t>
      </w:r>
      <w:r w:rsidR="00797D84">
        <w:rPr>
          <w:szCs w:val="26"/>
        </w:rPr>
        <w:t xml:space="preserve"> AChE của 147</w:t>
      </w:r>
      <w:r w:rsidR="00FC7DD4" w:rsidRPr="00F12718">
        <w:rPr>
          <w:szCs w:val="26"/>
        </w:rPr>
        <w:t xml:space="preserve"> </w:t>
      </w:r>
      <w:r w:rsidR="00797D84">
        <w:rPr>
          <w:szCs w:val="26"/>
        </w:rPr>
        <w:t>mẫu cao methanol, trích ly từ 147</w:t>
      </w:r>
      <w:r w:rsidR="00FC7DD4" w:rsidRPr="00F12718">
        <w:rPr>
          <w:szCs w:val="26"/>
        </w:rPr>
        <w:t xml:space="preserve"> mẫu thảo</w:t>
      </w:r>
      <w:r w:rsidR="00ED48E0">
        <w:rPr>
          <w:szCs w:val="26"/>
        </w:rPr>
        <w:t xml:space="preserve"> </w:t>
      </w:r>
      <w:r w:rsidR="00ED48E0" w:rsidRPr="00F12718">
        <w:rPr>
          <w:szCs w:val="26"/>
        </w:rPr>
        <w:t>dược</w:t>
      </w:r>
      <w:r w:rsidR="00FC7DD4" w:rsidRPr="00F12718">
        <w:rPr>
          <w:szCs w:val="26"/>
        </w:rPr>
        <w:t xml:space="preserve">. </w:t>
      </w:r>
      <w:proofErr w:type="gramStart"/>
      <w:r w:rsidR="00FC7DD4" w:rsidRPr="00F12718">
        <w:rPr>
          <w:szCs w:val="26"/>
        </w:rPr>
        <w:t xml:space="preserve">Tiến </w:t>
      </w:r>
      <w:r w:rsidR="006E7BB4">
        <w:rPr>
          <w:szCs w:val="26"/>
        </w:rPr>
        <w:t>hành thử hoạt tính ức chế enzym</w:t>
      </w:r>
      <w:r w:rsidR="00797D84">
        <w:rPr>
          <w:szCs w:val="26"/>
        </w:rPr>
        <w:t xml:space="preserve"> AChE</w:t>
      </w:r>
      <w:r w:rsidR="00FC7DD4" w:rsidRPr="00F12718">
        <w:rPr>
          <w:szCs w:val="26"/>
        </w:rPr>
        <w:t xml:space="preserve"> </w:t>
      </w:r>
      <w:r w:rsidR="00231938">
        <w:rPr>
          <w:szCs w:val="26"/>
        </w:rPr>
        <w:t xml:space="preserve">bằng </w:t>
      </w:r>
      <w:r w:rsidR="00FC7DD4" w:rsidRPr="00F12718">
        <w:rPr>
          <w:szCs w:val="26"/>
        </w:rPr>
        <w:t>phương ph</w:t>
      </w:r>
      <w:r w:rsidR="00797D84">
        <w:rPr>
          <w:szCs w:val="26"/>
        </w:rPr>
        <w:t>áp sử dụng thuốc thử Ellman</w:t>
      </w:r>
      <w:r w:rsidR="00FC7DD4" w:rsidRPr="00F12718">
        <w:rPr>
          <w:szCs w:val="26"/>
        </w:rPr>
        <w:t>.</w:t>
      </w:r>
      <w:proofErr w:type="gramEnd"/>
      <w:r w:rsidR="00FC7DD4" w:rsidRPr="00F12718">
        <w:rPr>
          <w:szCs w:val="26"/>
        </w:rPr>
        <w:t xml:space="preserve"> </w:t>
      </w:r>
      <w:r w:rsidR="00231938">
        <w:rPr>
          <w:szCs w:val="26"/>
        </w:rPr>
        <w:t>Từ kết quả</w:t>
      </w:r>
      <w:r w:rsidR="002F0012" w:rsidRPr="00F12718">
        <w:rPr>
          <w:szCs w:val="26"/>
        </w:rPr>
        <w:t xml:space="preserve"> sàng lọc, hai loài thực vật được lựa ch</w:t>
      </w:r>
      <w:r w:rsidR="00ED48E0">
        <w:rPr>
          <w:szCs w:val="26"/>
        </w:rPr>
        <w:t>ọ</w:t>
      </w:r>
      <w:r w:rsidR="002F0012" w:rsidRPr="00F12718">
        <w:rPr>
          <w:szCs w:val="26"/>
        </w:rPr>
        <w:t xml:space="preserve">n </w:t>
      </w:r>
      <w:r w:rsidR="00EF044E">
        <w:rPr>
          <w:szCs w:val="26"/>
        </w:rPr>
        <w:t>nghiên</w:t>
      </w:r>
      <w:r w:rsidR="002F0012" w:rsidRPr="00F12718">
        <w:rPr>
          <w:szCs w:val="26"/>
        </w:rPr>
        <w:t xml:space="preserve"> cứu phân lập</w:t>
      </w:r>
      <w:r w:rsidR="00D6076A">
        <w:rPr>
          <w:szCs w:val="26"/>
        </w:rPr>
        <w:t xml:space="preserve"> chất và </w:t>
      </w:r>
      <w:r w:rsidR="00231938">
        <w:rPr>
          <w:szCs w:val="26"/>
        </w:rPr>
        <w:t xml:space="preserve">thử nghiệm </w:t>
      </w:r>
      <w:r w:rsidR="006E7BB4">
        <w:rPr>
          <w:szCs w:val="26"/>
        </w:rPr>
        <w:t>hoạt tính ức chế enzym</w:t>
      </w:r>
      <w:r w:rsidR="00D6076A">
        <w:rPr>
          <w:szCs w:val="26"/>
        </w:rPr>
        <w:t xml:space="preserve"> AChE là</w:t>
      </w:r>
      <w:r w:rsidR="002F0012" w:rsidRPr="00F12718">
        <w:rPr>
          <w:szCs w:val="26"/>
        </w:rPr>
        <w:t xml:space="preserve"> th</w:t>
      </w:r>
      <w:r w:rsidR="00ED48E0">
        <w:rPr>
          <w:szCs w:val="26"/>
        </w:rPr>
        <w:t>â</w:t>
      </w:r>
      <w:r w:rsidR="002F0012" w:rsidRPr="00F12718">
        <w:rPr>
          <w:szCs w:val="26"/>
        </w:rPr>
        <w:t>n</w:t>
      </w:r>
      <w:r w:rsidR="00ED48E0">
        <w:rPr>
          <w:szCs w:val="26"/>
        </w:rPr>
        <w:t xml:space="preserve"> </w:t>
      </w:r>
      <w:r w:rsidR="002F0012" w:rsidRPr="00F12718">
        <w:rPr>
          <w:szCs w:val="26"/>
        </w:rPr>
        <w:t xml:space="preserve">cây </w:t>
      </w:r>
      <w:r w:rsidR="00D6076A">
        <w:rPr>
          <w:szCs w:val="26"/>
          <w:lang w:val="de-DE"/>
        </w:rPr>
        <w:t>Chiêu liêu cườm (</w:t>
      </w:r>
      <w:r w:rsidR="00D6076A" w:rsidRPr="00D6076A">
        <w:rPr>
          <w:i/>
          <w:szCs w:val="26"/>
          <w:lang w:val="de-DE"/>
        </w:rPr>
        <w:t>Xylia xylocarpa</w:t>
      </w:r>
      <w:r w:rsidR="00D6076A">
        <w:rPr>
          <w:szCs w:val="26"/>
          <w:lang w:val="de-DE"/>
        </w:rPr>
        <w:t xml:space="preserve"> Roxb.)</w:t>
      </w:r>
      <w:r w:rsidR="002F0012" w:rsidRPr="00F12718">
        <w:rPr>
          <w:szCs w:val="26"/>
          <w:lang w:val="de-DE"/>
        </w:rPr>
        <w:t xml:space="preserve"> </w:t>
      </w:r>
      <w:r w:rsidR="00ED48E0">
        <w:rPr>
          <w:szCs w:val="26"/>
          <w:lang w:val="de-DE"/>
        </w:rPr>
        <w:t>v</w:t>
      </w:r>
      <w:r w:rsidR="002F0012" w:rsidRPr="00ED48E0">
        <w:rPr>
          <w:szCs w:val="26"/>
          <w:lang w:val="de-DE"/>
        </w:rPr>
        <w:t>à</w:t>
      </w:r>
      <w:r w:rsidR="00ED48E0">
        <w:rPr>
          <w:i/>
          <w:szCs w:val="26"/>
          <w:lang w:val="de-DE"/>
        </w:rPr>
        <w:t xml:space="preserve"> </w:t>
      </w:r>
      <w:r w:rsidR="00ED48E0">
        <w:rPr>
          <w:szCs w:val="26"/>
          <w:lang w:val="de-DE"/>
        </w:rPr>
        <w:t>thân cây</w:t>
      </w:r>
      <w:r w:rsidR="00D6076A">
        <w:rPr>
          <w:i/>
          <w:szCs w:val="26"/>
          <w:lang w:val="de-DE"/>
        </w:rPr>
        <w:t xml:space="preserve"> </w:t>
      </w:r>
      <w:r w:rsidR="00D6076A">
        <w:rPr>
          <w:szCs w:val="26"/>
          <w:lang w:val="de-DE"/>
        </w:rPr>
        <w:t>Guồi đỏ (</w:t>
      </w:r>
      <w:r w:rsidR="00D6076A" w:rsidRPr="004364E1">
        <w:rPr>
          <w:i/>
          <w:szCs w:val="26"/>
          <w:lang w:val="de-DE"/>
        </w:rPr>
        <w:t xml:space="preserve">Willughbeia cochinchinensis </w:t>
      </w:r>
      <w:r w:rsidR="00D6076A">
        <w:rPr>
          <w:szCs w:val="26"/>
          <w:lang w:val="de-DE"/>
        </w:rPr>
        <w:t>Pierre ex Pit</w:t>
      </w:r>
      <w:r w:rsidR="002F0012" w:rsidRPr="00F12718">
        <w:rPr>
          <w:szCs w:val="26"/>
          <w:lang w:val="de-DE"/>
        </w:rPr>
        <w:t>.</w:t>
      </w:r>
      <w:r w:rsidR="00D6076A">
        <w:rPr>
          <w:szCs w:val="26"/>
          <w:lang w:val="de-DE"/>
        </w:rPr>
        <w:t>).</w:t>
      </w:r>
      <w:r w:rsidR="002F0012" w:rsidRPr="00F12718">
        <w:rPr>
          <w:szCs w:val="26"/>
          <w:lang w:val="de-DE"/>
        </w:rPr>
        <w:t xml:space="preserve"> </w:t>
      </w:r>
    </w:p>
    <w:p w:rsidR="008E6300" w:rsidRDefault="00ED48E0" w:rsidP="00737338">
      <w:pPr>
        <w:tabs>
          <w:tab w:val="left" w:pos="426"/>
        </w:tabs>
        <w:spacing w:line="276" w:lineRule="auto"/>
        <w:jc w:val="both"/>
        <w:rPr>
          <w:i/>
          <w:szCs w:val="26"/>
        </w:rPr>
      </w:pPr>
      <w:r>
        <w:rPr>
          <w:szCs w:val="26"/>
          <w:lang w:val="de-DE"/>
        </w:rPr>
        <w:tab/>
      </w:r>
      <w:r w:rsidR="002F0012" w:rsidRPr="00F12718">
        <w:rPr>
          <w:szCs w:val="26"/>
          <w:lang w:val="de-DE"/>
        </w:rPr>
        <w:t>Sử dụng các phương pháp trích ly, chiết lỏng-lỏng, sắc ký cột, sắc ký bản mỏng</w:t>
      </w:r>
      <w:r w:rsidR="001D051F">
        <w:rPr>
          <w:szCs w:val="26"/>
          <w:lang w:val="de-DE"/>
        </w:rPr>
        <w:t xml:space="preserve"> và sắc ký bản mỏng điều chế, 32</w:t>
      </w:r>
      <w:r w:rsidR="002F0012" w:rsidRPr="00F12718">
        <w:rPr>
          <w:szCs w:val="26"/>
          <w:lang w:val="de-DE"/>
        </w:rPr>
        <w:t xml:space="preserve"> hợp chất được phân lập từ hai thân cây trên. </w:t>
      </w:r>
      <w:proofErr w:type="gramStart"/>
      <w:r w:rsidR="002F0012" w:rsidRPr="00F12718">
        <w:rPr>
          <w:szCs w:val="26"/>
        </w:rPr>
        <w:t>Cấu trúc hóa học của các hợp chất phân lập được xác định bằng cách phân tích các dữ liệu phổ nghiệm</w:t>
      </w:r>
      <w:r w:rsidR="00DC367F">
        <w:rPr>
          <w:szCs w:val="26"/>
        </w:rPr>
        <w:t xml:space="preserve"> </w:t>
      </w:r>
      <w:r w:rsidR="002F0012" w:rsidRPr="00F12718">
        <w:rPr>
          <w:szCs w:val="26"/>
        </w:rPr>
        <w:t>MS, 1D và 2D–NMR, HR-EIS-</w:t>
      </w:r>
      <w:r w:rsidR="004364E1">
        <w:rPr>
          <w:szCs w:val="26"/>
        </w:rPr>
        <w:t xml:space="preserve">MS </w:t>
      </w:r>
      <w:r w:rsidR="002F0012" w:rsidRPr="00F12718">
        <w:rPr>
          <w:szCs w:val="26"/>
        </w:rPr>
        <w:t>kết hợp so sánh với tài liệu tham khảo.</w:t>
      </w:r>
      <w:proofErr w:type="gramEnd"/>
      <w:r w:rsidR="002F0012" w:rsidRPr="00F12718">
        <w:rPr>
          <w:szCs w:val="26"/>
        </w:rPr>
        <w:t xml:space="preserve"> Các hợp chất tinh khiết</w:t>
      </w:r>
      <w:r w:rsidR="004364E1">
        <w:rPr>
          <w:szCs w:val="26"/>
        </w:rPr>
        <w:t xml:space="preserve"> được thử hoạt tính ức chế enzyme AChE</w:t>
      </w:r>
      <w:r w:rsidR="002F0012" w:rsidRPr="00F12718">
        <w:rPr>
          <w:szCs w:val="26"/>
        </w:rPr>
        <w:t xml:space="preserve"> trên mô hình </w:t>
      </w:r>
      <w:r w:rsidR="002F0012" w:rsidRPr="00ED48E0">
        <w:rPr>
          <w:i/>
          <w:szCs w:val="26"/>
        </w:rPr>
        <w:t>in vitro</w:t>
      </w:r>
      <w:r w:rsidR="004364E1">
        <w:rPr>
          <w:szCs w:val="26"/>
        </w:rPr>
        <w:t xml:space="preserve"> </w:t>
      </w:r>
      <w:proofErr w:type="gramStart"/>
      <w:r w:rsidR="004364E1">
        <w:rPr>
          <w:szCs w:val="26"/>
        </w:rPr>
        <w:t>theo</w:t>
      </w:r>
      <w:proofErr w:type="gramEnd"/>
      <w:r w:rsidR="004364E1">
        <w:rPr>
          <w:szCs w:val="26"/>
        </w:rPr>
        <w:t xml:space="preserve"> phương pháp sử dụng thuốc thử Ellman</w:t>
      </w:r>
      <w:r w:rsidR="002F0012" w:rsidRPr="00F12718">
        <w:rPr>
          <w:szCs w:val="26"/>
        </w:rPr>
        <w:t xml:space="preserve">. </w:t>
      </w:r>
      <w:r>
        <w:rPr>
          <w:bCs/>
          <w:szCs w:val="26"/>
          <w:lang w:val="de-DE"/>
        </w:rPr>
        <w:t xml:space="preserve">Lựa chọn mẫu cao chiết methanol </w:t>
      </w:r>
      <w:r w:rsidR="004364E1">
        <w:rPr>
          <w:bCs/>
          <w:szCs w:val="26"/>
          <w:lang w:val="de-DE"/>
        </w:rPr>
        <w:t xml:space="preserve">có hoạt tính </w:t>
      </w:r>
      <w:r w:rsidR="006E7BB4">
        <w:rPr>
          <w:bCs/>
          <w:szCs w:val="26"/>
          <w:lang w:val="de-DE"/>
        </w:rPr>
        <w:t>ức chế enzym</w:t>
      </w:r>
      <w:r w:rsidR="004364E1">
        <w:rPr>
          <w:bCs/>
          <w:szCs w:val="26"/>
          <w:lang w:val="de-DE"/>
        </w:rPr>
        <w:t xml:space="preserve"> AChE</w:t>
      </w:r>
      <w:r>
        <w:rPr>
          <w:bCs/>
          <w:szCs w:val="26"/>
          <w:lang w:val="de-DE"/>
        </w:rPr>
        <w:t xml:space="preserve"> mạnh </w:t>
      </w:r>
      <w:r w:rsidR="008E6300" w:rsidRPr="00F12718">
        <w:rPr>
          <w:szCs w:val="26"/>
        </w:rPr>
        <w:t>để tiến hành ng</w:t>
      </w:r>
      <w:r w:rsidR="004364E1">
        <w:rPr>
          <w:szCs w:val="26"/>
        </w:rPr>
        <w:t>hiên cứu khả năng cải thiện trí nhớ</w:t>
      </w:r>
      <w:r w:rsidR="008E6300" w:rsidRPr="00F12718">
        <w:rPr>
          <w:szCs w:val="26"/>
        </w:rPr>
        <w:t xml:space="preserve"> trên mô hình </w:t>
      </w:r>
      <w:r w:rsidR="008E6300" w:rsidRPr="00F12718">
        <w:rPr>
          <w:i/>
          <w:szCs w:val="26"/>
        </w:rPr>
        <w:t xml:space="preserve">in vivo. </w:t>
      </w:r>
    </w:p>
    <w:p w:rsidR="00C90B29" w:rsidRDefault="00C90B29" w:rsidP="00AB512B">
      <w:pPr>
        <w:spacing w:before="200" w:line="276" w:lineRule="auto"/>
        <w:rPr>
          <w:szCs w:val="26"/>
        </w:rPr>
      </w:pPr>
    </w:p>
    <w:p w:rsidR="00F755A7" w:rsidRPr="00F12718" w:rsidRDefault="00F755A7" w:rsidP="00AB512B">
      <w:pPr>
        <w:spacing w:before="200" w:line="276" w:lineRule="auto"/>
        <w:rPr>
          <w:szCs w:val="26"/>
        </w:rPr>
      </w:pPr>
      <w:r w:rsidRPr="00F12718">
        <w:rPr>
          <w:szCs w:val="26"/>
        </w:rPr>
        <w:lastRenderedPageBreak/>
        <w:t>2. NHỮNG KẾT QUẢ MỚI CỦA LUẬN ÁN:</w:t>
      </w:r>
    </w:p>
    <w:p w:rsidR="009B3222" w:rsidRPr="008853DA" w:rsidRDefault="009B3222" w:rsidP="008853DA">
      <w:pPr>
        <w:ind w:firstLine="425"/>
        <w:jc w:val="both"/>
      </w:pPr>
      <w:r w:rsidRPr="00F12718">
        <w:rPr>
          <w:lang w:val="de-DE"/>
        </w:rPr>
        <w:t xml:space="preserve">- Nghiên cứu </w:t>
      </w:r>
      <w:r w:rsidR="006E7BB4">
        <w:rPr>
          <w:lang w:val="de-DE"/>
        </w:rPr>
        <w:t>sàng lọc hoạt tính ức chế enzym</w:t>
      </w:r>
      <w:r w:rsidR="009B3236">
        <w:rPr>
          <w:lang w:val="de-DE"/>
        </w:rPr>
        <w:t xml:space="preserve"> AChE của 147 mẫu cao methanol trích ly từ 147</w:t>
      </w:r>
      <w:r w:rsidRPr="00F12718">
        <w:rPr>
          <w:lang w:val="de-DE"/>
        </w:rPr>
        <w:t xml:space="preserve"> loài thực vật vùng Bảy Núi, Tịnh Biên, An Giang</w:t>
      </w:r>
      <w:r w:rsidR="008853DA">
        <w:rPr>
          <w:lang w:val="de-DE"/>
        </w:rPr>
        <w:t xml:space="preserve">; </w:t>
      </w:r>
      <w:r w:rsidR="008853DA" w:rsidRPr="00971152">
        <w:rPr>
          <w:szCs w:val="26"/>
        </w:rPr>
        <w:t>huyện Buôn Đôn, tỉnh Đăk Lăk và huyện đảo Phú Quốc, tỉnh Kiên Giang</w:t>
      </w:r>
      <w:r w:rsidRPr="00F12718">
        <w:rPr>
          <w:lang w:val="de-DE"/>
        </w:rPr>
        <w:t xml:space="preserve"> t</w:t>
      </w:r>
      <w:r w:rsidR="008853DA">
        <w:rPr>
          <w:lang w:val="de-DE"/>
        </w:rPr>
        <w:t xml:space="preserve">rên mô hình </w:t>
      </w:r>
      <w:r w:rsidR="00DC367F" w:rsidRPr="00DC367F">
        <w:rPr>
          <w:i/>
          <w:lang w:val="de-DE"/>
        </w:rPr>
        <w:t>in vitro</w:t>
      </w:r>
      <w:r w:rsidR="00DC367F">
        <w:rPr>
          <w:lang w:val="de-DE"/>
        </w:rPr>
        <w:t xml:space="preserve"> </w:t>
      </w:r>
      <w:r w:rsidR="008853DA">
        <w:rPr>
          <w:lang w:val="de-DE"/>
        </w:rPr>
        <w:t>sử dụng thuốc thử Ellman</w:t>
      </w:r>
      <w:r w:rsidRPr="00F12718">
        <w:rPr>
          <w:lang w:val="de-DE"/>
        </w:rPr>
        <w:t xml:space="preserve">. </w:t>
      </w:r>
      <w:r w:rsidR="00FC7DD4" w:rsidRPr="00F12718">
        <w:rPr>
          <w:lang w:val="de-DE"/>
        </w:rPr>
        <w:t xml:space="preserve">Kết quả cho thấy, có nhiều mẫu cao thể hiện hoạt tính mạnh và là tiềm năng cho nghiên cứu thành </w:t>
      </w:r>
      <w:r w:rsidR="008853DA">
        <w:rPr>
          <w:lang w:val="de-DE"/>
        </w:rPr>
        <w:t>phần và hoạt tính ức chế e</w:t>
      </w:r>
      <w:r w:rsidR="006E7BB4">
        <w:rPr>
          <w:lang w:val="de-DE"/>
        </w:rPr>
        <w:t>nzym</w:t>
      </w:r>
      <w:r w:rsidR="008853DA">
        <w:rPr>
          <w:lang w:val="de-DE"/>
        </w:rPr>
        <w:t xml:space="preserve"> AChE </w:t>
      </w:r>
      <w:r w:rsidR="00FC7DD4" w:rsidRPr="00F12718">
        <w:rPr>
          <w:lang w:val="de-DE"/>
        </w:rPr>
        <w:t>về sau.</w:t>
      </w:r>
      <w:r w:rsidR="008853DA" w:rsidRPr="008853DA">
        <w:rPr>
          <w:szCs w:val="26"/>
        </w:rPr>
        <w:t xml:space="preserve"> </w:t>
      </w:r>
      <w:r w:rsidR="008853DA">
        <w:rPr>
          <w:szCs w:val="26"/>
        </w:rPr>
        <w:t>Bốn mẫu cao có hoạt tính mạnh nhất</w:t>
      </w:r>
      <w:r w:rsidR="008853DA" w:rsidRPr="005352FC">
        <w:rPr>
          <w:szCs w:val="26"/>
        </w:rPr>
        <w:t>,</w:t>
      </w:r>
      <w:r w:rsidR="008853DA">
        <w:rPr>
          <w:szCs w:val="26"/>
        </w:rPr>
        <w:t xml:space="preserve"> đó là Hoàng đằng </w:t>
      </w:r>
      <w:r w:rsidR="008853DA" w:rsidRPr="005352FC">
        <w:rPr>
          <w:szCs w:val="26"/>
        </w:rPr>
        <w:t>(</w:t>
      </w:r>
      <w:r w:rsidR="008853DA">
        <w:rPr>
          <w:i/>
          <w:szCs w:val="26"/>
        </w:rPr>
        <w:t xml:space="preserve">F. </w:t>
      </w:r>
      <w:r w:rsidR="008853DA" w:rsidRPr="00564906">
        <w:rPr>
          <w:i/>
          <w:szCs w:val="26"/>
        </w:rPr>
        <w:t>tinctoria</w:t>
      </w:r>
      <w:r w:rsidR="008853DA">
        <w:rPr>
          <w:szCs w:val="26"/>
        </w:rPr>
        <w:t xml:space="preserve">; </w:t>
      </w:r>
      <w:r w:rsidR="00DC367F">
        <w:rPr>
          <w:b/>
          <w:szCs w:val="26"/>
        </w:rPr>
        <w:t>2062</w:t>
      </w:r>
      <w:r w:rsidR="008853DA" w:rsidRPr="005352FC">
        <w:rPr>
          <w:szCs w:val="26"/>
        </w:rPr>
        <w:t>; IC</w:t>
      </w:r>
      <w:r w:rsidR="008853DA" w:rsidRPr="005352FC">
        <w:rPr>
          <w:szCs w:val="26"/>
          <w:vertAlign w:val="subscript"/>
        </w:rPr>
        <w:t>50</w:t>
      </w:r>
      <w:r w:rsidR="008853DA">
        <w:rPr>
          <w:szCs w:val="26"/>
          <w:vertAlign w:val="subscript"/>
        </w:rPr>
        <w:t xml:space="preserve"> </w:t>
      </w:r>
      <w:r w:rsidR="008853DA">
        <w:rPr>
          <w:szCs w:val="26"/>
        </w:rPr>
        <w:t>= 0</w:t>
      </w:r>
      <w:proofErr w:type="gramStart"/>
      <w:r w:rsidR="008853DA">
        <w:rPr>
          <w:szCs w:val="26"/>
        </w:rPr>
        <w:t>,36</w:t>
      </w:r>
      <w:proofErr w:type="gramEnd"/>
      <w:r w:rsidR="008853DA" w:rsidRPr="005352FC">
        <w:rPr>
          <w:szCs w:val="26"/>
        </w:rPr>
        <w:t xml:space="preserve"> </w:t>
      </w:r>
      <w:r w:rsidR="008853DA" w:rsidRPr="005352FC">
        <w:rPr>
          <w:i/>
          <w:szCs w:val="26"/>
        </w:rPr>
        <w:t>µ</w:t>
      </w:r>
      <w:r w:rsidR="008853DA">
        <w:rPr>
          <w:szCs w:val="26"/>
        </w:rPr>
        <w:t>g/mL</w:t>
      </w:r>
      <w:r w:rsidR="008853DA" w:rsidRPr="005352FC">
        <w:rPr>
          <w:szCs w:val="26"/>
        </w:rPr>
        <w:t xml:space="preserve">), </w:t>
      </w:r>
      <w:r w:rsidR="008853DA">
        <w:rPr>
          <w:szCs w:val="26"/>
          <w:lang w:val="pt-BR"/>
        </w:rPr>
        <w:t>Dâu tằm</w:t>
      </w:r>
      <w:r w:rsidR="008853DA" w:rsidRPr="005352FC">
        <w:rPr>
          <w:szCs w:val="26"/>
        </w:rPr>
        <w:t xml:space="preserve"> (</w:t>
      </w:r>
      <w:r w:rsidR="008853DA">
        <w:rPr>
          <w:i/>
          <w:szCs w:val="26"/>
          <w:lang w:val="pt-BR"/>
        </w:rPr>
        <w:t>M.</w:t>
      </w:r>
      <w:r w:rsidR="00DC367F">
        <w:rPr>
          <w:i/>
          <w:szCs w:val="26"/>
          <w:lang w:val="pt-BR"/>
        </w:rPr>
        <w:t xml:space="preserve"> a</w:t>
      </w:r>
      <w:r w:rsidR="008853DA" w:rsidRPr="00C07744">
        <w:rPr>
          <w:i/>
          <w:szCs w:val="26"/>
          <w:lang w:val="pt-BR"/>
        </w:rPr>
        <w:t>lba</w:t>
      </w:r>
      <w:r w:rsidR="008853DA">
        <w:rPr>
          <w:szCs w:val="26"/>
        </w:rPr>
        <w:t xml:space="preserve">; </w:t>
      </w:r>
      <w:r w:rsidR="008853DA">
        <w:rPr>
          <w:b/>
          <w:szCs w:val="26"/>
        </w:rPr>
        <w:t>2088</w:t>
      </w:r>
      <w:r w:rsidR="008853DA" w:rsidRPr="005352FC">
        <w:rPr>
          <w:szCs w:val="26"/>
        </w:rPr>
        <w:t>; IC</w:t>
      </w:r>
      <w:r w:rsidR="008853DA" w:rsidRPr="005352FC">
        <w:rPr>
          <w:szCs w:val="26"/>
          <w:vertAlign w:val="subscript"/>
        </w:rPr>
        <w:t>50</w:t>
      </w:r>
      <w:r w:rsidR="00DC367F">
        <w:rPr>
          <w:szCs w:val="26"/>
          <w:vertAlign w:val="subscript"/>
        </w:rPr>
        <w:t xml:space="preserve"> </w:t>
      </w:r>
      <w:r w:rsidR="008853DA">
        <w:rPr>
          <w:szCs w:val="26"/>
        </w:rPr>
        <w:t>=</w:t>
      </w:r>
      <w:r w:rsidR="00DC367F">
        <w:rPr>
          <w:szCs w:val="26"/>
        </w:rPr>
        <w:t xml:space="preserve"> </w:t>
      </w:r>
      <w:r w:rsidR="008853DA">
        <w:rPr>
          <w:szCs w:val="26"/>
        </w:rPr>
        <w:t>2,22</w:t>
      </w:r>
      <w:r w:rsidR="008853DA" w:rsidRPr="005352FC">
        <w:rPr>
          <w:szCs w:val="26"/>
        </w:rPr>
        <w:t xml:space="preserve"> </w:t>
      </w:r>
      <w:r w:rsidR="008853DA" w:rsidRPr="005352FC">
        <w:rPr>
          <w:i/>
          <w:szCs w:val="26"/>
        </w:rPr>
        <w:t>µ</w:t>
      </w:r>
      <w:r w:rsidR="008853DA">
        <w:rPr>
          <w:szCs w:val="26"/>
        </w:rPr>
        <w:t>g/mL</w:t>
      </w:r>
      <w:r w:rsidR="008853DA" w:rsidRPr="005352FC">
        <w:rPr>
          <w:szCs w:val="26"/>
        </w:rPr>
        <w:t>),</w:t>
      </w:r>
      <w:r w:rsidR="008853DA">
        <w:rPr>
          <w:szCs w:val="26"/>
        </w:rPr>
        <w:t xml:space="preserve"> Chiêu liêu cườm (</w:t>
      </w:r>
      <w:r w:rsidR="008853DA">
        <w:rPr>
          <w:i/>
          <w:szCs w:val="26"/>
        </w:rPr>
        <w:t>X. xylocarpa</w:t>
      </w:r>
      <w:r w:rsidR="008853DA">
        <w:rPr>
          <w:szCs w:val="26"/>
        </w:rPr>
        <w:t xml:space="preserve">; </w:t>
      </w:r>
      <w:r w:rsidR="008853DA" w:rsidRPr="00485DA3">
        <w:rPr>
          <w:b/>
          <w:szCs w:val="26"/>
        </w:rPr>
        <w:t>2145</w:t>
      </w:r>
      <w:r w:rsidR="008853DA">
        <w:rPr>
          <w:szCs w:val="26"/>
        </w:rPr>
        <w:t xml:space="preserve">; </w:t>
      </w:r>
      <w:r w:rsidR="008853DA" w:rsidRPr="005352FC">
        <w:rPr>
          <w:szCs w:val="26"/>
        </w:rPr>
        <w:t>IC</w:t>
      </w:r>
      <w:r w:rsidR="008853DA" w:rsidRPr="005352FC">
        <w:rPr>
          <w:szCs w:val="26"/>
          <w:vertAlign w:val="subscript"/>
        </w:rPr>
        <w:t>50</w:t>
      </w:r>
      <w:r w:rsidR="008853DA">
        <w:rPr>
          <w:szCs w:val="26"/>
          <w:vertAlign w:val="subscript"/>
        </w:rPr>
        <w:t xml:space="preserve"> </w:t>
      </w:r>
      <w:r w:rsidR="008853DA">
        <w:rPr>
          <w:szCs w:val="26"/>
        </w:rPr>
        <w:t>= 23,57</w:t>
      </w:r>
      <w:r w:rsidR="008853DA" w:rsidRPr="005352FC">
        <w:rPr>
          <w:szCs w:val="26"/>
        </w:rPr>
        <w:t xml:space="preserve"> </w:t>
      </w:r>
      <w:r w:rsidR="008853DA" w:rsidRPr="005352FC">
        <w:rPr>
          <w:i/>
          <w:szCs w:val="26"/>
        </w:rPr>
        <w:t>µ</w:t>
      </w:r>
      <w:r w:rsidR="008853DA">
        <w:rPr>
          <w:szCs w:val="26"/>
        </w:rPr>
        <w:t>g/mL) và Guồi đỏ (</w:t>
      </w:r>
      <w:r w:rsidR="008853DA">
        <w:rPr>
          <w:i/>
          <w:szCs w:val="26"/>
        </w:rPr>
        <w:t>W.</w:t>
      </w:r>
      <w:r w:rsidR="008853DA" w:rsidRPr="00323F82">
        <w:rPr>
          <w:i/>
          <w:szCs w:val="26"/>
        </w:rPr>
        <w:t xml:space="preserve"> cochinchinensis</w:t>
      </w:r>
      <w:r w:rsidR="008853DA">
        <w:rPr>
          <w:szCs w:val="26"/>
        </w:rPr>
        <w:t xml:space="preserve">; </w:t>
      </w:r>
      <w:r w:rsidR="008853DA">
        <w:rPr>
          <w:b/>
          <w:szCs w:val="26"/>
        </w:rPr>
        <w:t>2143</w:t>
      </w:r>
      <w:r w:rsidR="008853DA">
        <w:rPr>
          <w:szCs w:val="26"/>
        </w:rPr>
        <w:t xml:space="preserve">; </w:t>
      </w:r>
      <w:r w:rsidR="008853DA" w:rsidRPr="005352FC">
        <w:rPr>
          <w:szCs w:val="26"/>
        </w:rPr>
        <w:t>IC</w:t>
      </w:r>
      <w:r w:rsidR="008853DA" w:rsidRPr="005352FC">
        <w:rPr>
          <w:szCs w:val="26"/>
          <w:vertAlign w:val="subscript"/>
        </w:rPr>
        <w:t>50</w:t>
      </w:r>
      <w:r w:rsidR="008853DA">
        <w:rPr>
          <w:szCs w:val="26"/>
          <w:vertAlign w:val="subscript"/>
        </w:rPr>
        <w:t xml:space="preserve"> </w:t>
      </w:r>
      <w:r w:rsidR="008853DA">
        <w:rPr>
          <w:szCs w:val="26"/>
        </w:rPr>
        <w:t>= 24,08</w:t>
      </w:r>
      <w:r w:rsidR="008853DA" w:rsidRPr="005352FC">
        <w:rPr>
          <w:szCs w:val="26"/>
        </w:rPr>
        <w:t xml:space="preserve"> </w:t>
      </w:r>
      <w:r w:rsidR="008853DA" w:rsidRPr="005352FC">
        <w:rPr>
          <w:i/>
          <w:szCs w:val="26"/>
        </w:rPr>
        <w:t>µ</w:t>
      </w:r>
      <w:r w:rsidR="008853DA">
        <w:rPr>
          <w:szCs w:val="26"/>
        </w:rPr>
        <w:t xml:space="preserve">g/mL). </w:t>
      </w:r>
      <w:r w:rsidR="00FC7DD4" w:rsidRPr="00F12718">
        <w:rPr>
          <w:lang w:val="de-DE"/>
        </w:rPr>
        <w:t>H</w:t>
      </w:r>
      <w:r w:rsidR="008853DA">
        <w:rPr>
          <w:lang w:val="de-DE"/>
        </w:rPr>
        <w:t>ai dược liệu</w:t>
      </w:r>
      <w:r w:rsidRPr="00F12718">
        <w:rPr>
          <w:lang w:val="de-DE"/>
        </w:rPr>
        <w:t xml:space="preserve"> </w:t>
      </w:r>
      <w:r w:rsidR="008853DA">
        <w:rPr>
          <w:szCs w:val="26"/>
          <w:lang w:val="de-DE"/>
        </w:rPr>
        <w:t>Chiêu liêu cườm (</w:t>
      </w:r>
      <w:r w:rsidR="008853DA" w:rsidRPr="00D6076A">
        <w:rPr>
          <w:i/>
          <w:szCs w:val="26"/>
          <w:lang w:val="de-DE"/>
        </w:rPr>
        <w:t>Xylia xylocarpa</w:t>
      </w:r>
      <w:r w:rsidR="008853DA">
        <w:rPr>
          <w:szCs w:val="26"/>
          <w:lang w:val="de-DE"/>
        </w:rPr>
        <w:t xml:space="preserve"> Roxb.)</w:t>
      </w:r>
      <w:r w:rsidR="008853DA" w:rsidRPr="00F12718">
        <w:rPr>
          <w:szCs w:val="26"/>
          <w:lang w:val="de-DE"/>
        </w:rPr>
        <w:t xml:space="preserve"> </w:t>
      </w:r>
      <w:r w:rsidR="008853DA">
        <w:rPr>
          <w:szCs w:val="26"/>
          <w:lang w:val="de-DE"/>
        </w:rPr>
        <w:t>và</w:t>
      </w:r>
      <w:r w:rsidR="008853DA">
        <w:rPr>
          <w:i/>
          <w:szCs w:val="26"/>
          <w:lang w:val="de-DE"/>
        </w:rPr>
        <w:t xml:space="preserve"> </w:t>
      </w:r>
      <w:r w:rsidR="008853DA">
        <w:rPr>
          <w:szCs w:val="26"/>
          <w:lang w:val="de-DE"/>
        </w:rPr>
        <w:t>Guồi đỏ (</w:t>
      </w:r>
      <w:r w:rsidR="008853DA" w:rsidRPr="004364E1">
        <w:rPr>
          <w:i/>
          <w:szCs w:val="26"/>
          <w:lang w:val="de-DE"/>
        </w:rPr>
        <w:t xml:space="preserve">Willughbeia cochinchinensis </w:t>
      </w:r>
      <w:r w:rsidR="008853DA">
        <w:rPr>
          <w:szCs w:val="26"/>
          <w:lang w:val="de-DE"/>
        </w:rPr>
        <w:t>Pierre ex Pit</w:t>
      </w:r>
      <w:r w:rsidR="008853DA" w:rsidRPr="00F12718">
        <w:rPr>
          <w:szCs w:val="26"/>
          <w:lang w:val="de-DE"/>
        </w:rPr>
        <w:t>.</w:t>
      </w:r>
      <w:r w:rsidR="008853DA">
        <w:rPr>
          <w:szCs w:val="26"/>
          <w:lang w:val="de-DE"/>
        </w:rPr>
        <w:t xml:space="preserve">) </w:t>
      </w:r>
      <w:r w:rsidR="00FC7DD4" w:rsidRPr="00F12718">
        <w:rPr>
          <w:lang w:val="de-DE"/>
        </w:rPr>
        <w:t xml:space="preserve">được lựa chọn </w:t>
      </w:r>
      <w:r w:rsidRPr="00F12718">
        <w:rPr>
          <w:lang w:val="de-DE"/>
        </w:rPr>
        <w:t xml:space="preserve">để tiếp tục nghiên cứu phân lập chất và </w:t>
      </w:r>
      <w:r w:rsidR="006E7BB4">
        <w:rPr>
          <w:lang w:val="de-DE"/>
        </w:rPr>
        <w:t>đánh giá hoạt tính ức chế enzym</w:t>
      </w:r>
      <w:r w:rsidR="008853DA">
        <w:rPr>
          <w:lang w:val="de-DE"/>
        </w:rPr>
        <w:t xml:space="preserve"> AChE</w:t>
      </w:r>
      <w:r w:rsidRPr="00F12718">
        <w:rPr>
          <w:lang w:val="de-DE"/>
        </w:rPr>
        <w:t xml:space="preserve"> của các hợp chất phân lập được.</w:t>
      </w:r>
    </w:p>
    <w:p w:rsidR="00795795" w:rsidRDefault="009B3222" w:rsidP="00737338">
      <w:pPr>
        <w:spacing w:line="276" w:lineRule="auto"/>
        <w:ind w:firstLine="426"/>
        <w:jc w:val="both"/>
        <w:rPr>
          <w:i/>
          <w:szCs w:val="26"/>
          <w:lang w:val="de-DE"/>
        </w:rPr>
      </w:pPr>
      <w:r w:rsidRPr="00F12718">
        <w:rPr>
          <w:szCs w:val="26"/>
          <w:lang w:val="de-DE"/>
        </w:rPr>
        <w:t>- Từ hai mẫu thân cây</w:t>
      </w:r>
      <w:r w:rsidR="00DF3651">
        <w:rPr>
          <w:szCs w:val="26"/>
          <w:lang w:val="de-DE"/>
        </w:rPr>
        <w:t xml:space="preserve"> Chiêu liêu cườm</w:t>
      </w:r>
      <w:r w:rsidRPr="00F12718">
        <w:rPr>
          <w:szCs w:val="26"/>
          <w:lang w:val="de-DE"/>
        </w:rPr>
        <w:t xml:space="preserve"> và</w:t>
      </w:r>
      <w:r w:rsidR="00DF3651">
        <w:rPr>
          <w:szCs w:val="26"/>
          <w:lang w:val="de-DE"/>
        </w:rPr>
        <w:t xml:space="preserve"> Guồi đỏ</w:t>
      </w:r>
      <w:r w:rsidRPr="00F12718">
        <w:rPr>
          <w:i/>
          <w:szCs w:val="26"/>
          <w:lang w:val="de-DE"/>
        </w:rPr>
        <w:t xml:space="preserve">, </w:t>
      </w:r>
      <w:r w:rsidR="001D051F">
        <w:rPr>
          <w:szCs w:val="26"/>
          <w:lang w:val="de-DE"/>
        </w:rPr>
        <w:t>đã phân lập được 32</w:t>
      </w:r>
      <w:r w:rsidR="00DF3651">
        <w:rPr>
          <w:szCs w:val="26"/>
          <w:lang w:val="de-DE"/>
        </w:rPr>
        <w:t xml:space="preserve"> hợp chất, trong đó có một </w:t>
      </w:r>
      <w:r w:rsidRPr="00F12718">
        <w:rPr>
          <w:szCs w:val="26"/>
          <w:lang w:val="de-DE"/>
        </w:rPr>
        <w:t>hợp chất lần đầu được</w:t>
      </w:r>
      <w:r w:rsidR="00DC367F">
        <w:rPr>
          <w:szCs w:val="26"/>
          <w:lang w:val="de-DE"/>
        </w:rPr>
        <w:t xml:space="preserve"> công bố trên thế giới, 23</w:t>
      </w:r>
      <w:r w:rsidRPr="00F12718">
        <w:rPr>
          <w:szCs w:val="26"/>
          <w:lang w:val="de-DE"/>
        </w:rPr>
        <w:t xml:space="preserve"> chất lần đầu được biết trong chi </w:t>
      </w:r>
      <w:r w:rsidR="00DF3651" w:rsidRPr="00DF3651">
        <w:rPr>
          <w:i/>
          <w:szCs w:val="26"/>
          <w:lang w:val="de-DE"/>
        </w:rPr>
        <w:t>X</w:t>
      </w:r>
      <w:r w:rsidR="00DF3651">
        <w:rPr>
          <w:i/>
          <w:szCs w:val="26"/>
          <w:lang w:val="de-DE"/>
        </w:rPr>
        <w:t>ylia</w:t>
      </w:r>
      <w:r w:rsidR="00DC367F">
        <w:rPr>
          <w:szCs w:val="26"/>
          <w:lang w:val="de-DE"/>
        </w:rPr>
        <w:t>, 9</w:t>
      </w:r>
      <w:r w:rsidRPr="00F12718">
        <w:rPr>
          <w:szCs w:val="26"/>
          <w:lang w:val="de-DE"/>
        </w:rPr>
        <w:t xml:space="preserve"> chất lần đầu được biết trong chi </w:t>
      </w:r>
      <w:r w:rsidR="00DF3651">
        <w:rPr>
          <w:i/>
          <w:szCs w:val="26"/>
          <w:lang w:val="de-DE"/>
        </w:rPr>
        <w:t>Willughbeia</w:t>
      </w:r>
      <w:r w:rsidRPr="00F12718">
        <w:rPr>
          <w:i/>
          <w:szCs w:val="26"/>
          <w:lang w:val="de-DE"/>
        </w:rPr>
        <w:t xml:space="preserve">. </w:t>
      </w:r>
    </w:p>
    <w:p w:rsidR="002949EE" w:rsidRPr="002949EE" w:rsidRDefault="001D051F" w:rsidP="00737338">
      <w:pPr>
        <w:spacing w:line="276" w:lineRule="auto"/>
        <w:ind w:firstLine="426"/>
        <w:jc w:val="both"/>
        <w:rPr>
          <w:iCs/>
          <w:szCs w:val="26"/>
        </w:rPr>
      </w:pPr>
      <w:r>
        <w:rPr>
          <w:szCs w:val="26"/>
          <w:lang w:val="de-DE"/>
        </w:rPr>
        <w:t>- 32</w:t>
      </w:r>
      <w:r w:rsidR="009B3222" w:rsidRPr="00F12718">
        <w:rPr>
          <w:szCs w:val="26"/>
          <w:lang w:val="de-DE"/>
        </w:rPr>
        <w:t xml:space="preserve"> hợp chất được thử nghiệm h</w:t>
      </w:r>
      <w:r w:rsidR="006E7BB4">
        <w:rPr>
          <w:szCs w:val="26"/>
          <w:lang w:val="de-DE"/>
        </w:rPr>
        <w:t>oạt tính ức chế enzym</w:t>
      </w:r>
      <w:r w:rsidR="00795795">
        <w:rPr>
          <w:szCs w:val="26"/>
          <w:lang w:val="de-DE"/>
        </w:rPr>
        <w:t xml:space="preserve"> AChE</w:t>
      </w:r>
      <w:r w:rsidR="009B3222" w:rsidRPr="00F12718">
        <w:rPr>
          <w:szCs w:val="26"/>
          <w:lang w:val="de-DE"/>
        </w:rPr>
        <w:t xml:space="preserve"> (mô hình </w:t>
      </w:r>
      <w:r w:rsidR="009B3222" w:rsidRPr="00F12718">
        <w:rPr>
          <w:i/>
          <w:szCs w:val="26"/>
          <w:lang w:val="de-DE"/>
        </w:rPr>
        <w:t>in v</w:t>
      </w:r>
      <w:r w:rsidR="00795795">
        <w:rPr>
          <w:i/>
          <w:szCs w:val="26"/>
          <w:lang w:val="de-DE"/>
        </w:rPr>
        <w:t>i</w:t>
      </w:r>
      <w:r w:rsidR="009B3222" w:rsidRPr="00F12718">
        <w:rPr>
          <w:i/>
          <w:szCs w:val="26"/>
          <w:lang w:val="de-DE"/>
        </w:rPr>
        <w:t>tro</w:t>
      </w:r>
      <w:r w:rsidR="00795795">
        <w:rPr>
          <w:szCs w:val="26"/>
          <w:lang w:val="de-DE"/>
        </w:rPr>
        <w:t xml:space="preserve">) và mẫu </w:t>
      </w:r>
      <w:r w:rsidR="009B3222" w:rsidRPr="00F12718">
        <w:rPr>
          <w:szCs w:val="26"/>
          <w:lang w:val="de-DE"/>
        </w:rPr>
        <w:t xml:space="preserve">cao </w:t>
      </w:r>
      <w:r w:rsidR="00DC367F">
        <w:rPr>
          <w:szCs w:val="26"/>
          <w:lang w:val="de-DE"/>
        </w:rPr>
        <w:t xml:space="preserve">methanol của </w:t>
      </w:r>
      <w:r w:rsidR="00795795">
        <w:rPr>
          <w:szCs w:val="26"/>
          <w:lang w:val="de-DE"/>
        </w:rPr>
        <w:t>thân cây Chiêu liêu cườm được thử nghiệm khả năng cải thiện trí nhớ</w:t>
      </w:r>
      <w:r w:rsidR="009B3222" w:rsidRPr="00F12718">
        <w:rPr>
          <w:szCs w:val="26"/>
        </w:rPr>
        <w:t xml:space="preserve"> </w:t>
      </w:r>
      <w:r w:rsidR="009B3222" w:rsidRPr="00F12718">
        <w:rPr>
          <w:iCs/>
          <w:szCs w:val="26"/>
        </w:rPr>
        <w:t>trên chu</w:t>
      </w:r>
      <w:r w:rsidR="00795795">
        <w:rPr>
          <w:iCs/>
          <w:szCs w:val="26"/>
        </w:rPr>
        <w:t>ột nhắt bị suy giảm trí nhớ</w:t>
      </w:r>
      <w:r w:rsidR="009B3222" w:rsidRPr="00F12718">
        <w:rPr>
          <w:iCs/>
          <w:szCs w:val="26"/>
        </w:rPr>
        <w:t xml:space="preserve"> bằng </w:t>
      </w:r>
      <w:r w:rsidR="006E7BB4">
        <w:rPr>
          <w:szCs w:val="26"/>
        </w:rPr>
        <w:t>scopolamin</w:t>
      </w:r>
      <w:r w:rsidR="009B3222" w:rsidRPr="00F12718">
        <w:rPr>
          <w:szCs w:val="26"/>
        </w:rPr>
        <w:t xml:space="preserve"> (mô hình </w:t>
      </w:r>
      <w:r w:rsidR="009B3222" w:rsidRPr="00F12718">
        <w:rPr>
          <w:i/>
          <w:iCs/>
          <w:szCs w:val="26"/>
        </w:rPr>
        <w:t>in vivo</w:t>
      </w:r>
      <w:r w:rsidR="009B3222" w:rsidRPr="00F12718">
        <w:rPr>
          <w:iCs/>
          <w:szCs w:val="26"/>
        </w:rPr>
        <w:t>).</w:t>
      </w:r>
      <w:r w:rsidR="002949EE">
        <w:rPr>
          <w:iCs/>
          <w:szCs w:val="26"/>
        </w:rPr>
        <w:t xml:space="preserve"> </w:t>
      </w:r>
      <w:r w:rsidR="002949EE" w:rsidRPr="00C729EA">
        <w:rPr>
          <w:szCs w:val="26"/>
        </w:rPr>
        <w:t xml:space="preserve">Đây cũng là lần đầu tiên nghiên cứu </w:t>
      </w:r>
      <w:proofErr w:type="gramStart"/>
      <w:r w:rsidR="002949EE" w:rsidRPr="00C729EA">
        <w:rPr>
          <w:szCs w:val="26"/>
        </w:rPr>
        <w:t>theo</w:t>
      </w:r>
      <w:proofErr w:type="gramEnd"/>
      <w:r w:rsidR="00DC367F">
        <w:rPr>
          <w:szCs w:val="26"/>
        </w:rPr>
        <w:t xml:space="preserve"> mô hình này áp dụng cho </w:t>
      </w:r>
      <w:r w:rsidR="002949EE" w:rsidRPr="00C729EA">
        <w:rPr>
          <w:szCs w:val="26"/>
        </w:rPr>
        <w:t xml:space="preserve">đối tượng trên. </w:t>
      </w:r>
    </w:p>
    <w:p w:rsidR="00F755A7" w:rsidRPr="00F12718" w:rsidRDefault="00F755A7" w:rsidP="00737338">
      <w:pPr>
        <w:spacing w:line="276" w:lineRule="auto"/>
        <w:jc w:val="both"/>
        <w:rPr>
          <w:szCs w:val="26"/>
        </w:rPr>
      </w:pPr>
      <w:r w:rsidRPr="00F12718">
        <w:rPr>
          <w:szCs w:val="26"/>
        </w:rPr>
        <w:t xml:space="preserve">3. CÁC ỨNG DỤNG/ KHẢ NĂNG ỨNG DỤNG TRONG THỰC TIỄN HAY NHỮNG VẤN ĐỀ CÒN BỎ NGỎ CẦN TIẾP TỤC NGHIÊN CỨU </w:t>
      </w:r>
    </w:p>
    <w:p w:rsidR="00737338" w:rsidRDefault="002F0012" w:rsidP="00737338">
      <w:pPr>
        <w:spacing w:line="276" w:lineRule="auto"/>
        <w:ind w:firstLine="426"/>
        <w:jc w:val="both"/>
        <w:rPr>
          <w:rFonts w:eastAsiaTheme="minorHAnsi"/>
          <w:i/>
          <w:szCs w:val="26"/>
        </w:rPr>
      </w:pPr>
      <w:r w:rsidRPr="00F12718">
        <w:rPr>
          <w:rFonts w:eastAsiaTheme="minorHAnsi"/>
          <w:szCs w:val="26"/>
        </w:rPr>
        <w:t xml:space="preserve">- Tiếp tục nghiên cứu phân lập các hợp chất trên các phân đoạn chưa được khảo sát của các cao trích trên hai cây </w:t>
      </w:r>
      <w:r w:rsidR="00795795">
        <w:rPr>
          <w:rFonts w:eastAsiaTheme="minorHAnsi"/>
          <w:szCs w:val="26"/>
        </w:rPr>
        <w:t>Chiêu liêu cườm</w:t>
      </w:r>
      <w:r w:rsidRPr="00F12718">
        <w:rPr>
          <w:rFonts w:eastAsiaTheme="minorHAnsi"/>
          <w:szCs w:val="26"/>
        </w:rPr>
        <w:t xml:space="preserve"> và </w:t>
      </w:r>
      <w:r w:rsidR="00795795">
        <w:rPr>
          <w:rFonts w:eastAsiaTheme="minorHAnsi"/>
          <w:szCs w:val="26"/>
        </w:rPr>
        <w:t>Guồi đỏ.</w:t>
      </w:r>
    </w:p>
    <w:p w:rsidR="002F0012" w:rsidRPr="00F12718" w:rsidRDefault="002F0012" w:rsidP="00737338">
      <w:pPr>
        <w:spacing w:line="276" w:lineRule="auto"/>
        <w:ind w:firstLine="426"/>
        <w:jc w:val="both"/>
        <w:rPr>
          <w:rFonts w:eastAsiaTheme="minorHAnsi"/>
          <w:szCs w:val="26"/>
        </w:rPr>
      </w:pPr>
      <w:r w:rsidRPr="00F12718">
        <w:rPr>
          <w:rFonts w:eastAsiaTheme="minorHAnsi"/>
          <w:szCs w:val="26"/>
        </w:rPr>
        <w:t>- Định danh và định lượng thành phần hóa học của các mẫu cây bằng một số phương pháp phân tích định lượng hiện đại như: HPLC-UV, HPLC-MS</w:t>
      </w:r>
      <w:proofErr w:type="gramStart"/>
      <w:r w:rsidRPr="00F12718">
        <w:rPr>
          <w:rFonts w:eastAsiaTheme="minorHAnsi"/>
          <w:szCs w:val="26"/>
        </w:rPr>
        <w:t>,…</w:t>
      </w:r>
      <w:proofErr w:type="gramEnd"/>
    </w:p>
    <w:p w:rsidR="002F0012" w:rsidRPr="00F12718" w:rsidRDefault="002F0012" w:rsidP="00737338">
      <w:pPr>
        <w:spacing w:line="276" w:lineRule="auto"/>
        <w:ind w:firstLine="426"/>
        <w:jc w:val="both"/>
        <w:rPr>
          <w:rFonts w:eastAsiaTheme="minorHAnsi"/>
          <w:szCs w:val="26"/>
        </w:rPr>
      </w:pPr>
      <w:r w:rsidRPr="00F12718">
        <w:rPr>
          <w:rFonts w:eastAsiaTheme="minorHAnsi"/>
          <w:szCs w:val="26"/>
        </w:rPr>
        <w:t>- Tiếp tục nghiên cứu hoạ</w:t>
      </w:r>
      <w:r w:rsidR="00795795">
        <w:rPr>
          <w:rFonts w:eastAsiaTheme="minorHAnsi"/>
          <w:szCs w:val="26"/>
        </w:rPr>
        <w:t>t tính ức chế</w:t>
      </w:r>
      <w:r w:rsidR="006E7BB4">
        <w:rPr>
          <w:rFonts w:eastAsiaTheme="minorHAnsi"/>
          <w:szCs w:val="26"/>
        </w:rPr>
        <w:t xml:space="preserve"> enzym</w:t>
      </w:r>
      <w:r w:rsidR="00795795">
        <w:rPr>
          <w:rFonts w:eastAsiaTheme="minorHAnsi"/>
          <w:szCs w:val="26"/>
        </w:rPr>
        <w:t xml:space="preserve"> AChE </w:t>
      </w:r>
      <w:r w:rsidRPr="00F12718">
        <w:rPr>
          <w:rFonts w:eastAsiaTheme="minorHAnsi"/>
          <w:szCs w:val="26"/>
        </w:rPr>
        <w:t xml:space="preserve">của một số chất có hoạt tính mạnh trên các mô hình thử nghiệm </w:t>
      </w:r>
      <w:r w:rsidRPr="00F12718">
        <w:rPr>
          <w:rFonts w:eastAsiaTheme="minorHAnsi"/>
          <w:i/>
          <w:szCs w:val="26"/>
        </w:rPr>
        <w:t>in vitro</w:t>
      </w:r>
      <w:r w:rsidRPr="00F12718">
        <w:rPr>
          <w:rFonts w:eastAsiaTheme="minorHAnsi"/>
          <w:szCs w:val="26"/>
        </w:rPr>
        <w:t xml:space="preserve"> và </w:t>
      </w:r>
      <w:r w:rsidRPr="00F12718">
        <w:rPr>
          <w:rFonts w:eastAsiaTheme="minorHAnsi"/>
          <w:i/>
          <w:szCs w:val="26"/>
        </w:rPr>
        <w:t>in vivo</w:t>
      </w:r>
      <w:r w:rsidRPr="00F12718">
        <w:rPr>
          <w:rFonts w:eastAsiaTheme="minorHAnsi"/>
          <w:szCs w:val="26"/>
        </w:rPr>
        <w:t>, nhằm tìm ra hợp chất tinh khiết có hoạt tính mạnh, có khả năng ứng dụng trên lâm sàng.</w:t>
      </w:r>
    </w:p>
    <w:p w:rsidR="002F0012" w:rsidRPr="00F12718" w:rsidRDefault="002F0012" w:rsidP="00737338">
      <w:pPr>
        <w:spacing w:line="276" w:lineRule="auto"/>
        <w:ind w:firstLine="426"/>
        <w:jc w:val="both"/>
        <w:rPr>
          <w:szCs w:val="26"/>
        </w:rPr>
      </w:pPr>
      <w:r w:rsidRPr="00F12718">
        <w:rPr>
          <w:rFonts w:eastAsiaTheme="minorHAnsi"/>
          <w:szCs w:val="26"/>
        </w:rPr>
        <w:t>- Khảo sát về thành phần và hoạ</w:t>
      </w:r>
      <w:r w:rsidR="00795795">
        <w:rPr>
          <w:rFonts w:eastAsiaTheme="minorHAnsi"/>
          <w:szCs w:val="26"/>
        </w:rPr>
        <w:t>t tính ức chế</w:t>
      </w:r>
      <w:r w:rsidR="006E7BB4">
        <w:rPr>
          <w:rFonts w:eastAsiaTheme="minorHAnsi"/>
          <w:szCs w:val="26"/>
        </w:rPr>
        <w:t xml:space="preserve"> enzym</w:t>
      </w:r>
      <w:r w:rsidR="00795795">
        <w:rPr>
          <w:rFonts w:eastAsiaTheme="minorHAnsi"/>
          <w:szCs w:val="26"/>
        </w:rPr>
        <w:t xml:space="preserve"> AChE</w:t>
      </w:r>
      <w:r w:rsidRPr="00F12718">
        <w:rPr>
          <w:rFonts w:eastAsiaTheme="minorHAnsi"/>
          <w:szCs w:val="26"/>
        </w:rPr>
        <w:t xml:space="preserve"> của các cây thuốc hoạt tính mạnh khác nhằm góp phần đẩy mạnh ứng dụng của các cây thuốc này vào YHCT.</w:t>
      </w:r>
    </w:p>
    <w:p w:rsidR="00F755A7" w:rsidRPr="00F12718" w:rsidRDefault="00F755A7" w:rsidP="00737338">
      <w:pPr>
        <w:spacing w:line="276" w:lineRule="auto"/>
        <w:jc w:val="both"/>
        <w:rPr>
          <w:szCs w:val="26"/>
        </w:rPr>
      </w:pPr>
    </w:p>
    <w:tbl>
      <w:tblPr>
        <w:tblW w:w="0" w:type="auto"/>
        <w:tblLook w:val="01E0" w:firstRow="1" w:lastRow="1" w:firstColumn="1" w:lastColumn="1" w:noHBand="0" w:noVBand="0"/>
      </w:tblPr>
      <w:tblGrid>
        <w:gridCol w:w="4641"/>
        <w:gridCol w:w="4647"/>
      </w:tblGrid>
      <w:tr w:rsidR="00F755A7" w:rsidRPr="00F12718" w:rsidTr="00737338">
        <w:tc>
          <w:tcPr>
            <w:tcW w:w="4772" w:type="dxa"/>
          </w:tcPr>
          <w:p w:rsidR="00F755A7" w:rsidRPr="00F12718" w:rsidRDefault="00F755A7" w:rsidP="00737338">
            <w:pPr>
              <w:spacing w:line="276" w:lineRule="auto"/>
              <w:jc w:val="center"/>
              <w:rPr>
                <w:b/>
                <w:szCs w:val="26"/>
              </w:rPr>
            </w:pPr>
            <w:r w:rsidRPr="00F12718">
              <w:rPr>
                <w:b/>
                <w:szCs w:val="26"/>
              </w:rPr>
              <w:t>CÁN BỘ HƯỚNG DẪN</w:t>
            </w:r>
          </w:p>
          <w:p w:rsidR="00F755A7" w:rsidRDefault="00F755A7" w:rsidP="00737338">
            <w:pPr>
              <w:spacing w:line="276" w:lineRule="auto"/>
              <w:jc w:val="center"/>
              <w:rPr>
                <w:szCs w:val="26"/>
              </w:rPr>
            </w:pPr>
          </w:p>
          <w:p w:rsidR="00737338" w:rsidRDefault="00737338" w:rsidP="00737338">
            <w:pPr>
              <w:spacing w:line="276" w:lineRule="auto"/>
              <w:jc w:val="center"/>
              <w:rPr>
                <w:szCs w:val="26"/>
              </w:rPr>
            </w:pPr>
          </w:p>
          <w:p w:rsidR="00737338" w:rsidRDefault="00737338" w:rsidP="00737338">
            <w:pPr>
              <w:spacing w:line="276" w:lineRule="auto"/>
              <w:jc w:val="center"/>
              <w:rPr>
                <w:szCs w:val="26"/>
              </w:rPr>
            </w:pPr>
          </w:p>
          <w:p w:rsidR="00737338" w:rsidRDefault="00737338" w:rsidP="00737338">
            <w:pPr>
              <w:spacing w:line="276" w:lineRule="auto"/>
              <w:jc w:val="center"/>
              <w:rPr>
                <w:szCs w:val="26"/>
              </w:rPr>
            </w:pPr>
            <w:r>
              <w:rPr>
                <w:szCs w:val="26"/>
              </w:rPr>
              <w:t>PGS.TS. Nguyễn Thị Thanh Mai</w:t>
            </w:r>
          </w:p>
          <w:p w:rsidR="00737338" w:rsidRPr="00F12718" w:rsidRDefault="00737338" w:rsidP="00737338">
            <w:pPr>
              <w:spacing w:line="276" w:lineRule="auto"/>
              <w:jc w:val="center"/>
              <w:rPr>
                <w:szCs w:val="26"/>
              </w:rPr>
            </w:pPr>
          </w:p>
        </w:tc>
        <w:tc>
          <w:tcPr>
            <w:tcW w:w="4777" w:type="dxa"/>
          </w:tcPr>
          <w:p w:rsidR="00F755A7" w:rsidRPr="00F12718" w:rsidRDefault="00F755A7" w:rsidP="00737338">
            <w:pPr>
              <w:spacing w:line="276" w:lineRule="auto"/>
              <w:jc w:val="center"/>
              <w:rPr>
                <w:b/>
                <w:szCs w:val="26"/>
              </w:rPr>
            </w:pPr>
            <w:r w:rsidRPr="00F12718">
              <w:rPr>
                <w:b/>
                <w:szCs w:val="26"/>
              </w:rPr>
              <w:t>NGHIÊN CỨU SINH</w:t>
            </w:r>
          </w:p>
          <w:p w:rsidR="00F755A7" w:rsidRDefault="00F755A7" w:rsidP="00737338">
            <w:pPr>
              <w:spacing w:line="276" w:lineRule="auto"/>
              <w:jc w:val="center"/>
              <w:rPr>
                <w:szCs w:val="26"/>
              </w:rPr>
            </w:pPr>
          </w:p>
          <w:p w:rsidR="00737338" w:rsidRDefault="00737338" w:rsidP="00737338">
            <w:pPr>
              <w:spacing w:line="276" w:lineRule="auto"/>
              <w:jc w:val="center"/>
              <w:rPr>
                <w:szCs w:val="26"/>
              </w:rPr>
            </w:pPr>
          </w:p>
          <w:p w:rsidR="00737338" w:rsidRDefault="00737338" w:rsidP="00737338">
            <w:pPr>
              <w:spacing w:line="276" w:lineRule="auto"/>
              <w:jc w:val="center"/>
              <w:rPr>
                <w:szCs w:val="26"/>
              </w:rPr>
            </w:pPr>
          </w:p>
          <w:p w:rsidR="00737338" w:rsidRPr="00F12718" w:rsidRDefault="00795795" w:rsidP="00737338">
            <w:pPr>
              <w:spacing w:line="276" w:lineRule="auto"/>
              <w:jc w:val="center"/>
              <w:rPr>
                <w:szCs w:val="26"/>
              </w:rPr>
            </w:pPr>
            <w:r>
              <w:rPr>
                <w:szCs w:val="26"/>
              </w:rPr>
              <w:t>Lâm Thị Mỹ Linh</w:t>
            </w:r>
          </w:p>
          <w:p w:rsidR="00F755A7" w:rsidRPr="00F12718" w:rsidRDefault="00F755A7" w:rsidP="00737338">
            <w:pPr>
              <w:spacing w:line="276" w:lineRule="auto"/>
              <w:jc w:val="center"/>
              <w:rPr>
                <w:szCs w:val="26"/>
              </w:rPr>
            </w:pPr>
          </w:p>
        </w:tc>
      </w:tr>
    </w:tbl>
    <w:p w:rsidR="00F755A7" w:rsidRPr="00F12718" w:rsidRDefault="00F755A7" w:rsidP="00737338">
      <w:pPr>
        <w:spacing w:line="276" w:lineRule="auto"/>
        <w:jc w:val="center"/>
        <w:rPr>
          <w:b/>
          <w:szCs w:val="26"/>
          <w:lang w:val="vi-VN"/>
        </w:rPr>
      </w:pPr>
      <w:r w:rsidRPr="00F12718">
        <w:rPr>
          <w:b/>
          <w:szCs w:val="26"/>
        </w:rPr>
        <w:t>XÁC NHẬN CỦA C</w:t>
      </w:r>
      <w:r w:rsidRPr="00F12718">
        <w:rPr>
          <w:b/>
          <w:szCs w:val="26"/>
          <w:lang w:val="vi-VN"/>
        </w:rPr>
        <w:t>Ơ SỞ ĐÀO TẠO</w:t>
      </w:r>
    </w:p>
    <w:p w:rsidR="00F755A7" w:rsidRPr="00F12718" w:rsidRDefault="006E7BB4" w:rsidP="00737338">
      <w:pPr>
        <w:spacing w:line="276" w:lineRule="auto"/>
        <w:jc w:val="center"/>
        <w:rPr>
          <w:b/>
          <w:szCs w:val="26"/>
        </w:rPr>
      </w:pPr>
      <w:r>
        <w:rPr>
          <w:b/>
          <w:szCs w:val="26"/>
        </w:rPr>
        <w:t xml:space="preserve">PHÓ </w:t>
      </w:r>
      <w:r w:rsidR="00F755A7" w:rsidRPr="00F12718">
        <w:rPr>
          <w:b/>
          <w:szCs w:val="26"/>
        </w:rPr>
        <w:t>HIỆU TRƯỞNG</w:t>
      </w:r>
    </w:p>
    <w:p w:rsidR="00AC079F" w:rsidRPr="001D051F" w:rsidRDefault="00AC079F" w:rsidP="001D051F">
      <w:pPr>
        <w:spacing w:line="276" w:lineRule="auto"/>
        <w:jc w:val="center"/>
        <w:rPr>
          <w:szCs w:val="26"/>
        </w:rPr>
      </w:pPr>
      <w:r w:rsidRPr="00F12718">
        <w:rPr>
          <w:b/>
          <w:szCs w:val="26"/>
        </w:rPr>
        <w:lastRenderedPageBreak/>
        <w:t>THESIS INFORMATION</w:t>
      </w:r>
    </w:p>
    <w:p w:rsidR="0035648E" w:rsidRPr="00F12718" w:rsidRDefault="0035648E" w:rsidP="00737338">
      <w:pPr>
        <w:pStyle w:val="BodyTextIndent"/>
        <w:spacing w:line="276" w:lineRule="auto"/>
        <w:jc w:val="center"/>
        <w:rPr>
          <w:b/>
          <w:szCs w:val="26"/>
        </w:rPr>
      </w:pPr>
    </w:p>
    <w:p w:rsidR="0035648E" w:rsidRPr="00F12718" w:rsidRDefault="0035648E" w:rsidP="00737338">
      <w:pPr>
        <w:spacing w:line="276" w:lineRule="auto"/>
        <w:ind w:right="-37"/>
        <w:jc w:val="both"/>
        <w:rPr>
          <w:szCs w:val="26"/>
        </w:rPr>
      </w:pPr>
      <w:r w:rsidRPr="00F12718">
        <w:rPr>
          <w:szCs w:val="26"/>
        </w:rPr>
        <w:t xml:space="preserve">Thesis title: </w:t>
      </w:r>
      <w:r w:rsidR="00B83512">
        <w:rPr>
          <w:lang w:val="en"/>
        </w:rPr>
        <w:t xml:space="preserve">Study on </w:t>
      </w:r>
      <w:r w:rsidR="004A4277">
        <w:rPr>
          <w:lang w:val="en"/>
        </w:rPr>
        <w:t xml:space="preserve">chemical composition and </w:t>
      </w:r>
      <w:r w:rsidR="00B83512">
        <w:rPr>
          <w:lang w:val="en"/>
        </w:rPr>
        <w:t xml:space="preserve">inhibiting acetylcholinesterase activity of </w:t>
      </w:r>
      <w:r w:rsidR="004A4277" w:rsidRPr="004A4277">
        <w:rPr>
          <w:i/>
          <w:lang w:val="en"/>
        </w:rPr>
        <w:t>Xylia xylocarpa</w:t>
      </w:r>
      <w:r w:rsidR="004A4277">
        <w:rPr>
          <w:lang w:val="en"/>
        </w:rPr>
        <w:t xml:space="preserve"> Roxb. </w:t>
      </w:r>
      <w:proofErr w:type="gramStart"/>
      <w:r w:rsidR="004A4277">
        <w:rPr>
          <w:lang w:val="en"/>
        </w:rPr>
        <w:t>and</w:t>
      </w:r>
      <w:proofErr w:type="gramEnd"/>
      <w:r w:rsidR="004A4277">
        <w:rPr>
          <w:lang w:val="en"/>
        </w:rPr>
        <w:t xml:space="preserve"> </w:t>
      </w:r>
      <w:r w:rsidR="004A4277" w:rsidRPr="004A4277">
        <w:rPr>
          <w:i/>
          <w:lang w:val="en"/>
        </w:rPr>
        <w:t>Willughbeia cochinchinensis</w:t>
      </w:r>
      <w:r w:rsidR="004A4277">
        <w:rPr>
          <w:lang w:val="en"/>
        </w:rPr>
        <w:t xml:space="preserve"> </w:t>
      </w:r>
      <w:r w:rsidR="004A4277">
        <w:rPr>
          <w:szCs w:val="26"/>
          <w:lang w:val="de-DE"/>
        </w:rPr>
        <w:t>Pierre ex Pit</w:t>
      </w:r>
      <w:r w:rsidR="004A4277" w:rsidRPr="00F12718">
        <w:rPr>
          <w:szCs w:val="26"/>
          <w:lang w:val="de-DE"/>
        </w:rPr>
        <w:t>.</w:t>
      </w:r>
    </w:p>
    <w:p w:rsidR="0035648E" w:rsidRPr="00F12718" w:rsidRDefault="0035648E" w:rsidP="00737338">
      <w:pPr>
        <w:pStyle w:val="BodyTextIndent"/>
        <w:spacing w:line="276" w:lineRule="auto"/>
        <w:jc w:val="both"/>
        <w:rPr>
          <w:szCs w:val="26"/>
        </w:rPr>
      </w:pPr>
      <w:r>
        <w:rPr>
          <w:szCs w:val="26"/>
        </w:rPr>
        <w:t>Specialty</w:t>
      </w:r>
      <w:r w:rsidRPr="00F12718">
        <w:rPr>
          <w:szCs w:val="26"/>
        </w:rPr>
        <w:t xml:space="preserve">: </w:t>
      </w:r>
      <w:r w:rsidR="00C90B29">
        <w:rPr>
          <w:szCs w:val="26"/>
        </w:rPr>
        <w:t>A</w:t>
      </w:r>
      <w:r>
        <w:rPr>
          <w:szCs w:val="26"/>
        </w:rPr>
        <w:t>nalytical chemistry</w:t>
      </w:r>
    </w:p>
    <w:p w:rsidR="0035648E" w:rsidRPr="00F12718" w:rsidRDefault="0035648E" w:rsidP="00737338">
      <w:pPr>
        <w:pStyle w:val="BodyTextIndent"/>
        <w:spacing w:line="276" w:lineRule="auto"/>
        <w:jc w:val="both"/>
        <w:rPr>
          <w:szCs w:val="26"/>
        </w:rPr>
      </w:pPr>
      <w:r w:rsidRPr="00F12718">
        <w:rPr>
          <w:szCs w:val="26"/>
        </w:rPr>
        <w:t xml:space="preserve">Code: </w:t>
      </w:r>
      <w:r w:rsidR="004A4277">
        <w:rPr>
          <w:szCs w:val="26"/>
        </w:rPr>
        <w:t>62 44 29 01</w:t>
      </w:r>
    </w:p>
    <w:p w:rsidR="0035648E" w:rsidRPr="00F12718" w:rsidRDefault="0035648E" w:rsidP="00737338">
      <w:pPr>
        <w:pStyle w:val="BodyTextIndent"/>
        <w:spacing w:line="276" w:lineRule="auto"/>
        <w:jc w:val="both"/>
        <w:rPr>
          <w:szCs w:val="26"/>
        </w:rPr>
      </w:pPr>
      <w:r w:rsidRPr="00F12718">
        <w:rPr>
          <w:szCs w:val="26"/>
        </w:rPr>
        <w:t xml:space="preserve">PhD Student: </w:t>
      </w:r>
      <w:r w:rsidR="00C90B29">
        <w:rPr>
          <w:szCs w:val="26"/>
        </w:rPr>
        <w:t>Lam Thi My Linh</w:t>
      </w:r>
    </w:p>
    <w:p w:rsidR="0035648E" w:rsidRPr="00F12718" w:rsidRDefault="00C90B29" w:rsidP="00737338">
      <w:pPr>
        <w:pStyle w:val="BodyTextIndent"/>
        <w:spacing w:line="276" w:lineRule="auto"/>
        <w:jc w:val="both"/>
        <w:rPr>
          <w:szCs w:val="26"/>
        </w:rPr>
      </w:pPr>
      <w:r>
        <w:rPr>
          <w:szCs w:val="26"/>
        </w:rPr>
        <w:t>Academic year: 2011</w:t>
      </w:r>
    </w:p>
    <w:p w:rsidR="0035648E" w:rsidRPr="00F12718" w:rsidRDefault="0035648E" w:rsidP="00737338">
      <w:pPr>
        <w:pStyle w:val="BodyTextIndent"/>
        <w:spacing w:line="276" w:lineRule="auto"/>
        <w:jc w:val="both"/>
        <w:rPr>
          <w:szCs w:val="26"/>
        </w:rPr>
      </w:pPr>
      <w:r w:rsidRPr="00F12718">
        <w:rPr>
          <w:szCs w:val="26"/>
        </w:rPr>
        <w:t xml:space="preserve">Supervisor: Assoc.Prof.Dr.  </w:t>
      </w:r>
      <w:r>
        <w:rPr>
          <w:szCs w:val="26"/>
        </w:rPr>
        <w:t xml:space="preserve">Nguyen Thi Thanh Mai </w:t>
      </w:r>
    </w:p>
    <w:p w:rsidR="0035648E" w:rsidRPr="00F12718" w:rsidRDefault="008E30E9" w:rsidP="00737338">
      <w:pPr>
        <w:pStyle w:val="BodyTextIndent"/>
        <w:spacing w:line="276" w:lineRule="auto"/>
        <w:jc w:val="both"/>
        <w:rPr>
          <w:szCs w:val="26"/>
        </w:rPr>
      </w:pPr>
      <w:r>
        <w:rPr>
          <w:szCs w:val="26"/>
        </w:rPr>
        <w:t>At</w:t>
      </w:r>
      <w:r w:rsidR="0035648E" w:rsidRPr="00F12718">
        <w:rPr>
          <w:szCs w:val="26"/>
        </w:rPr>
        <w:t xml:space="preserve">: UNIVERSITY OF SCIENCES – VNU.HCMC </w:t>
      </w:r>
    </w:p>
    <w:p w:rsidR="00AC079F" w:rsidRPr="00F12718" w:rsidRDefault="00AC079F" w:rsidP="00737338">
      <w:pPr>
        <w:pStyle w:val="BodyTextIndent"/>
        <w:spacing w:line="276" w:lineRule="auto"/>
        <w:jc w:val="both"/>
        <w:rPr>
          <w:szCs w:val="26"/>
        </w:rPr>
      </w:pPr>
    </w:p>
    <w:p w:rsidR="00AC079F" w:rsidRDefault="00547C56" w:rsidP="00737338">
      <w:pPr>
        <w:pStyle w:val="BodyTextIndent"/>
        <w:numPr>
          <w:ilvl w:val="0"/>
          <w:numId w:val="4"/>
        </w:numPr>
        <w:spacing w:line="276" w:lineRule="auto"/>
        <w:ind w:left="426" w:hanging="426"/>
        <w:jc w:val="both"/>
        <w:rPr>
          <w:szCs w:val="26"/>
        </w:rPr>
      </w:pPr>
      <w:r>
        <w:rPr>
          <w:szCs w:val="26"/>
        </w:rPr>
        <w:t>SUMMARY OF THESIS</w:t>
      </w:r>
    </w:p>
    <w:p w:rsidR="001D2712" w:rsidRPr="006D2C50" w:rsidRDefault="006D2C50" w:rsidP="006D2C50">
      <w:pPr>
        <w:ind w:firstLine="426"/>
        <w:jc w:val="both"/>
      </w:pPr>
      <w:r>
        <w:rPr>
          <w:lang w:val="en"/>
        </w:rPr>
        <w:t>Alzheimer's is a fairly common disease in the elderly. The increasing incidence of illness has a negative impact on the lives and activities of many people around the world. Information released by the International Alzheimer's Association (ADI) in its 2010 Alzheimer's World report (21/9) says that the number of people with Alzheimer's disease will double over the next 20 years, to 65 million people; Now in the United States, about one in eight people aged 65 and older suffer from Alzheimer's, and nearly half of people age 85 or older suffer from Alzheimer's. The most common Alzheimer's treatment nowadays is the inhibition of acetylcholine hydrolysis in nerve cells via AChE enzyme</w:t>
      </w:r>
      <w:r w:rsidR="00EF044E" w:rsidRPr="00EF044E">
        <w:rPr>
          <w:szCs w:val="26"/>
        </w:rPr>
        <w:t xml:space="preserve">... The </w:t>
      </w:r>
      <w:r w:rsidR="00737338">
        <w:rPr>
          <w:szCs w:val="26"/>
        </w:rPr>
        <w:t>Bay Nui region</w:t>
      </w:r>
      <w:r w:rsidR="00EF044E" w:rsidRPr="00EF044E">
        <w:rPr>
          <w:szCs w:val="26"/>
        </w:rPr>
        <w:t>, Tinh Bien</w:t>
      </w:r>
      <w:r w:rsidR="00547C56">
        <w:rPr>
          <w:szCs w:val="26"/>
        </w:rPr>
        <w:t xml:space="preserve"> district</w:t>
      </w:r>
      <w:r w:rsidR="00EF044E" w:rsidRPr="00EF044E">
        <w:rPr>
          <w:szCs w:val="26"/>
        </w:rPr>
        <w:t>, An Giang</w:t>
      </w:r>
      <w:r w:rsidR="00547C56">
        <w:rPr>
          <w:szCs w:val="26"/>
        </w:rPr>
        <w:t xml:space="preserve"> province</w:t>
      </w:r>
      <w:r>
        <w:rPr>
          <w:szCs w:val="26"/>
        </w:rPr>
        <w:t>; Buon Đon district, Đak Lak province and Phu Quoc iceland, Kien Giang province are</w:t>
      </w:r>
      <w:r w:rsidR="00EF044E" w:rsidRPr="00EF044E">
        <w:rPr>
          <w:szCs w:val="26"/>
        </w:rPr>
        <w:t xml:space="preserve"> famous for rich herbal resources, diversity, are used to treat diseases related to</w:t>
      </w:r>
      <w:r w:rsidR="00523B53">
        <w:rPr>
          <w:szCs w:val="26"/>
        </w:rPr>
        <w:t xml:space="preserve"> </w:t>
      </w:r>
      <w:r w:rsidR="00523B53">
        <w:rPr>
          <w:lang w:val="en"/>
        </w:rPr>
        <w:t>memory, neurological, sedative and headache</w:t>
      </w:r>
      <w:r w:rsidR="00EF044E" w:rsidRPr="0002478F">
        <w:rPr>
          <w:szCs w:val="26"/>
        </w:rPr>
        <w:t>.</w:t>
      </w:r>
      <w:r w:rsidR="00EF044E" w:rsidRPr="00EF044E">
        <w:rPr>
          <w:szCs w:val="26"/>
        </w:rPr>
        <w:t xml:space="preserve"> However, to date, no research of any scale and any system of </w:t>
      </w:r>
      <w:r w:rsidR="00CA39F4">
        <w:rPr>
          <w:szCs w:val="26"/>
        </w:rPr>
        <w:t>Vietnam</w:t>
      </w:r>
      <w:r w:rsidR="00693BF2">
        <w:rPr>
          <w:szCs w:val="26"/>
        </w:rPr>
        <w:t xml:space="preserve"> medicinal</w:t>
      </w:r>
      <w:r w:rsidR="00CA39F4">
        <w:rPr>
          <w:szCs w:val="26"/>
        </w:rPr>
        <w:t xml:space="preserve"> plants have acetylcholinesterase inhibitors</w:t>
      </w:r>
      <w:r w:rsidR="00EF044E" w:rsidRPr="00EF044E">
        <w:rPr>
          <w:szCs w:val="26"/>
        </w:rPr>
        <w:t xml:space="preserve"> activity. </w:t>
      </w:r>
    </w:p>
    <w:p w:rsidR="001D2712" w:rsidRDefault="001D2712" w:rsidP="00737338">
      <w:pPr>
        <w:tabs>
          <w:tab w:val="left" w:pos="426"/>
        </w:tabs>
        <w:spacing w:line="276" w:lineRule="auto"/>
        <w:jc w:val="both"/>
        <w:rPr>
          <w:szCs w:val="26"/>
        </w:rPr>
      </w:pPr>
      <w:r>
        <w:rPr>
          <w:szCs w:val="26"/>
        </w:rPr>
        <w:tab/>
      </w:r>
      <w:r w:rsidR="00693BF2">
        <w:rPr>
          <w:szCs w:val="26"/>
        </w:rPr>
        <w:t>Therefore, thesis was screened of antioxidant activities</w:t>
      </w:r>
      <w:r w:rsidR="00C90B29">
        <w:rPr>
          <w:szCs w:val="26"/>
        </w:rPr>
        <w:t xml:space="preserve"> of 147</w:t>
      </w:r>
      <w:r w:rsidR="00693BF2">
        <w:rPr>
          <w:szCs w:val="26"/>
        </w:rPr>
        <w:t xml:space="preserve"> </w:t>
      </w:r>
      <w:r w:rsidR="00C90B29">
        <w:rPr>
          <w:szCs w:val="26"/>
        </w:rPr>
        <w:t>m</w:t>
      </w:r>
      <w:r w:rsidR="00693BF2">
        <w:rPr>
          <w:szCs w:val="26"/>
        </w:rPr>
        <w:t>ethano</w:t>
      </w:r>
      <w:r w:rsidR="00C90B29">
        <w:rPr>
          <w:szCs w:val="26"/>
        </w:rPr>
        <w:t>l extracts which prepared from 14</w:t>
      </w:r>
      <w:r w:rsidR="00693BF2">
        <w:rPr>
          <w:szCs w:val="26"/>
        </w:rPr>
        <w:t xml:space="preserve">7 </w:t>
      </w:r>
      <w:proofErr w:type="gramStart"/>
      <w:r w:rsidR="00693BF2">
        <w:rPr>
          <w:szCs w:val="26"/>
        </w:rPr>
        <w:t>An</w:t>
      </w:r>
      <w:proofErr w:type="gramEnd"/>
      <w:r w:rsidR="00693BF2">
        <w:rPr>
          <w:szCs w:val="26"/>
        </w:rPr>
        <w:t xml:space="preserve"> </w:t>
      </w:r>
      <w:r w:rsidR="00693BF2" w:rsidRPr="009E5EE8">
        <w:rPr>
          <w:szCs w:val="26"/>
        </w:rPr>
        <w:t>Giang</w:t>
      </w:r>
      <w:r w:rsidR="00C90B29">
        <w:rPr>
          <w:szCs w:val="26"/>
        </w:rPr>
        <w:t>, Đăk Lăk and Phu Quoc</w:t>
      </w:r>
      <w:r w:rsidR="00231938">
        <w:rPr>
          <w:szCs w:val="26"/>
        </w:rPr>
        <w:t xml:space="preserve"> plants</w:t>
      </w:r>
      <w:r w:rsidR="00693BF2">
        <w:rPr>
          <w:szCs w:val="26"/>
        </w:rPr>
        <w:t xml:space="preserve">. </w:t>
      </w:r>
      <w:r w:rsidR="00EF044E" w:rsidRPr="00EF044E">
        <w:rPr>
          <w:szCs w:val="26"/>
        </w:rPr>
        <w:t xml:space="preserve">From the results of the screening, two plants were selected </w:t>
      </w:r>
      <w:r w:rsidR="00693BF2">
        <w:rPr>
          <w:szCs w:val="26"/>
        </w:rPr>
        <w:t xml:space="preserve">to study further such as isolating compositions and testing </w:t>
      </w:r>
      <w:r w:rsidR="00C90B29">
        <w:rPr>
          <w:szCs w:val="26"/>
        </w:rPr>
        <w:t xml:space="preserve">acetylcholinesterase inhibitors </w:t>
      </w:r>
      <w:r w:rsidR="00693BF2">
        <w:rPr>
          <w:szCs w:val="26"/>
        </w:rPr>
        <w:t>of fraction extracts and pure compounds</w:t>
      </w:r>
      <w:r w:rsidR="00693BF2" w:rsidRPr="00EF044E">
        <w:rPr>
          <w:szCs w:val="26"/>
        </w:rPr>
        <w:t xml:space="preserve"> </w:t>
      </w:r>
      <w:r w:rsidR="00EF044E" w:rsidRPr="00EF044E">
        <w:rPr>
          <w:szCs w:val="26"/>
        </w:rPr>
        <w:t xml:space="preserve">include: </w:t>
      </w:r>
      <w:r w:rsidR="00C90B29" w:rsidRPr="00D6076A">
        <w:rPr>
          <w:i/>
          <w:szCs w:val="26"/>
          <w:lang w:val="de-DE"/>
        </w:rPr>
        <w:t>Xylia xylocarpa</w:t>
      </w:r>
      <w:r w:rsidR="00C90B29">
        <w:rPr>
          <w:szCs w:val="26"/>
          <w:lang w:val="de-DE"/>
        </w:rPr>
        <w:t xml:space="preserve"> Roxb. </w:t>
      </w:r>
      <w:r w:rsidR="0027616B">
        <w:rPr>
          <w:szCs w:val="26"/>
          <w:lang w:val="de-DE"/>
        </w:rPr>
        <w:t>a</w:t>
      </w:r>
      <w:r w:rsidR="00C90B29">
        <w:rPr>
          <w:szCs w:val="26"/>
          <w:lang w:val="de-DE"/>
        </w:rPr>
        <w:t xml:space="preserve">nd </w:t>
      </w:r>
      <w:r w:rsidR="00C90B29" w:rsidRPr="004364E1">
        <w:rPr>
          <w:i/>
          <w:szCs w:val="26"/>
          <w:lang w:val="de-DE"/>
        </w:rPr>
        <w:t xml:space="preserve">Willughbeia cochinchinensis </w:t>
      </w:r>
      <w:r w:rsidR="00C90B29">
        <w:rPr>
          <w:szCs w:val="26"/>
          <w:lang w:val="de-DE"/>
        </w:rPr>
        <w:t>Pierre ex Pit</w:t>
      </w:r>
      <w:r w:rsidR="00C90B29" w:rsidRPr="00F12718">
        <w:rPr>
          <w:szCs w:val="26"/>
          <w:lang w:val="de-DE"/>
        </w:rPr>
        <w:t>.</w:t>
      </w:r>
    </w:p>
    <w:p w:rsidR="00693BF2" w:rsidRDefault="001D2712" w:rsidP="00737338">
      <w:pPr>
        <w:tabs>
          <w:tab w:val="left" w:pos="426"/>
        </w:tabs>
        <w:spacing w:line="276" w:lineRule="auto"/>
        <w:jc w:val="both"/>
        <w:rPr>
          <w:szCs w:val="26"/>
        </w:rPr>
      </w:pPr>
      <w:r>
        <w:rPr>
          <w:szCs w:val="26"/>
        </w:rPr>
        <w:tab/>
      </w:r>
      <w:r w:rsidR="00EF044E" w:rsidRPr="00EF044E">
        <w:rPr>
          <w:szCs w:val="26"/>
        </w:rPr>
        <w:t xml:space="preserve">Using the extraction method, liquid-liquid extraction, column chromatography, thin </w:t>
      </w:r>
      <w:r w:rsidR="00693BF2">
        <w:rPr>
          <w:szCs w:val="26"/>
        </w:rPr>
        <w:t xml:space="preserve">paper </w:t>
      </w:r>
      <w:r w:rsidR="00EF044E" w:rsidRPr="00EF044E">
        <w:rPr>
          <w:szCs w:val="26"/>
        </w:rPr>
        <w:t xml:space="preserve">chromatography and </w:t>
      </w:r>
      <w:r w:rsidR="00693BF2">
        <w:rPr>
          <w:szCs w:val="26"/>
          <w:lang w:val="de-DE"/>
        </w:rPr>
        <w:t>preparat</w:t>
      </w:r>
      <w:r w:rsidR="00C90B29">
        <w:rPr>
          <w:szCs w:val="26"/>
          <w:lang w:val="de-DE"/>
        </w:rPr>
        <w:t>ive thin layer chromatography, 3</w:t>
      </w:r>
      <w:r w:rsidR="00693BF2">
        <w:rPr>
          <w:szCs w:val="26"/>
          <w:lang w:val="de-DE"/>
        </w:rPr>
        <w:t xml:space="preserve">3 pure compounds were isolated from two plants. </w:t>
      </w:r>
      <w:r w:rsidR="00EF044E" w:rsidRPr="00EF044E">
        <w:rPr>
          <w:szCs w:val="26"/>
        </w:rPr>
        <w:t xml:space="preserve">The chemical </w:t>
      </w:r>
      <w:proofErr w:type="gramStart"/>
      <w:r w:rsidR="00EF044E" w:rsidRPr="00EF044E">
        <w:rPr>
          <w:szCs w:val="26"/>
        </w:rPr>
        <w:t>structure of the compounds isolated are</w:t>
      </w:r>
      <w:proofErr w:type="gramEnd"/>
      <w:r w:rsidR="00EF044E" w:rsidRPr="00EF044E">
        <w:rPr>
          <w:szCs w:val="26"/>
        </w:rPr>
        <w:t xml:space="preserve"> determined by analysis of spectroscopic data IR, MS, 1D and 2D NMR, </w:t>
      </w:r>
      <w:r w:rsidR="00C90B29">
        <w:rPr>
          <w:szCs w:val="26"/>
        </w:rPr>
        <w:t xml:space="preserve">HR-EIS-MS </w:t>
      </w:r>
      <w:r w:rsidR="00693BF2">
        <w:rPr>
          <w:szCs w:val="26"/>
        </w:rPr>
        <w:t>comparing with references</w:t>
      </w:r>
      <w:r w:rsidR="00693BF2" w:rsidRPr="00F12718">
        <w:rPr>
          <w:szCs w:val="26"/>
        </w:rPr>
        <w:t xml:space="preserve">. </w:t>
      </w:r>
      <w:r w:rsidR="00693BF2">
        <w:rPr>
          <w:szCs w:val="26"/>
        </w:rPr>
        <w:t>The pure c</w:t>
      </w:r>
      <w:r w:rsidR="00C90B29">
        <w:rPr>
          <w:szCs w:val="26"/>
        </w:rPr>
        <w:t xml:space="preserve">ompounds were </w:t>
      </w:r>
      <w:proofErr w:type="gramStart"/>
      <w:r w:rsidR="00C90B29">
        <w:rPr>
          <w:szCs w:val="26"/>
        </w:rPr>
        <w:t xml:space="preserve">tested </w:t>
      </w:r>
      <w:r w:rsidR="00693BF2">
        <w:rPr>
          <w:szCs w:val="26"/>
        </w:rPr>
        <w:t xml:space="preserve"> </w:t>
      </w:r>
      <w:r w:rsidR="00C90B29">
        <w:rPr>
          <w:szCs w:val="26"/>
        </w:rPr>
        <w:t>acetylcholinesterase</w:t>
      </w:r>
      <w:proofErr w:type="gramEnd"/>
      <w:r w:rsidR="00C90B29">
        <w:rPr>
          <w:szCs w:val="26"/>
        </w:rPr>
        <w:t xml:space="preserve"> inhibitors </w:t>
      </w:r>
      <w:r w:rsidR="00693BF2">
        <w:rPr>
          <w:szCs w:val="26"/>
        </w:rPr>
        <w:t xml:space="preserve">activities </w:t>
      </w:r>
      <w:r w:rsidR="00693BF2" w:rsidRPr="0035648E">
        <w:rPr>
          <w:i/>
          <w:szCs w:val="26"/>
        </w:rPr>
        <w:t>in vitro</w:t>
      </w:r>
      <w:r w:rsidR="00523B53">
        <w:rPr>
          <w:szCs w:val="26"/>
        </w:rPr>
        <w:t xml:space="preserve"> using Ellman reagent</w:t>
      </w:r>
      <w:r w:rsidR="00693BF2">
        <w:rPr>
          <w:szCs w:val="26"/>
        </w:rPr>
        <w:t xml:space="preserve">. </w:t>
      </w:r>
      <w:r w:rsidR="00C90B29">
        <w:rPr>
          <w:szCs w:val="26"/>
        </w:rPr>
        <w:t>Two m</w:t>
      </w:r>
      <w:r w:rsidR="00693BF2">
        <w:rPr>
          <w:szCs w:val="26"/>
        </w:rPr>
        <w:t>ethanol extract</w:t>
      </w:r>
      <w:r w:rsidR="00C90B29">
        <w:rPr>
          <w:szCs w:val="26"/>
        </w:rPr>
        <w:t>s</w:t>
      </w:r>
      <w:r w:rsidR="00693BF2">
        <w:rPr>
          <w:szCs w:val="26"/>
        </w:rPr>
        <w:t xml:space="preserve"> prepared the stem of </w:t>
      </w:r>
      <w:r w:rsidR="0027616B" w:rsidRPr="00D6076A">
        <w:rPr>
          <w:i/>
          <w:szCs w:val="26"/>
          <w:lang w:val="de-DE"/>
        </w:rPr>
        <w:t>Xylia xylocarpa</w:t>
      </w:r>
      <w:r w:rsidR="0027616B">
        <w:rPr>
          <w:szCs w:val="26"/>
          <w:lang w:val="de-DE"/>
        </w:rPr>
        <w:t xml:space="preserve"> Roxb. and </w:t>
      </w:r>
      <w:r w:rsidR="0027616B" w:rsidRPr="004364E1">
        <w:rPr>
          <w:i/>
          <w:szCs w:val="26"/>
          <w:lang w:val="de-DE"/>
        </w:rPr>
        <w:t xml:space="preserve">Willughbeia cochinchinensis </w:t>
      </w:r>
      <w:r w:rsidR="0027616B">
        <w:rPr>
          <w:szCs w:val="26"/>
          <w:lang w:val="de-DE"/>
        </w:rPr>
        <w:lastRenderedPageBreak/>
        <w:t>Pierre ex Pit</w:t>
      </w:r>
      <w:r w:rsidR="0027616B" w:rsidRPr="00F12718">
        <w:rPr>
          <w:szCs w:val="26"/>
          <w:lang w:val="de-DE"/>
        </w:rPr>
        <w:t>.</w:t>
      </w:r>
      <w:r w:rsidR="0027616B">
        <w:rPr>
          <w:szCs w:val="26"/>
        </w:rPr>
        <w:t xml:space="preserve"> </w:t>
      </w:r>
      <w:proofErr w:type="gramStart"/>
      <w:r w:rsidR="0027616B">
        <w:rPr>
          <w:szCs w:val="26"/>
        </w:rPr>
        <w:t>were</w:t>
      </w:r>
      <w:proofErr w:type="gramEnd"/>
      <w:r w:rsidR="0027616B">
        <w:rPr>
          <w:szCs w:val="26"/>
        </w:rPr>
        <w:t xml:space="preserve"> researched on acetylcholinesterase inhibitors</w:t>
      </w:r>
      <w:r w:rsidR="00693BF2">
        <w:rPr>
          <w:szCs w:val="26"/>
        </w:rPr>
        <w:t xml:space="preserve"> activities </w:t>
      </w:r>
      <w:r w:rsidR="00693BF2" w:rsidRPr="0035648E">
        <w:rPr>
          <w:i/>
          <w:szCs w:val="26"/>
        </w:rPr>
        <w:t xml:space="preserve">in </w:t>
      </w:r>
      <w:r w:rsidR="00693BF2">
        <w:rPr>
          <w:i/>
          <w:szCs w:val="26"/>
        </w:rPr>
        <w:t xml:space="preserve">vivo </w:t>
      </w:r>
      <w:r w:rsidR="00693BF2" w:rsidRPr="00693BF2">
        <w:rPr>
          <w:szCs w:val="26"/>
        </w:rPr>
        <w:t>model.</w:t>
      </w:r>
    </w:p>
    <w:p w:rsidR="00737338" w:rsidRPr="00F12718" w:rsidRDefault="00737338" w:rsidP="00737338">
      <w:pPr>
        <w:tabs>
          <w:tab w:val="left" w:pos="426"/>
        </w:tabs>
        <w:spacing w:line="276" w:lineRule="auto"/>
        <w:jc w:val="both"/>
        <w:rPr>
          <w:szCs w:val="26"/>
          <w:highlight w:val="yellow"/>
        </w:rPr>
      </w:pPr>
    </w:p>
    <w:p w:rsidR="00AC079F" w:rsidRPr="00737338" w:rsidRDefault="00737338" w:rsidP="00737338">
      <w:pPr>
        <w:pStyle w:val="BodyTextIndent"/>
        <w:spacing w:line="276" w:lineRule="auto"/>
        <w:ind w:left="426" w:hanging="426"/>
        <w:jc w:val="both"/>
        <w:rPr>
          <w:szCs w:val="26"/>
        </w:rPr>
      </w:pPr>
      <w:r w:rsidRPr="00737338">
        <w:rPr>
          <w:szCs w:val="26"/>
        </w:rPr>
        <w:t xml:space="preserve">2. </w:t>
      </w:r>
      <w:r w:rsidRPr="00737338">
        <w:rPr>
          <w:szCs w:val="26"/>
        </w:rPr>
        <w:tab/>
      </w:r>
      <w:r w:rsidR="00AC079F" w:rsidRPr="00737338">
        <w:rPr>
          <w:szCs w:val="26"/>
        </w:rPr>
        <w:t>NEW RESULTS</w:t>
      </w:r>
      <w:r>
        <w:rPr>
          <w:szCs w:val="26"/>
        </w:rPr>
        <w:t xml:space="preserve"> OF THE THESIS</w:t>
      </w:r>
    </w:p>
    <w:p w:rsidR="009E5261" w:rsidRPr="00737338" w:rsidRDefault="000D255E" w:rsidP="00737338">
      <w:pPr>
        <w:spacing w:line="276" w:lineRule="auto"/>
        <w:ind w:firstLine="426"/>
        <w:jc w:val="both"/>
        <w:rPr>
          <w:szCs w:val="26"/>
        </w:rPr>
      </w:pPr>
      <w:r w:rsidRPr="00466FB3">
        <w:rPr>
          <w:szCs w:val="26"/>
          <w:lang w:val="de-DE"/>
        </w:rPr>
        <w:t xml:space="preserve">- </w:t>
      </w:r>
      <w:r w:rsidR="00132689">
        <w:rPr>
          <w:szCs w:val="26"/>
        </w:rPr>
        <w:t>Screening of acetylcholinesterase inhibitors activities of 147</w:t>
      </w:r>
      <w:r w:rsidR="00466FB3">
        <w:rPr>
          <w:szCs w:val="26"/>
        </w:rPr>
        <w:t xml:space="preserve"> </w:t>
      </w:r>
      <w:r w:rsidR="00132689">
        <w:rPr>
          <w:szCs w:val="26"/>
        </w:rPr>
        <w:t>m</w:t>
      </w:r>
      <w:r w:rsidR="00466FB3">
        <w:rPr>
          <w:szCs w:val="26"/>
        </w:rPr>
        <w:t>ethano</w:t>
      </w:r>
      <w:r w:rsidR="00132689">
        <w:rPr>
          <w:szCs w:val="26"/>
        </w:rPr>
        <w:t>l extracts which prepared from 14</w:t>
      </w:r>
      <w:r w:rsidR="00466FB3">
        <w:rPr>
          <w:szCs w:val="26"/>
        </w:rPr>
        <w:t xml:space="preserve">7 An </w:t>
      </w:r>
      <w:r w:rsidR="00466FB3" w:rsidRPr="009E5EE8">
        <w:rPr>
          <w:szCs w:val="26"/>
        </w:rPr>
        <w:t>Giang</w:t>
      </w:r>
      <w:r w:rsidR="00132689">
        <w:rPr>
          <w:szCs w:val="26"/>
        </w:rPr>
        <w:t>, Đak Lak and Phu Quoc</w:t>
      </w:r>
      <w:r w:rsidR="00466FB3" w:rsidRPr="009E5EE8">
        <w:rPr>
          <w:szCs w:val="26"/>
        </w:rPr>
        <w:t xml:space="preserve"> plants by</w:t>
      </w:r>
      <w:r w:rsidR="00132689">
        <w:rPr>
          <w:szCs w:val="26"/>
        </w:rPr>
        <w:t xml:space="preserve"> using Ellman reagent</w:t>
      </w:r>
      <w:r w:rsidR="00466FB3">
        <w:rPr>
          <w:szCs w:val="26"/>
        </w:rPr>
        <w:t xml:space="preserve">. The results show that there are a lot of </w:t>
      </w:r>
      <w:r w:rsidR="00466FB3" w:rsidRPr="00466FB3">
        <w:rPr>
          <w:szCs w:val="26"/>
        </w:rPr>
        <w:t xml:space="preserve">antioxidant </w:t>
      </w:r>
      <w:r w:rsidR="00466FB3" w:rsidRPr="00466FB3">
        <w:rPr>
          <w:rFonts w:eastAsiaTheme="minorHAnsi"/>
          <w:color w:val="000000"/>
          <w:szCs w:val="26"/>
          <w:lang w:val="zh-CN"/>
        </w:rPr>
        <w:t>significantly</w:t>
      </w:r>
      <w:r w:rsidR="00466FB3" w:rsidRPr="00466FB3">
        <w:rPr>
          <w:szCs w:val="26"/>
        </w:rPr>
        <w:t xml:space="preserve"> extracts</w:t>
      </w:r>
      <w:r w:rsidR="00466FB3">
        <w:rPr>
          <w:szCs w:val="26"/>
        </w:rPr>
        <w:t xml:space="preserve"> being potential for study further. </w:t>
      </w:r>
      <w:r w:rsidR="005905C6">
        <w:rPr>
          <w:szCs w:val="26"/>
        </w:rPr>
        <w:t>Four</w:t>
      </w:r>
      <w:r w:rsidR="009E5261">
        <w:rPr>
          <w:szCs w:val="26"/>
        </w:rPr>
        <w:t xml:space="preserve"> </w:t>
      </w:r>
      <w:r w:rsidR="005905C6">
        <w:rPr>
          <w:szCs w:val="26"/>
        </w:rPr>
        <w:t>m</w:t>
      </w:r>
      <w:r w:rsidR="009E5261">
        <w:rPr>
          <w:szCs w:val="26"/>
        </w:rPr>
        <w:t>ethanol extracts are strong activities consist of</w:t>
      </w:r>
      <w:r w:rsidR="005905C6">
        <w:rPr>
          <w:szCs w:val="26"/>
        </w:rPr>
        <w:t xml:space="preserve"> </w:t>
      </w:r>
      <w:r w:rsidR="005905C6">
        <w:rPr>
          <w:i/>
          <w:szCs w:val="26"/>
        </w:rPr>
        <w:t xml:space="preserve">F. </w:t>
      </w:r>
      <w:r w:rsidR="005905C6" w:rsidRPr="00564906">
        <w:rPr>
          <w:i/>
          <w:szCs w:val="26"/>
        </w:rPr>
        <w:t>tinctoria</w:t>
      </w:r>
      <w:r w:rsidR="005905C6">
        <w:rPr>
          <w:szCs w:val="26"/>
        </w:rPr>
        <w:t>-Hoang dang (</w:t>
      </w:r>
      <w:r w:rsidR="004A4277">
        <w:rPr>
          <w:b/>
          <w:szCs w:val="26"/>
        </w:rPr>
        <w:t>2062</w:t>
      </w:r>
      <w:r w:rsidR="005905C6" w:rsidRPr="005352FC">
        <w:rPr>
          <w:szCs w:val="26"/>
        </w:rPr>
        <w:t>; IC</w:t>
      </w:r>
      <w:r w:rsidR="005905C6" w:rsidRPr="005352FC">
        <w:rPr>
          <w:szCs w:val="26"/>
          <w:vertAlign w:val="subscript"/>
        </w:rPr>
        <w:t>50</w:t>
      </w:r>
      <w:r w:rsidR="005905C6">
        <w:rPr>
          <w:szCs w:val="26"/>
          <w:vertAlign w:val="subscript"/>
        </w:rPr>
        <w:t xml:space="preserve"> </w:t>
      </w:r>
      <w:r w:rsidR="005905C6">
        <w:rPr>
          <w:szCs w:val="26"/>
        </w:rPr>
        <w:t>= 0</w:t>
      </w:r>
      <w:proofErr w:type="gramStart"/>
      <w:r w:rsidR="005905C6">
        <w:rPr>
          <w:szCs w:val="26"/>
        </w:rPr>
        <w:t>,36</w:t>
      </w:r>
      <w:proofErr w:type="gramEnd"/>
      <w:r w:rsidR="005905C6" w:rsidRPr="005352FC">
        <w:rPr>
          <w:szCs w:val="26"/>
        </w:rPr>
        <w:t xml:space="preserve"> </w:t>
      </w:r>
      <w:r w:rsidR="005905C6" w:rsidRPr="005352FC">
        <w:rPr>
          <w:i/>
          <w:szCs w:val="26"/>
        </w:rPr>
        <w:t>µ</w:t>
      </w:r>
      <w:r w:rsidR="005905C6">
        <w:rPr>
          <w:szCs w:val="26"/>
        </w:rPr>
        <w:t>g/mL</w:t>
      </w:r>
      <w:r w:rsidR="005905C6" w:rsidRPr="005352FC">
        <w:rPr>
          <w:szCs w:val="26"/>
        </w:rPr>
        <w:t xml:space="preserve">), </w:t>
      </w:r>
      <w:r w:rsidR="005905C6">
        <w:rPr>
          <w:i/>
          <w:szCs w:val="26"/>
          <w:lang w:val="pt-BR"/>
        </w:rPr>
        <w:t>M.</w:t>
      </w:r>
      <w:r w:rsidR="004A4277">
        <w:rPr>
          <w:i/>
          <w:szCs w:val="26"/>
          <w:lang w:val="pt-BR"/>
        </w:rPr>
        <w:t xml:space="preserve"> a</w:t>
      </w:r>
      <w:r w:rsidR="005905C6" w:rsidRPr="00C07744">
        <w:rPr>
          <w:i/>
          <w:szCs w:val="26"/>
          <w:lang w:val="pt-BR"/>
        </w:rPr>
        <w:t>lba</w:t>
      </w:r>
      <w:r w:rsidR="005905C6">
        <w:rPr>
          <w:szCs w:val="26"/>
          <w:lang w:val="pt-BR"/>
        </w:rPr>
        <w:t>-Dau tam</w:t>
      </w:r>
      <w:r w:rsidR="005905C6">
        <w:rPr>
          <w:szCs w:val="26"/>
        </w:rPr>
        <w:t xml:space="preserve"> (</w:t>
      </w:r>
      <w:r w:rsidR="005905C6">
        <w:rPr>
          <w:b/>
          <w:szCs w:val="26"/>
        </w:rPr>
        <w:t>2088</w:t>
      </w:r>
      <w:r w:rsidR="005905C6" w:rsidRPr="005352FC">
        <w:rPr>
          <w:szCs w:val="26"/>
        </w:rPr>
        <w:t>; IC</w:t>
      </w:r>
      <w:r w:rsidR="005905C6" w:rsidRPr="005352FC">
        <w:rPr>
          <w:szCs w:val="26"/>
          <w:vertAlign w:val="subscript"/>
        </w:rPr>
        <w:t>50</w:t>
      </w:r>
      <w:r w:rsidR="004A4277">
        <w:rPr>
          <w:szCs w:val="26"/>
          <w:vertAlign w:val="subscript"/>
        </w:rPr>
        <w:t xml:space="preserve"> </w:t>
      </w:r>
      <w:r w:rsidR="005905C6">
        <w:rPr>
          <w:szCs w:val="26"/>
        </w:rPr>
        <w:t>=</w:t>
      </w:r>
      <w:r w:rsidR="004A4277">
        <w:rPr>
          <w:szCs w:val="26"/>
        </w:rPr>
        <w:t xml:space="preserve"> </w:t>
      </w:r>
      <w:r w:rsidR="005905C6">
        <w:rPr>
          <w:szCs w:val="26"/>
        </w:rPr>
        <w:t>2,22</w:t>
      </w:r>
      <w:r w:rsidR="005905C6" w:rsidRPr="005352FC">
        <w:rPr>
          <w:szCs w:val="26"/>
        </w:rPr>
        <w:t xml:space="preserve"> </w:t>
      </w:r>
      <w:r w:rsidR="005905C6" w:rsidRPr="005352FC">
        <w:rPr>
          <w:i/>
          <w:szCs w:val="26"/>
        </w:rPr>
        <w:t>µ</w:t>
      </w:r>
      <w:r w:rsidR="005905C6">
        <w:rPr>
          <w:szCs w:val="26"/>
        </w:rPr>
        <w:t>g/mL</w:t>
      </w:r>
      <w:r w:rsidR="005905C6" w:rsidRPr="005352FC">
        <w:rPr>
          <w:szCs w:val="26"/>
        </w:rPr>
        <w:t>),</w:t>
      </w:r>
      <w:r w:rsidR="005905C6">
        <w:rPr>
          <w:szCs w:val="26"/>
        </w:rPr>
        <w:t xml:space="preserve"> </w:t>
      </w:r>
      <w:r w:rsidR="005905C6">
        <w:rPr>
          <w:i/>
          <w:szCs w:val="26"/>
        </w:rPr>
        <w:t>X. xylocarpa</w:t>
      </w:r>
      <w:r w:rsidR="005905C6">
        <w:rPr>
          <w:szCs w:val="26"/>
        </w:rPr>
        <w:t>-Chieu lieu cuom (</w:t>
      </w:r>
      <w:r w:rsidR="005905C6" w:rsidRPr="00485DA3">
        <w:rPr>
          <w:b/>
          <w:szCs w:val="26"/>
        </w:rPr>
        <w:t>2145</w:t>
      </w:r>
      <w:r w:rsidR="005905C6">
        <w:rPr>
          <w:szCs w:val="26"/>
        </w:rPr>
        <w:t xml:space="preserve">; </w:t>
      </w:r>
      <w:r w:rsidR="005905C6" w:rsidRPr="005352FC">
        <w:rPr>
          <w:szCs w:val="26"/>
        </w:rPr>
        <w:t>IC</w:t>
      </w:r>
      <w:r w:rsidR="005905C6" w:rsidRPr="005352FC">
        <w:rPr>
          <w:szCs w:val="26"/>
          <w:vertAlign w:val="subscript"/>
        </w:rPr>
        <w:t>50</w:t>
      </w:r>
      <w:r w:rsidR="004A4277">
        <w:rPr>
          <w:szCs w:val="26"/>
          <w:vertAlign w:val="subscript"/>
        </w:rPr>
        <w:t xml:space="preserve"> </w:t>
      </w:r>
      <w:r w:rsidR="004A4277">
        <w:rPr>
          <w:szCs w:val="26"/>
        </w:rPr>
        <w:t xml:space="preserve">= </w:t>
      </w:r>
      <w:r w:rsidR="005905C6">
        <w:rPr>
          <w:szCs w:val="26"/>
        </w:rPr>
        <w:t>23,57</w:t>
      </w:r>
      <w:r w:rsidR="005905C6" w:rsidRPr="005352FC">
        <w:rPr>
          <w:szCs w:val="26"/>
        </w:rPr>
        <w:t xml:space="preserve"> </w:t>
      </w:r>
      <w:r w:rsidR="005905C6" w:rsidRPr="005352FC">
        <w:rPr>
          <w:i/>
          <w:szCs w:val="26"/>
        </w:rPr>
        <w:t>µ</w:t>
      </w:r>
      <w:r w:rsidR="005905C6">
        <w:rPr>
          <w:szCs w:val="26"/>
        </w:rPr>
        <w:t xml:space="preserve">g/mL) and </w:t>
      </w:r>
      <w:r w:rsidR="005905C6">
        <w:rPr>
          <w:i/>
          <w:szCs w:val="26"/>
        </w:rPr>
        <w:t>W.</w:t>
      </w:r>
      <w:r w:rsidR="005905C6" w:rsidRPr="00323F82">
        <w:rPr>
          <w:i/>
          <w:szCs w:val="26"/>
        </w:rPr>
        <w:t xml:space="preserve"> cochinchinensis</w:t>
      </w:r>
      <w:r w:rsidR="005905C6">
        <w:rPr>
          <w:szCs w:val="26"/>
        </w:rPr>
        <w:t>-Guoi do (</w:t>
      </w:r>
      <w:r w:rsidR="005905C6">
        <w:rPr>
          <w:b/>
          <w:szCs w:val="26"/>
        </w:rPr>
        <w:t>2143</w:t>
      </w:r>
      <w:r w:rsidR="005905C6">
        <w:rPr>
          <w:szCs w:val="26"/>
        </w:rPr>
        <w:t xml:space="preserve">; </w:t>
      </w:r>
      <w:r w:rsidR="005905C6" w:rsidRPr="005352FC">
        <w:rPr>
          <w:szCs w:val="26"/>
        </w:rPr>
        <w:t>IC</w:t>
      </w:r>
      <w:r w:rsidR="005905C6" w:rsidRPr="005352FC">
        <w:rPr>
          <w:szCs w:val="26"/>
          <w:vertAlign w:val="subscript"/>
        </w:rPr>
        <w:t>50</w:t>
      </w:r>
      <w:r w:rsidR="005905C6">
        <w:rPr>
          <w:szCs w:val="26"/>
          <w:vertAlign w:val="subscript"/>
        </w:rPr>
        <w:t xml:space="preserve"> </w:t>
      </w:r>
      <w:r w:rsidR="005905C6">
        <w:rPr>
          <w:szCs w:val="26"/>
        </w:rPr>
        <w:t>= 24,08</w:t>
      </w:r>
      <w:r w:rsidR="005905C6" w:rsidRPr="005352FC">
        <w:rPr>
          <w:szCs w:val="26"/>
        </w:rPr>
        <w:t xml:space="preserve"> </w:t>
      </w:r>
      <w:r w:rsidR="005905C6" w:rsidRPr="005352FC">
        <w:rPr>
          <w:i/>
          <w:szCs w:val="26"/>
        </w:rPr>
        <w:t>µ</w:t>
      </w:r>
      <w:r w:rsidR="005905C6">
        <w:rPr>
          <w:szCs w:val="26"/>
        </w:rPr>
        <w:t>g/mL)</w:t>
      </w:r>
      <w:r w:rsidR="0076530D">
        <w:rPr>
          <w:szCs w:val="26"/>
        </w:rPr>
        <w:t xml:space="preserve">. </w:t>
      </w:r>
      <w:r w:rsidR="005905C6" w:rsidRPr="00D6076A">
        <w:rPr>
          <w:i/>
          <w:szCs w:val="26"/>
          <w:lang w:val="de-DE"/>
        </w:rPr>
        <w:t>Xylia xylocarpa</w:t>
      </w:r>
      <w:r w:rsidR="005905C6">
        <w:rPr>
          <w:szCs w:val="26"/>
          <w:lang w:val="de-DE"/>
        </w:rPr>
        <w:t xml:space="preserve"> Roxb. and </w:t>
      </w:r>
      <w:r w:rsidR="005905C6" w:rsidRPr="004364E1">
        <w:rPr>
          <w:i/>
          <w:szCs w:val="26"/>
          <w:lang w:val="de-DE"/>
        </w:rPr>
        <w:t xml:space="preserve">Willughbeia cochinchinensis </w:t>
      </w:r>
      <w:r w:rsidR="005905C6">
        <w:rPr>
          <w:szCs w:val="26"/>
          <w:lang w:val="de-DE"/>
        </w:rPr>
        <w:t>Pierre ex Pit</w:t>
      </w:r>
      <w:r w:rsidR="005905C6" w:rsidRPr="00F12718">
        <w:rPr>
          <w:szCs w:val="26"/>
          <w:lang w:val="de-DE"/>
        </w:rPr>
        <w:t>.</w:t>
      </w:r>
      <w:r w:rsidR="005905C6">
        <w:rPr>
          <w:szCs w:val="26"/>
        </w:rPr>
        <w:t xml:space="preserve"> </w:t>
      </w:r>
      <w:proofErr w:type="gramStart"/>
      <w:r w:rsidR="009E5261">
        <w:rPr>
          <w:szCs w:val="26"/>
        </w:rPr>
        <w:t>were</w:t>
      </w:r>
      <w:proofErr w:type="gramEnd"/>
      <w:r w:rsidR="009E5261">
        <w:rPr>
          <w:szCs w:val="26"/>
        </w:rPr>
        <w:t xml:space="preserve"> selected to study further such as isolating comp</w:t>
      </w:r>
      <w:r w:rsidR="00C608AD">
        <w:rPr>
          <w:szCs w:val="26"/>
        </w:rPr>
        <w:t>ositions and testing acetylcholinesterase inhibitors</w:t>
      </w:r>
      <w:r w:rsidR="009E5261">
        <w:rPr>
          <w:szCs w:val="26"/>
        </w:rPr>
        <w:t xml:space="preserve"> activities of fraction extracts and pure </w:t>
      </w:r>
      <w:r w:rsidR="009E5261" w:rsidRPr="00737338">
        <w:rPr>
          <w:szCs w:val="26"/>
        </w:rPr>
        <w:t>compounds.</w:t>
      </w:r>
    </w:p>
    <w:p w:rsidR="004C01AB" w:rsidRDefault="004A4277" w:rsidP="00737338">
      <w:pPr>
        <w:spacing w:line="276" w:lineRule="auto"/>
        <w:ind w:firstLine="426"/>
        <w:jc w:val="both"/>
        <w:rPr>
          <w:szCs w:val="26"/>
          <w:lang w:val="de-DE"/>
        </w:rPr>
      </w:pPr>
      <w:r>
        <w:rPr>
          <w:szCs w:val="26"/>
          <w:lang w:val="de-DE"/>
        </w:rPr>
        <w:t xml:space="preserve">- </w:t>
      </w:r>
      <w:r w:rsidR="005905C6">
        <w:rPr>
          <w:szCs w:val="26"/>
          <w:lang w:val="de-DE"/>
        </w:rPr>
        <w:t>3</w:t>
      </w:r>
      <w:r>
        <w:rPr>
          <w:szCs w:val="26"/>
          <w:lang w:val="de-DE"/>
        </w:rPr>
        <w:t>2</w:t>
      </w:r>
      <w:r w:rsidR="009E5261" w:rsidRPr="00737338">
        <w:rPr>
          <w:szCs w:val="26"/>
          <w:lang w:val="de-DE"/>
        </w:rPr>
        <w:t xml:space="preserve"> pure compounds were isolated from two stems of </w:t>
      </w:r>
      <w:r w:rsidR="005905C6">
        <w:rPr>
          <w:i/>
          <w:szCs w:val="26"/>
          <w:lang w:val="de-DE"/>
        </w:rPr>
        <w:t xml:space="preserve">X. </w:t>
      </w:r>
      <w:r w:rsidR="005905C6" w:rsidRPr="00D6076A">
        <w:rPr>
          <w:i/>
          <w:szCs w:val="26"/>
          <w:lang w:val="de-DE"/>
        </w:rPr>
        <w:t>xylocarpa</w:t>
      </w:r>
      <w:r w:rsidR="000D255E" w:rsidRPr="00737338">
        <w:rPr>
          <w:i/>
          <w:szCs w:val="26"/>
          <w:lang w:val="de-DE"/>
        </w:rPr>
        <w:t xml:space="preserve"> </w:t>
      </w:r>
      <w:r w:rsidR="009E5261" w:rsidRPr="00737338">
        <w:rPr>
          <w:szCs w:val="26"/>
          <w:lang w:val="de-DE"/>
        </w:rPr>
        <w:t xml:space="preserve">and </w:t>
      </w:r>
      <w:r w:rsidR="005905C6">
        <w:rPr>
          <w:i/>
          <w:szCs w:val="26"/>
          <w:lang w:val="de-DE"/>
        </w:rPr>
        <w:t>W.</w:t>
      </w:r>
      <w:r w:rsidR="005905C6" w:rsidRPr="004364E1">
        <w:rPr>
          <w:i/>
          <w:szCs w:val="26"/>
          <w:lang w:val="de-DE"/>
        </w:rPr>
        <w:t xml:space="preserve"> cochinchinensis</w:t>
      </w:r>
      <w:r w:rsidR="009E5261" w:rsidRPr="00737338">
        <w:rPr>
          <w:i/>
          <w:szCs w:val="26"/>
          <w:lang w:val="de-DE"/>
        </w:rPr>
        <w:t xml:space="preserve">. </w:t>
      </w:r>
      <w:r w:rsidR="005905C6">
        <w:rPr>
          <w:szCs w:val="26"/>
          <w:lang w:val="de-DE"/>
        </w:rPr>
        <w:t>Among them, one</w:t>
      </w:r>
      <w:r w:rsidR="00C608AD">
        <w:rPr>
          <w:szCs w:val="26"/>
          <w:lang w:val="de-DE"/>
        </w:rPr>
        <w:t xml:space="preserve"> new compound</w:t>
      </w:r>
      <w:r>
        <w:rPr>
          <w:szCs w:val="26"/>
          <w:lang w:val="de-DE"/>
        </w:rPr>
        <w:t>, 23</w:t>
      </w:r>
      <w:r w:rsidR="009E5261" w:rsidRPr="00737338">
        <w:rPr>
          <w:szCs w:val="26"/>
          <w:lang w:val="de-DE"/>
        </w:rPr>
        <w:t xml:space="preserve"> compounds are the first time to be present in </w:t>
      </w:r>
      <w:r w:rsidR="00C608AD">
        <w:rPr>
          <w:i/>
          <w:szCs w:val="26"/>
          <w:lang w:val="de-DE"/>
        </w:rPr>
        <w:t>Xylia</w:t>
      </w:r>
      <w:r w:rsidR="00FD5433">
        <w:rPr>
          <w:i/>
          <w:szCs w:val="26"/>
          <w:lang w:val="de-DE"/>
        </w:rPr>
        <w:t xml:space="preserve"> </w:t>
      </w:r>
      <w:r w:rsidR="00FD5433">
        <w:rPr>
          <w:szCs w:val="26"/>
          <w:lang w:val="de-DE"/>
        </w:rPr>
        <w:t>genus</w:t>
      </w:r>
      <w:r w:rsidR="009E5261" w:rsidRPr="00737338">
        <w:rPr>
          <w:i/>
          <w:szCs w:val="26"/>
          <w:lang w:val="de-DE"/>
        </w:rPr>
        <w:t>,</w:t>
      </w:r>
      <w:r w:rsidR="00C608AD">
        <w:rPr>
          <w:szCs w:val="26"/>
          <w:lang w:val="de-DE"/>
        </w:rPr>
        <w:t xml:space="preserve"> similary to 10</w:t>
      </w:r>
      <w:r w:rsidR="009E5261" w:rsidRPr="00737338">
        <w:rPr>
          <w:szCs w:val="26"/>
          <w:lang w:val="de-DE"/>
        </w:rPr>
        <w:t xml:space="preserve"> compounds in </w:t>
      </w:r>
      <w:r w:rsidR="00C608AD">
        <w:rPr>
          <w:i/>
          <w:szCs w:val="26"/>
          <w:lang w:val="de-DE"/>
        </w:rPr>
        <w:t>Willughbeia</w:t>
      </w:r>
      <w:r w:rsidR="00FD5433">
        <w:rPr>
          <w:szCs w:val="26"/>
          <w:lang w:val="de-DE"/>
        </w:rPr>
        <w:t xml:space="preserve"> genus</w:t>
      </w:r>
      <w:r w:rsidR="009E5261" w:rsidRPr="00737338">
        <w:rPr>
          <w:i/>
          <w:szCs w:val="26"/>
          <w:lang w:val="de-DE"/>
        </w:rPr>
        <w:t xml:space="preserve">. </w:t>
      </w:r>
    </w:p>
    <w:p w:rsidR="000D255E" w:rsidRDefault="000D255E" w:rsidP="00737338">
      <w:pPr>
        <w:spacing w:line="276" w:lineRule="auto"/>
        <w:ind w:firstLine="360"/>
        <w:jc w:val="both"/>
        <w:rPr>
          <w:szCs w:val="26"/>
        </w:rPr>
      </w:pPr>
      <w:r w:rsidRPr="000D255E">
        <w:rPr>
          <w:szCs w:val="26"/>
          <w:lang w:val="de-DE"/>
        </w:rPr>
        <w:t xml:space="preserve">- </w:t>
      </w:r>
      <w:r w:rsidR="004A4277">
        <w:rPr>
          <w:szCs w:val="26"/>
          <w:lang w:val="de-DE"/>
        </w:rPr>
        <w:t>32</w:t>
      </w:r>
      <w:r w:rsidR="0076530D">
        <w:rPr>
          <w:szCs w:val="26"/>
          <w:lang w:val="de-DE"/>
        </w:rPr>
        <w:t xml:space="preserve"> compou</w:t>
      </w:r>
      <w:r w:rsidR="00FD5433">
        <w:rPr>
          <w:szCs w:val="26"/>
          <w:lang w:val="de-DE"/>
        </w:rPr>
        <w:t>n</w:t>
      </w:r>
      <w:r w:rsidR="0076530D">
        <w:rPr>
          <w:szCs w:val="26"/>
          <w:lang w:val="de-DE"/>
        </w:rPr>
        <w:t>ds were te</w:t>
      </w:r>
      <w:r w:rsidR="00C608AD">
        <w:rPr>
          <w:szCs w:val="26"/>
          <w:lang w:val="de-DE"/>
        </w:rPr>
        <w:t xml:space="preserve">sted </w:t>
      </w:r>
      <w:r w:rsidR="00C608AD">
        <w:rPr>
          <w:szCs w:val="26"/>
        </w:rPr>
        <w:t>acetylcholinesterase inhibitors</w:t>
      </w:r>
      <w:r w:rsidR="00A11342">
        <w:rPr>
          <w:szCs w:val="26"/>
          <w:lang w:val="de-DE"/>
        </w:rPr>
        <w:t xml:space="preserve"> activities </w:t>
      </w:r>
      <w:r w:rsidR="00A11342" w:rsidRPr="00A11342">
        <w:rPr>
          <w:i/>
          <w:szCs w:val="26"/>
          <w:lang w:val="de-DE"/>
        </w:rPr>
        <w:t>in vitro</w:t>
      </w:r>
      <w:r w:rsidR="002949EE">
        <w:rPr>
          <w:i/>
          <w:szCs w:val="26"/>
          <w:lang w:val="de-DE"/>
        </w:rPr>
        <w:t>.</w:t>
      </w:r>
      <w:r w:rsidR="00A11342">
        <w:rPr>
          <w:szCs w:val="26"/>
          <w:lang w:val="de-DE"/>
        </w:rPr>
        <w:t xml:space="preserve"> </w:t>
      </w:r>
      <w:r w:rsidR="00A11342">
        <w:rPr>
          <w:szCs w:val="26"/>
        </w:rPr>
        <w:t xml:space="preserve">Two selected samples consist of </w:t>
      </w:r>
      <w:r w:rsidR="00C608AD">
        <w:rPr>
          <w:szCs w:val="26"/>
        </w:rPr>
        <w:t>m</w:t>
      </w:r>
      <w:r w:rsidR="00A11342">
        <w:rPr>
          <w:szCs w:val="26"/>
        </w:rPr>
        <w:t xml:space="preserve">ethanol extract prepared the stem of </w:t>
      </w:r>
      <w:r w:rsidR="00C608AD" w:rsidRPr="00D6076A">
        <w:rPr>
          <w:i/>
          <w:szCs w:val="26"/>
          <w:lang w:val="de-DE"/>
        </w:rPr>
        <w:t>Xylia xylocarpa</w:t>
      </w:r>
      <w:r w:rsidR="00C608AD">
        <w:rPr>
          <w:szCs w:val="26"/>
          <w:lang w:val="de-DE"/>
        </w:rPr>
        <w:t xml:space="preserve"> Roxb. and </w:t>
      </w:r>
      <w:r w:rsidR="00C608AD" w:rsidRPr="004364E1">
        <w:rPr>
          <w:i/>
          <w:szCs w:val="26"/>
          <w:lang w:val="de-DE"/>
        </w:rPr>
        <w:t xml:space="preserve">Willughbeia cochinchinensis </w:t>
      </w:r>
      <w:r w:rsidR="00C608AD">
        <w:rPr>
          <w:szCs w:val="26"/>
          <w:lang w:val="de-DE"/>
        </w:rPr>
        <w:t>Pierre ex Pit</w:t>
      </w:r>
      <w:r w:rsidR="00C608AD" w:rsidRPr="00F12718">
        <w:rPr>
          <w:szCs w:val="26"/>
          <w:lang w:val="de-DE"/>
        </w:rPr>
        <w:t>.</w:t>
      </w:r>
      <w:r w:rsidR="00C608AD">
        <w:rPr>
          <w:szCs w:val="26"/>
          <w:lang w:val="de-DE"/>
        </w:rPr>
        <w:t xml:space="preserve"> </w:t>
      </w:r>
      <w:proofErr w:type="gramStart"/>
      <w:r w:rsidR="00C608AD">
        <w:rPr>
          <w:szCs w:val="26"/>
        </w:rPr>
        <w:t>tested</w:t>
      </w:r>
      <w:proofErr w:type="gramEnd"/>
      <w:r w:rsidR="00C608AD">
        <w:rPr>
          <w:szCs w:val="26"/>
        </w:rPr>
        <w:t xml:space="preserve"> acetylcholinesterase inhibitors</w:t>
      </w:r>
      <w:r w:rsidR="00A11342">
        <w:rPr>
          <w:szCs w:val="26"/>
        </w:rPr>
        <w:t xml:space="preserve"> activities </w:t>
      </w:r>
      <w:r w:rsidR="00A11342" w:rsidRPr="0035648E">
        <w:rPr>
          <w:i/>
          <w:szCs w:val="26"/>
        </w:rPr>
        <w:t xml:space="preserve">in </w:t>
      </w:r>
      <w:r w:rsidR="00A11342">
        <w:rPr>
          <w:i/>
          <w:szCs w:val="26"/>
        </w:rPr>
        <w:t>vivo.</w:t>
      </w:r>
      <w:r w:rsidR="002949EE">
        <w:rPr>
          <w:i/>
          <w:szCs w:val="26"/>
        </w:rPr>
        <w:t xml:space="preserve"> </w:t>
      </w:r>
      <w:r w:rsidR="002949EE">
        <w:rPr>
          <w:szCs w:val="26"/>
        </w:rPr>
        <w:t xml:space="preserve">This is </w:t>
      </w:r>
      <w:r w:rsidR="00C608AD">
        <w:rPr>
          <w:szCs w:val="26"/>
        </w:rPr>
        <w:t>also the first study in this model to apply to the two subjects.</w:t>
      </w:r>
      <w:r w:rsidR="002949EE">
        <w:rPr>
          <w:szCs w:val="26"/>
        </w:rPr>
        <w:t xml:space="preserve"> </w:t>
      </w:r>
    </w:p>
    <w:p w:rsidR="00737338" w:rsidRPr="00737338" w:rsidRDefault="00737338" w:rsidP="00737338">
      <w:pPr>
        <w:spacing w:line="276" w:lineRule="auto"/>
        <w:ind w:firstLine="360"/>
        <w:jc w:val="both"/>
        <w:rPr>
          <w:iCs/>
          <w:szCs w:val="26"/>
        </w:rPr>
      </w:pPr>
    </w:p>
    <w:p w:rsidR="00AC079F" w:rsidRPr="00737338" w:rsidRDefault="00737338" w:rsidP="00737338">
      <w:pPr>
        <w:pStyle w:val="BodyTextIndent"/>
        <w:spacing w:line="276" w:lineRule="auto"/>
        <w:jc w:val="both"/>
        <w:rPr>
          <w:szCs w:val="26"/>
        </w:rPr>
      </w:pPr>
      <w:r>
        <w:rPr>
          <w:szCs w:val="26"/>
        </w:rPr>
        <w:t xml:space="preserve">3. </w:t>
      </w:r>
      <w:r w:rsidR="00AC079F" w:rsidRPr="00737338">
        <w:rPr>
          <w:szCs w:val="26"/>
        </w:rPr>
        <w:t xml:space="preserve">APPLICATIONS / THE POSSIBILITY OF PRACTICAL APPLICATION OR ISSUES TO BE CONTINUED </w:t>
      </w:r>
    </w:p>
    <w:p w:rsidR="00EF044E" w:rsidRPr="00C608AD" w:rsidRDefault="00472BCB" w:rsidP="00737338">
      <w:pPr>
        <w:spacing w:line="276" w:lineRule="auto"/>
        <w:jc w:val="both"/>
        <w:rPr>
          <w:szCs w:val="26"/>
        </w:rPr>
      </w:pPr>
      <w:r>
        <w:rPr>
          <w:szCs w:val="26"/>
        </w:rPr>
        <w:t xml:space="preserve">- </w:t>
      </w:r>
      <w:r w:rsidR="00EF044E" w:rsidRPr="00472BCB">
        <w:rPr>
          <w:szCs w:val="26"/>
        </w:rPr>
        <w:t xml:space="preserve">Continuing research on </w:t>
      </w:r>
      <w:r w:rsidR="00547C56">
        <w:rPr>
          <w:szCs w:val="26"/>
        </w:rPr>
        <w:t xml:space="preserve">other </w:t>
      </w:r>
      <w:r w:rsidR="00EF044E" w:rsidRPr="00472BCB">
        <w:rPr>
          <w:szCs w:val="26"/>
        </w:rPr>
        <w:t xml:space="preserve">fractions </w:t>
      </w:r>
      <w:proofErr w:type="gramStart"/>
      <w:r w:rsidR="00EF044E" w:rsidRPr="00472BCB">
        <w:rPr>
          <w:szCs w:val="26"/>
        </w:rPr>
        <w:t>have</w:t>
      </w:r>
      <w:proofErr w:type="gramEnd"/>
      <w:r w:rsidR="00EF044E" w:rsidRPr="00472BCB">
        <w:rPr>
          <w:szCs w:val="26"/>
        </w:rPr>
        <w:t xml:space="preserve"> not been </w:t>
      </w:r>
      <w:r w:rsidR="00547C56">
        <w:rPr>
          <w:szCs w:val="26"/>
        </w:rPr>
        <w:t>surveyed of</w:t>
      </w:r>
      <w:r w:rsidR="00EF044E" w:rsidRPr="00472BCB">
        <w:rPr>
          <w:szCs w:val="26"/>
        </w:rPr>
        <w:t xml:space="preserve"> two stems of </w:t>
      </w:r>
      <w:r w:rsidR="00C608AD">
        <w:rPr>
          <w:i/>
          <w:szCs w:val="26"/>
          <w:lang w:val="de-DE"/>
        </w:rPr>
        <w:t xml:space="preserve">X. </w:t>
      </w:r>
      <w:r w:rsidR="00C608AD" w:rsidRPr="00D6076A">
        <w:rPr>
          <w:i/>
          <w:szCs w:val="26"/>
          <w:lang w:val="de-DE"/>
        </w:rPr>
        <w:t>xylocarpa</w:t>
      </w:r>
      <w:r w:rsidR="00C608AD" w:rsidRPr="00737338">
        <w:rPr>
          <w:i/>
          <w:szCs w:val="26"/>
          <w:lang w:val="de-DE"/>
        </w:rPr>
        <w:t xml:space="preserve"> </w:t>
      </w:r>
      <w:r w:rsidR="00C608AD" w:rsidRPr="00737338">
        <w:rPr>
          <w:szCs w:val="26"/>
          <w:lang w:val="de-DE"/>
        </w:rPr>
        <w:t xml:space="preserve">and </w:t>
      </w:r>
      <w:r w:rsidR="00C608AD">
        <w:rPr>
          <w:i/>
          <w:szCs w:val="26"/>
          <w:lang w:val="de-DE"/>
        </w:rPr>
        <w:t>W.</w:t>
      </w:r>
      <w:r w:rsidR="00C608AD" w:rsidRPr="004364E1">
        <w:rPr>
          <w:i/>
          <w:szCs w:val="26"/>
          <w:lang w:val="de-DE"/>
        </w:rPr>
        <w:t xml:space="preserve"> Cochinchinensis</w:t>
      </w:r>
      <w:r w:rsidR="00C608AD">
        <w:rPr>
          <w:szCs w:val="26"/>
          <w:lang w:val="de-DE"/>
        </w:rPr>
        <w:t>.</w:t>
      </w:r>
    </w:p>
    <w:p w:rsidR="00EF044E" w:rsidRPr="001057F2" w:rsidRDefault="00EF044E" w:rsidP="00737338">
      <w:pPr>
        <w:spacing w:line="276" w:lineRule="auto"/>
        <w:jc w:val="both"/>
        <w:rPr>
          <w:szCs w:val="26"/>
        </w:rPr>
      </w:pPr>
      <w:r w:rsidRPr="001057F2">
        <w:rPr>
          <w:szCs w:val="26"/>
        </w:rPr>
        <w:t>- Identification and quantitative chemical composition</w:t>
      </w:r>
      <w:r>
        <w:rPr>
          <w:szCs w:val="26"/>
        </w:rPr>
        <w:t xml:space="preserve">s of </w:t>
      </w:r>
      <w:r w:rsidRPr="001057F2">
        <w:rPr>
          <w:szCs w:val="26"/>
        </w:rPr>
        <w:t xml:space="preserve">other </w:t>
      </w:r>
      <w:r>
        <w:rPr>
          <w:szCs w:val="26"/>
        </w:rPr>
        <w:t>powerful herb</w:t>
      </w:r>
      <w:r w:rsidRPr="001057F2">
        <w:rPr>
          <w:szCs w:val="26"/>
        </w:rPr>
        <w:t>s by the methods of modern quantitative analysis such as HPLC-UV, HPLC-MS</w:t>
      </w:r>
      <w:proofErr w:type="gramStart"/>
      <w:r w:rsidRPr="001057F2">
        <w:rPr>
          <w:szCs w:val="26"/>
        </w:rPr>
        <w:t>, ...</w:t>
      </w:r>
      <w:proofErr w:type="gramEnd"/>
    </w:p>
    <w:p w:rsidR="00EF044E" w:rsidRPr="001057F2" w:rsidRDefault="00EF044E" w:rsidP="00737338">
      <w:pPr>
        <w:spacing w:line="276" w:lineRule="auto"/>
        <w:jc w:val="both"/>
        <w:rPr>
          <w:szCs w:val="26"/>
        </w:rPr>
      </w:pPr>
      <w:r w:rsidRPr="001057F2">
        <w:rPr>
          <w:szCs w:val="26"/>
        </w:rPr>
        <w:t xml:space="preserve">- </w:t>
      </w:r>
      <w:r>
        <w:rPr>
          <w:szCs w:val="26"/>
        </w:rPr>
        <w:t xml:space="preserve">Continuing research on </w:t>
      </w:r>
      <w:r w:rsidR="00C608AD">
        <w:rPr>
          <w:szCs w:val="26"/>
        </w:rPr>
        <w:t>acetylcholinesterase inhibitors</w:t>
      </w:r>
      <w:r w:rsidRPr="001057F2">
        <w:rPr>
          <w:szCs w:val="26"/>
        </w:rPr>
        <w:t xml:space="preserve"> activit</w:t>
      </w:r>
      <w:r>
        <w:rPr>
          <w:szCs w:val="26"/>
        </w:rPr>
        <w:t>ies</w:t>
      </w:r>
      <w:r w:rsidRPr="001057F2">
        <w:rPr>
          <w:szCs w:val="26"/>
        </w:rPr>
        <w:t xml:space="preserve"> of some strong active </w:t>
      </w:r>
      <w:r w:rsidR="00FD5433">
        <w:rPr>
          <w:szCs w:val="26"/>
        </w:rPr>
        <w:t>compounds</w:t>
      </w:r>
      <w:r w:rsidRPr="001057F2">
        <w:rPr>
          <w:szCs w:val="26"/>
        </w:rPr>
        <w:t xml:space="preserve"> on the </w:t>
      </w:r>
      <w:r w:rsidR="00FD5433">
        <w:rPr>
          <w:szCs w:val="26"/>
        </w:rPr>
        <w:t>different</w:t>
      </w:r>
      <w:r w:rsidRPr="001057F2">
        <w:rPr>
          <w:szCs w:val="26"/>
        </w:rPr>
        <w:t xml:space="preserve"> models </w:t>
      </w:r>
      <w:r w:rsidRPr="001057F2">
        <w:rPr>
          <w:i/>
          <w:szCs w:val="26"/>
        </w:rPr>
        <w:t>in vitro</w:t>
      </w:r>
      <w:r w:rsidRPr="001057F2">
        <w:rPr>
          <w:szCs w:val="26"/>
        </w:rPr>
        <w:t xml:space="preserve"> and </w:t>
      </w:r>
      <w:r w:rsidRPr="001057F2">
        <w:rPr>
          <w:i/>
          <w:szCs w:val="26"/>
        </w:rPr>
        <w:t>in vivo</w:t>
      </w:r>
      <w:r w:rsidRPr="001057F2">
        <w:rPr>
          <w:szCs w:val="26"/>
        </w:rPr>
        <w:t>, in order to find the pure compound</w:t>
      </w:r>
      <w:r w:rsidR="00FD5433">
        <w:rPr>
          <w:szCs w:val="26"/>
        </w:rPr>
        <w:t>s</w:t>
      </w:r>
      <w:r w:rsidRPr="001057F2">
        <w:rPr>
          <w:szCs w:val="26"/>
        </w:rPr>
        <w:t xml:space="preserve"> ha</w:t>
      </w:r>
      <w:r w:rsidR="00FD5433">
        <w:rPr>
          <w:szCs w:val="26"/>
        </w:rPr>
        <w:t>ve</w:t>
      </w:r>
      <w:r w:rsidRPr="001057F2">
        <w:rPr>
          <w:szCs w:val="26"/>
        </w:rPr>
        <w:t xml:space="preserve"> strong activity, with potential a</w:t>
      </w:r>
      <w:r>
        <w:rPr>
          <w:szCs w:val="26"/>
        </w:rPr>
        <w:t xml:space="preserve">pplication in clinical. </w:t>
      </w:r>
    </w:p>
    <w:p w:rsidR="00EF044E" w:rsidRPr="001057F2" w:rsidRDefault="00EF044E" w:rsidP="00737338">
      <w:pPr>
        <w:spacing w:line="276" w:lineRule="auto"/>
        <w:jc w:val="both"/>
        <w:rPr>
          <w:szCs w:val="26"/>
          <w:highlight w:val="yellow"/>
        </w:rPr>
      </w:pPr>
      <w:r w:rsidRPr="001057F2">
        <w:rPr>
          <w:szCs w:val="26"/>
        </w:rPr>
        <w:t>- Survey on the composition</w:t>
      </w:r>
      <w:r w:rsidR="00FD5433">
        <w:rPr>
          <w:szCs w:val="26"/>
        </w:rPr>
        <w:t>s</w:t>
      </w:r>
      <w:r w:rsidRPr="001057F2">
        <w:rPr>
          <w:szCs w:val="26"/>
        </w:rPr>
        <w:t xml:space="preserve"> and activit</w:t>
      </w:r>
      <w:r w:rsidR="00FD5433">
        <w:rPr>
          <w:szCs w:val="26"/>
        </w:rPr>
        <w:t>ies</w:t>
      </w:r>
      <w:r w:rsidR="00C608AD">
        <w:rPr>
          <w:szCs w:val="26"/>
        </w:rPr>
        <w:t xml:space="preserve"> of the acetylcholinesterase inhibitors</w:t>
      </w:r>
      <w:r w:rsidRPr="001057F2">
        <w:rPr>
          <w:szCs w:val="26"/>
        </w:rPr>
        <w:t xml:space="preserve"> activity other powerful herbs to </w:t>
      </w:r>
      <w:r>
        <w:rPr>
          <w:szCs w:val="26"/>
        </w:rPr>
        <w:t>increasing</w:t>
      </w:r>
      <w:r w:rsidRPr="001057F2">
        <w:rPr>
          <w:szCs w:val="26"/>
        </w:rPr>
        <w:t xml:space="preserve"> the application of th</w:t>
      </w:r>
      <w:r w:rsidR="00FD5433">
        <w:rPr>
          <w:szCs w:val="26"/>
        </w:rPr>
        <w:t>ese</w:t>
      </w:r>
      <w:r w:rsidRPr="001057F2">
        <w:rPr>
          <w:szCs w:val="26"/>
        </w:rPr>
        <w:t xml:space="preserve"> medicinal plant</w:t>
      </w:r>
      <w:r w:rsidR="00FD5433">
        <w:rPr>
          <w:szCs w:val="26"/>
        </w:rPr>
        <w:t>s</w:t>
      </w:r>
      <w:r w:rsidRPr="001057F2">
        <w:rPr>
          <w:szCs w:val="26"/>
        </w:rPr>
        <w:t xml:space="preserve"> in traditional medicine.</w:t>
      </w:r>
    </w:p>
    <w:tbl>
      <w:tblPr>
        <w:tblW w:w="0" w:type="auto"/>
        <w:jc w:val="center"/>
        <w:tblLook w:val="01E0" w:firstRow="1" w:lastRow="1" w:firstColumn="1" w:lastColumn="1" w:noHBand="0" w:noVBand="0"/>
      </w:tblPr>
      <w:tblGrid>
        <w:gridCol w:w="4643"/>
        <w:gridCol w:w="4644"/>
      </w:tblGrid>
      <w:tr w:rsidR="00AC079F" w:rsidRPr="000D255E" w:rsidTr="005E788E">
        <w:trPr>
          <w:jc w:val="center"/>
        </w:trPr>
        <w:tc>
          <w:tcPr>
            <w:tcW w:w="4643" w:type="dxa"/>
          </w:tcPr>
          <w:p w:rsidR="00AC079F" w:rsidRPr="000D255E" w:rsidRDefault="00AC079F" w:rsidP="00737338">
            <w:pPr>
              <w:spacing w:line="276" w:lineRule="auto"/>
              <w:jc w:val="center"/>
              <w:rPr>
                <w:b/>
                <w:szCs w:val="26"/>
              </w:rPr>
            </w:pPr>
            <w:r w:rsidRPr="000D255E">
              <w:rPr>
                <w:b/>
                <w:szCs w:val="26"/>
              </w:rPr>
              <w:t>SUPERVISOR</w:t>
            </w:r>
          </w:p>
          <w:p w:rsidR="00AC079F" w:rsidRPr="000D255E" w:rsidRDefault="00AC079F" w:rsidP="00737338">
            <w:pPr>
              <w:spacing w:line="276" w:lineRule="auto"/>
              <w:jc w:val="center"/>
              <w:rPr>
                <w:b/>
                <w:szCs w:val="26"/>
              </w:rPr>
            </w:pPr>
          </w:p>
          <w:p w:rsidR="00AC079F" w:rsidRPr="000D255E" w:rsidRDefault="00AC079F" w:rsidP="00737338">
            <w:pPr>
              <w:spacing w:line="276" w:lineRule="auto"/>
              <w:jc w:val="center"/>
              <w:rPr>
                <w:szCs w:val="26"/>
              </w:rPr>
            </w:pPr>
          </w:p>
          <w:p w:rsidR="00AC079F" w:rsidRPr="00737338" w:rsidRDefault="000D255E" w:rsidP="00737338">
            <w:pPr>
              <w:spacing w:line="276" w:lineRule="auto"/>
              <w:jc w:val="center"/>
              <w:rPr>
                <w:szCs w:val="26"/>
              </w:rPr>
            </w:pPr>
            <w:r w:rsidRPr="00737338">
              <w:rPr>
                <w:szCs w:val="26"/>
              </w:rPr>
              <w:t>Assoc.Prof.Dr. Nguyen Thi Thanh Mai</w:t>
            </w:r>
          </w:p>
          <w:p w:rsidR="00AC079F" w:rsidRPr="000D255E" w:rsidRDefault="00AC079F" w:rsidP="00737338">
            <w:pPr>
              <w:spacing w:line="276" w:lineRule="auto"/>
              <w:jc w:val="center"/>
              <w:rPr>
                <w:b/>
                <w:szCs w:val="26"/>
              </w:rPr>
            </w:pPr>
          </w:p>
        </w:tc>
        <w:tc>
          <w:tcPr>
            <w:tcW w:w="4644" w:type="dxa"/>
          </w:tcPr>
          <w:p w:rsidR="00AC079F" w:rsidRPr="000D255E" w:rsidRDefault="00AC079F" w:rsidP="00737338">
            <w:pPr>
              <w:spacing w:line="276" w:lineRule="auto"/>
              <w:jc w:val="center"/>
              <w:rPr>
                <w:b/>
                <w:szCs w:val="26"/>
              </w:rPr>
            </w:pPr>
            <w:r w:rsidRPr="000D255E">
              <w:rPr>
                <w:b/>
                <w:szCs w:val="26"/>
              </w:rPr>
              <w:t xml:space="preserve">PhD STUDENT </w:t>
            </w:r>
          </w:p>
          <w:p w:rsidR="00AC079F" w:rsidRPr="000D255E" w:rsidRDefault="00AC079F" w:rsidP="00737338">
            <w:pPr>
              <w:spacing w:line="276" w:lineRule="auto"/>
              <w:jc w:val="center"/>
              <w:rPr>
                <w:szCs w:val="26"/>
              </w:rPr>
            </w:pPr>
          </w:p>
          <w:p w:rsidR="00AC079F" w:rsidRPr="000D255E" w:rsidRDefault="00AC079F" w:rsidP="00737338">
            <w:pPr>
              <w:spacing w:line="276" w:lineRule="auto"/>
              <w:jc w:val="center"/>
              <w:rPr>
                <w:szCs w:val="26"/>
              </w:rPr>
            </w:pPr>
          </w:p>
          <w:p w:rsidR="000D255E" w:rsidRPr="00737338" w:rsidRDefault="00F02514" w:rsidP="00737338">
            <w:pPr>
              <w:spacing w:line="276" w:lineRule="auto"/>
              <w:jc w:val="center"/>
              <w:rPr>
                <w:szCs w:val="26"/>
              </w:rPr>
            </w:pPr>
            <w:r>
              <w:rPr>
                <w:szCs w:val="26"/>
              </w:rPr>
              <w:t>Lam Thi My Linh</w:t>
            </w:r>
          </w:p>
        </w:tc>
      </w:tr>
    </w:tbl>
    <w:p w:rsidR="00AC079F" w:rsidRPr="000D255E" w:rsidRDefault="00AC079F" w:rsidP="00737338">
      <w:pPr>
        <w:pStyle w:val="BodyTextIndent"/>
        <w:spacing w:line="276" w:lineRule="auto"/>
        <w:jc w:val="center"/>
        <w:rPr>
          <w:b/>
          <w:szCs w:val="26"/>
        </w:rPr>
      </w:pPr>
      <w:r w:rsidRPr="000D255E">
        <w:rPr>
          <w:b/>
          <w:szCs w:val="26"/>
        </w:rPr>
        <w:t>CONFIRMATION OF THE UNIVERSITY OF SCIENCE</w:t>
      </w:r>
    </w:p>
    <w:p w:rsidR="00AB1960" w:rsidRPr="00F12718" w:rsidRDefault="006E7BB4" w:rsidP="00737338">
      <w:pPr>
        <w:pStyle w:val="BodyTextIndent"/>
        <w:spacing w:line="276" w:lineRule="auto"/>
        <w:jc w:val="center"/>
        <w:rPr>
          <w:szCs w:val="26"/>
        </w:rPr>
      </w:pPr>
      <w:r>
        <w:rPr>
          <w:b/>
          <w:szCs w:val="26"/>
        </w:rPr>
        <w:t xml:space="preserve">VICE </w:t>
      </w:r>
      <w:r w:rsidR="00737338">
        <w:rPr>
          <w:b/>
          <w:szCs w:val="26"/>
        </w:rPr>
        <w:t>PRESIDEN</w:t>
      </w:r>
      <w:r>
        <w:rPr>
          <w:b/>
          <w:szCs w:val="26"/>
        </w:rPr>
        <w:t>T</w:t>
      </w:r>
    </w:p>
    <w:sectPr w:rsidR="00AB1960" w:rsidRPr="00F12718" w:rsidSect="00AC079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3B1"/>
    <w:multiLevelType w:val="hybridMultilevel"/>
    <w:tmpl w:val="1C7E8FE0"/>
    <w:lvl w:ilvl="0" w:tplc="C5CA8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0E6241"/>
    <w:multiLevelType w:val="hybridMultilevel"/>
    <w:tmpl w:val="0F6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A4938"/>
    <w:multiLevelType w:val="hybridMultilevel"/>
    <w:tmpl w:val="82BC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A7"/>
    <w:rsid w:val="00015242"/>
    <w:rsid w:val="0002478F"/>
    <w:rsid w:val="000D255E"/>
    <w:rsid w:val="00132689"/>
    <w:rsid w:val="001445CE"/>
    <w:rsid w:val="001D051F"/>
    <w:rsid w:val="001D2712"/>
    <w:rsid w:val="00231938"/>
    <w:rsid w:val="0027616B"/>
    <w:rsid w:val="002949EE"/>
    <w:rsid w:val="002F0012"/>
    <w:rsid w:val="0035648E"/>
    <w:rsid w:val="004364E1"/>
    <w:rsid w:val="00466FB3"/>
    <w:rsid w:val="00472BCB"/>
    <w:rsid w:val="004A4277"/>
    <w:rsid w:val="004C01AB"/>
    <w:rsid w:val="00523B53"/>
    <w:rsid w:val="00547C56"/>
    <w:rsid w:val="005905C6"/>
    <w:rsid w:val="005A0CE6"/>
    <w:rsid w:val="005E788E"/>
    <w:rsid w:val="00617D6C"/>
    <w:rsid w:val="00693BF2"/>
    <w:rsid w:val="006D2C50"/>
    <w:rsid w:val="006E7BB4"/>
    <w:rsid w:val="00737338"/>
    <w:rsid w:val="0076530D"/>
    <w:rsid w:val="00795795"/>
    <w:rsid w:val="00797D84"/>
    <w:rsid w:val="00837FED"/>
    <w:rsid w:val="008853DA"/>
    <w:rsid w:val="008E30E9"/>
    <w:rsid w:val="008E6300"/>
    <w:rsid w:val="00971152"/>
    <w:rsid w:val="009B3222"/>
    <w:rsid w:val="009B3236"/>
    <w:rsid w:val="009E5261"/>
    <w:rsid w:val="00A11342"/>
    <w:rsid w:val="00A24844"/>
    <w:rsid w:val="00AB1960"/>
    <w:rsid w:val="00AB512B"/>
    <w:rsid w:val="00AC079F"/>
    <w:rsid w:val="00B22A7C"/>
    <w:rsid w:val="00B70AB3"/>
    <w:rsid w:val="00B83512"/>
    <w:rsid w:val="00C16E1B"/>
    <w:rsid w:val="00C608AD"/>
    <w:rsid w:val="00C90B29"/>
    <w:rsid w:val="00CA39F4"/>
    <w:rsid w:val="00D6076A"/>
    <w:rsid w:val="00DC367F"/>
    <w:rsid w:val="00DF3651"/>
    <w:rsid w:val="00ED48E0"/>
    <w:rsid w:val="00EF044E"/>
    <w:rsid w:val="00EF70C7"/>
    <w:rsid w:val="00F02514"/>
    <w:rsid w:val="00F12718"/>
    <w:rsid w:val="00F13598"/>
    <w:rsid w:val="00F755A7"/>
    <w:rsid w:val="00FC7DD4"/>
    <w:rsid w:val="00FD5433"/>
    <w:rsid w:val="00FE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B3"/>
    <w:pPr>
      <w:spacing w:after="0" w:line="312"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755A7"/>
  </w:style>
  <w:style w:type="character" w:customStyle="1" w:styleId="BodyTextIndentChar">
    <w:name w:val="Body Text Indent Char"/>
    <w:basedOn w:val="DefaultParagraphFont"/>
    <w:link w:val="BodyTextIndent"/>
    <w:rsid w:val="00F755A7"/>
    <w:rPr>
      <w:rFonts w:ascii="Times New Roman" w:eastAsia="Times New Roman" w:hAnsi="Times New Roman" w:cs="Times New Roman"/>
      <w:sz w:val="24"/>
      <w:szCs w:val="24"/>
    </w:rPr>
  </w:style>
  <w:style w:type="paragraph" w:styleId="ListParagraph">
    <w:name w:val="List Paragraph"/>
    <w:basedOn w:val="Normal"/>
    <w:uiPriority w:val="34"/>
    <w:qFormat/>
    <w:rsid w:val="009B3222"/>
    <w:pPr>
      <w:ind w:left="720"/>
      <w:contextualSpacing/>
    </w:pPr>
  </w:style>
  <w:style w:type="character" w:styleId="Hyperlink">
    <w:name w:val="Hyperlink"/>
    <w:rsid w:val="002949EE"/>
    <w:rPr>
      <w:color w:val="0000FF"/>
      <w:u w:val="single"/>
    </w:rPr>
  </w:style>
  <w:style w:type="paragraph" w:styleId="z-TopofForm">
    <w:name w:val="HTML Top of Form"/>
    <w:basedOn w:val="Normal"/>
    <w:next w:val="Normal"/>
    <w:link w:val="z-TopofFormChar"/>
    <w:hidden/>
    <w:uiPriority w:val="99"/>
    <w:semiHidden/>
    <w:unhideWhenUsed/>
    <w:rsid w:val="006D2C50"/>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2C50"/>
    <w:rPr>
      <w:rFonts w:ascii="Arial" w:eastAsia="Times New Roman" w:hAnsi="Arial" w:cs="Arial"/>
      <w:vanish/>
      <w:sz w:val="16"/>
      <w:szCs w:val="16"/>
    </w:rPr>
  </w:style>
  <w:style w:type="character" w:customStyle="1" w:styleId="gt-ft-text">
    <w:name w:val="gt-ft-text"/>
    <w:basedOn w:val="DefaultParagraphFont"/>
    <w:rsid w:val="006D2C50"/>
  </w:style>
  <w:style w:type="paragraph" w:styleId="z-BottomofForm">
    <w:name w:val="HTML Bottom of Form"/>
    <w:basedOn w:val="Normal"/>
    <w:next w:val="Normal"/>
    <w:link w:val="z-BottomofFormChar"/>
    <w:hidden/>
    <w:uiPriority w:val="99"/>
    <w:semiHidden/>
    <w:unhideWhenUsed/>
    <w:rsid w:val="006D2C50"/>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2C5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B3"/>
    <w:pPr>
      <w:spacing w:after="0" w:line="312"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755A7"/>
  </w:style>
  <w:style w:type="character" w:customStyle="1" w:styleId="BodyTextIndentChar">
    <w:name w:val="Body Text Indent Char"/>
    <w:basedOn w:val="DefaultParagraphFont"/>
    <w:link w:val="BodyTextIndent"/>
    <w:rsid w:val="00F755A7"/>
    <w:rPr>
      <w:rFonts w:ascii="Times New Roman" w:eastAsia="Times New Roman" w:hAnsi="Times New Roman" w:cs="Times New Roman"/>
      <w:sz w:val="24"/>
      <w:szCs w:val="24"/>
    </w:rPr>
  </w:style>
  <w:style w:type="paragraph" w:styleId="ListParagraph">
    <w:name w:val="List Paragraph"/>
    <w:basedOn w:val="Normal"/>
    <w:uiPriority w:val="34"/>
    <w:qFormat/>
    <w:rsid w:val="009B3222"/>
    <w:pPr>
      <w:ind w:left="720"/>
      <w:contextualSpacing/>
    </w:pPr>
  </w:style>
  <w:style w:type="character" w:styleId="Hyperlink">
    <w:name w:val="Hyperlink"/>
    <w:rsid w:val="002949EE"/>
    <w:rPr>
      <w:color w:val="0000FF"/>
      <w:u w:val="single"/>
    </w:rPr>
  </w:style>
  <w:style w:type="paragraph" w:styleId="z-TopofForm">
    <w:name w:val="HTML Top of Form"/>
    <w:basedOn w:val="Normal"/>
    <w:next w:val="Normal"/>
    <w:link w:val="z-TopofFormChar"/>
    <w:hidden/>
    <w:uiPriority w:val="99"/>
    <w:semiHidden/>
    <w:unhideWhenUsed/>
    <w:rsid w:val="006D2C50"/>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2C50"/>
    <w:rPr>
      <w:rFonts w:ascii="Arial" w:eastAsia="Times New Roman" w:hAnsi="Arial" w:cs="Arial"/>
      <w:vanish/>
      <w:sz w:val="16"/>
      <w:szCs w:val="16"/>
    </w:rPr>
  </w:style>
  <w:style w:type="character" w:customStyle="1" w:styleId="gt-ft-text">
    <w:name w:val="gt-ft-text"/>
    <w:basedOn w:val="DefaultParagraphFont"/>
    <w:rsid w:val="006D2C50"/>
  </w:style>
  <w:style w:type="paragraph" w:styleId="z-BottomofForm">
    <w:name w:val="HTML Bottom of Form"/>
    <w:basedOn w:val="Normal"/>
    <w:next w:val="Normal"/>
    <w:link w:val="z-BottomofFormChar"/>
    <w:hidden/>
    <w:uiPriority w:val="99"/>
    <w:semiHidden/>
    <w:unhideWhenUsed/>
    <w:rsid w:val="006D2C50"/>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2C5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50716">
      <w:bodyDiv w:val="1"/>
      <w:marLeft w:val="0"/>
      <w:marRight w:val="0"/>
      <w:marTop w:val="0"/>
      <w:marBottom w:val="0"/>
      <w:divBdr>
        <w:top w:val="none" w:sz="0" w:space="0" w:color="auto"/>
        <w:left w:val="none" w:sz="0" w:space="0" w:color="auto"/>
        <w:bottom w:val="none" w:sz="0" w:space="0" w:color="auto"/>
        <w:right w:val="none" w:sz="0" w:space="0" w:color="auto"/>
      </w:divBdr>
      <w:divsChild>
        <w:div w:id="579947114">
          <w:marLeft w:val="0"/>
          <w:marRight w:val="0"/>
          <w:marTop w:val="0"/>
          <w:marBottom w:val="0"/>
          <w:divBdr>
            <w:top w:val="none" w:sz="0" w:space="0" w:color="auto"/>
            <w:left w:val="none" w:sz="0" w:space="0" w:color="auto"/>
            <w:bottom w:val="none" w:sz="0" w:space="0" w:color="auto"/>
            <w:right w:val="none" w:sz="0" w:space="0" w:color="auto"/>
          </w:divBdr>
          <w:divsChild>
            <w:div w:id="1382286117">
              <w:marLeft w:val="0"/>
              <w:marRight w:val="0"/>
              <w:marTop w:val="0"/>
              <w:marBottom w:val="0"/>
              <w:divBdr>
                <w:top w:val="none" w:sz="0" w:space="0" w:color="auto"/>
                <w:left w:val="none" w:sz="0" w:space="0" w:color="auto"/>
                <w:bottom w:val="none" w:sz="0" w:space="0" w:color="auto"/>
                <w:right w:val="none" w:sz="0" w:space="0" w:color="auto"/>
              </w:divBdr>
            </w:div>
          </w:divsChild>
        </w:div>
        <w:div w:id="526990368">
          <w:marLeft w:val="0"/>
          <w:marRight w:val="0"/>
          <w:marTop w:val="0"/>
          <w:marBottom w:val="0"/>
          <w:divBdr>
            <w:top w:val="none" w:sz="0" w:space="0" w:color="auto"/>
            <w:left w:val="none" w:sz="0" w:space="0" w:color="auto"/>
            <w:bottom w:val="none" w:sz="0" w:space="0" w:color="auto"/>
            <w:right w:val="none" w:sz="0" w:space="0" w:color="auto"/>
          </w:divBdr>
          <w:divsChild>
            <w:div w:id="2102599084">
              <w:marLeft w:val="0"/>
              <w:marRight w:val="0"/>
              <w:marTop w:val="0"/>
              <w:marBottom w:val="0"/>
              <w:divBdr>
                <w:top w:val="none" w:sz="0" w:space="0" w:color="auto"/>
                <w:left w:val="none" w:sz="0" w:space="0" w:color="auto"/>
                <w:bottom w:val="none" w:sz="0" w:space="0" w:color="auto"/>
                <w:right w:val="none" w:sz="0" w:space="0" w:color="auto"/>
              </w:divBdr>
              <w:divsChild>
                <w:div w:id="502627086">
                  <w:marLeft w:val="0"/>
                  <w:marRight w:val="0"/>
                  <w:marTop w:val="0"/>
                  <w:marBottom w:val="0"/>
                  <w:divBdr>
                    <w:top w:val="none" w:sz="0" w:space="0" w:color="auto"/>
                    <w:left w:val="none" w:sz="0" w:space="0" w:color="auto"/>
                    <w:bottom w:val="none" w:sz="0" w:space="0" w:color="auto"/>
                    <w:right w:val="none" w:sz="0" w:space="0" w:color="auto"/>
                  </w:divBdr>
                  <w:divsChild>
                    <w:div w:id="350569718">
                      <w:marLeft w:val="0"/>
                      <w:marRight w:val="0"/>
                      <w:marTop w:val="0"/>
                      <w:marBottom w:val="0"/>
                      <w:divBdr>
                        <w:top w:val="none" w:sz="0" w:space="0" w:color="auto"/>
                        <w:left w:val="none" w:sz="0" w:space="0" w:color="auto"/>
                        <w:bottom w:val="none" w:sz="0" w:space="0" w:color="auto"/>
                        <w:right w:val="none" w:sz="0" w:space="0" w:color="auto"/>
                      </w:divBdr>
                      <w:divsChild>
                        <w:div w:id="1764690435">
                          <w:marLeft w:val="0"/>
                          <w:marRight w:val="0"/>
                          <w:marTop w:val="0"/>
                          <w:marBottom w:val="0"/>
                          <w:divBdr>
                            <w:top w:val="none" w:sz="0" w:space="0" w:color="auto"/>
                            <w:left w:val="none" w:sz="0" w:space="0" w:color="auto"/>
                            <w:bottom w:val="none" w:sz="0" w:space="0" w:color="auto"/>
                            <w:right w:val="none" w:sz="0" w:space="0" w:color="auto"/>
                          </w:divBdr>
                          <w:divsChild>
                            <w:div w:id="1199315262">
                              <w:marLeft w:val="0"/>
                              <w:marRight w:val="0"/>
                              <w:marTop w:val="0"/>
                              <w:marBottom w:val="0"/>
                              <w:divBdr>
                                <w:top w:val="none" w:sz="0" w:space="0" w:color="auto"/>
                                <w:left w:val="none" w:sz="0" w:space="0" w:color="auto"/>
                                <w:bottom w:val="none" w:sz="0" w:space="0" w:color="auto"/>
                                <w:right w:val="none" w:sz="0" w:space="0" w:color="auto"/>
                              </w:divBdr>
                              <w:divsChild>
                                <w:div w:id="2043440047">
                                  <w:marLeft w:val="0"/>
                                  <w:marRight w:val="0"/>
                                  <w:marTop w:val="0"/>
                                  <w:marBottom w:val="0"/>
                                  <w:divBdr>
                                    <w:top w:val="none" w:sz="0" w:space="0" w:color="auto"/>
                                    <w:left w:val="none" w:sz="0" w:space="0" w:color="auto"/>
                                    <w:bottom w:val="none" w:sz="0" w:space="0" w:color="auto"/>
                                    <w:right w:val="none" w:sz="0" w:space="0" w:color="auto"/>
                                  </w:divBdr>
                                  <w:divsChild>
                                    <w:div w:id="17304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24</cp:revision>
  <dcterms:created xsi:type="dcterms:W3CDTF">2017-06-11T15:42:00Z</dcterms:created>
  <dcterms:modified xsi:type="dcterms:W3CDTF">2018-08-04T15:58:00Z</dcterms:modified>
</cp:coreProperties>
</file>